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53141" w14:textId="77777777" w:rsidR="00972866" w:rsidRDefault="00972866">
      <w:pPr>
        <w:jc w:val="center"/>
      </w:pPr>
    </w:p>
    <w:p w14:paraId="74FF693F" w14:textId="77777777" w:rsidR="00972866" w:rsidRDefault="00972866">
      <w:pPr>
        <w:jc w:val="center"/>
      </w:pPr>
    </w:p>
    <w:p w14:paraId="05757F8A" w14:textId="1EDB06A3"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2B1E5B" w:rsidRPr="002B1E5B">
        <w:rPr>
          <w:rFonts w:ascii="Be Vietnam Pro" w:hAnsi="Be Vietnam Pro" w:cs="Arial"/>
          <w:b/>
          <w:sz w:val="28"/>
          <w:szCs w:val="28"/>
        </w:rPr>
        <w:t>Oktober</w:t>
      </w:r>
      <w:r w:rsidRPr="002B1E5B">
        <w:rPr>
          <w:rFonts w:ascii="Be Vietnam Pro" w:hAnsi="Be Vietnam Pro" w:cs="Arial"/>
          <w:b/>
          <w:sz w:val="28"/>
          <w:szCs w:val="28"/>
        </w:rPr>
        <w:t xml:space="preserve"> </w:t>
      </w:r>
      <w:r w:rsidRPr="00EB331B">
        <w:rPr>
          <w:rFonts w:ascii="Be Vietnam Pro" w:hAnsi="Be Vietnam Pro" w:cs="Arial"/>
          <w:b/>
          <w:sz w:val="28"/>
          <w:szCs w:val="28"/>
        </w:rPr>
        <w:t>202</w:t>
      </w:r>
      <w:r w:rsidR="002B1E5B">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4EC1E5A7" w:rsidR="00334362" w:rsidRPr="00EB331B" w:rsidRDefault="00B835D2">
      <w:pPr>
        <w:rPr>
          <w:rFonts w:ascii="Be Vietnam Pro" w:hAnsi="Be Vietnam Pro" w:cs="Arial"/>
          <w:b/>
          <w:sz w:val="28"/>
          <w:szCs w:val="28"/>
        </w:rPr>
      </w:pPr>
      <w:r>
        <w:rPr>
          <w:rFonts w:ascii="Be Vietnam Pro" w:hAnsi="Be Vietnam Pro" w:cs="Arial"/>
          <w:b/>
          <w:sz w:val="28"/>
          <w:szCs w:val="28"/>
        </w:rPr>
        <w:t xml:space="preserve">Artenreiche </w:t>
      </w:r>
      <w:r w:rsidR="002B1E5B">
        <w:rPr>
          <w:rFonts w:ascii="Be Vietnam Pro" w:hAnsi="Be Vietnam Pro" w:cs="Arial"/>
          <w:b/>
          <w:sz w:val="28"/>
          <w:szCs w:val="28"/>
        </w:rPr>
        <w:t>Naturlandschaften</w:t>
      </w:r>
    </w:p>
    <w:p w14:paraId="576C5CD2" w14:textId="33F2F2BF" w:rsidR="006B3495" w:rsidRPr="009C249D" w:rsidRDefault="00B835D2" w:rsidP="00E91241">
      <w:pPr>
        <w:rPr>
          <w:rFonts w:ascii="Be Vietnam Pro" w:hAnsi="Be Vietnam Pro" w:cs="Arial"/>
          <w:b/>
          <w:sz w:val="24"/>
          <w:szCs w:val="24"/>
        </w:rPr>
      </w:pPr>
      <w:r>
        <w:rPr>
          <w:rFonts w:ascii="Be Vietnam Pro" w:hAnsi="Be Vietnam Pro" w:cs="Arial"/>
          <w:b/>
          <w:sz w:val="24"/>
          <w:szCs w:val="24"/>
        </w:rPr>
        <w:t xml:space="preserve">30 Jahre </w:t>
      </w:r>
      <w:r w:rsidR="00CE7D41">
        <w:rPr>
          <w:rFonts w:ascii="Be Vietnam Pro" w:hAnsi="Be Vietnam Pro" w:cs="Arial"/>
          <w:b/>
          <w:sz w:val="24"/>
          <w:szCs w:val="24"/>
        </w:rPr>
        <w:t>Heinz-</w:t>
      </w:r>
      <w:r>
        <w:rPr>
          <w:rFonts w:ascii="Be Vietnam Pro" w:hAnsi="Be Vietnam Pro" w:cs="Arial"/>
          <w:b/>
          <w:sz w:val="24"/>
          <w:szCs w:val="24"/>
        </w:rPr>
        <w:t>Sielmann-Stiftung</w:t>
      </w:r>
      <w:r w:rsidR="00CE7D41">
        <w:rPr>
          <w:rFonts w:ascii="Be Vietnam Pro" w:hAnsi="Be Vietnam Pro" w:cs="Arial"/>
          <w:b/>
          <w:sz w:val="24"/>
          <w:szCs w:val="24"/>
        </w:rPr>
        <w:t xml:space="preserve">: Döberitzer Heide – </w:t>
      </w:r>
      <w:proofErr w:type="spellStart"/>
      <w:r w:rsidR="00CE7D41">
        <w:rPr>
          <w:rFonts w:ascii="Be Vietnam Pro" w:hAnsi="Be Vietnam Pro" w:cs="Arial"/>
          <w:b/>
          <w:sz w:val="24"/>
          <w:szCs w:val="24"/>
        </w:rPr>
        <w:t>Wanninchen</w:t>
      </w:r>
      <w:proofErr w:type="spellEnd"/>
      <w:r w:rsidR="00CE7D41">
        <w:rPr>
          <w:rFonts w:ascii="Be Vietnam Pro" w:hAnsi="Be Vietnam Pro" w:cs="Arial"/>
          <w:b/>
          <w:sz w:val="24"/>
          <w:szCs w:val="24"/>
        </w:rPr>
        <w:t xml:space="preserve"> – Kyritz-Ruppiner-Heide und Groß </w:t>
      </w:r>
      <w:proofErr w:type="spellStart"/>
      <w:r w:rsidR="00CE7D41">
        <w:rPr>
          <w:rFonts w:ascii="Be Vietnam Pro" w:hAnsi="Be Vietnam Pro" w:cs="Arial"/>
          <w:b/>
          <w:sz w:val="24"/>
          <w:szCs w:val="24"/>
        </w:rPr>
        <w:t>Schauener</w:t>
      </w:r>
      <w:proofErr w:type="spellEnd"/>
      <w:r w:rsidR="00CE7D41">
        <w:rPr>
          <w:rFonts w:ascii="Be Vietnam Pro" w:hAnsi="Be Vietnam Pro" w:cs="Arial"/>
          <w:b/>
          <w:sz w:val="24"/>
          <w:szCs w:val="24"/>
        </w:rPr>
        <w:t xml:space="preserve"> Seen</w:t>
      </w:r>
    </w:p>
    <w:p w14:paraId="4AC7300B" w14:textId="28D5BCEC" w:rsidR="009C249D" w:rsidRDefault="00C012BC"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 xml:space="preserve">In diesem Jahr begeht die Heinz-Sielmann-Stiftung ihr 30jähriges Bestehen. </w:t>
      </w:r>
      <w:r w:rsidRPr="00C012BC">
        <w:rPr>
          <w:rFonts w:ascii="Be Vietnam Pro" w:eastAsia="Times New Roman" w:hAnsi="Be Vietnam Pro" w:cs="Arial"/>
          <w:b/>
          <w:bCs/>
          <w:lang w:eastAsia="de-DE"/>
        </w:rPr>
        <w:t>Bereits kurz nach ihrer Gründung am 2. Juni 1994 begann die Stiftung, Flächen zu erwerben und für den Naturschutz zu sichern – die sogenannten Sielmanns Naturlandschaften.</w:t>
      </w:r>
      <w:r>
        <w:rPr>
          <w:rFonts w:ascii="Be Vietnam Pro" w:eastAsia="Times New Roman" w:hAnsi="Be Vietnam Pro" w:cs="Arial"/>
          <w:b/>
          <w:bCs/>
          <w:lang w:eastAsia="de-DE"/>
        </w:rPr>
        <w:t xml:space="preserve"> Dazu zählen in Brandenburg die Döberitzer Heide, die Kyritz-Ruppiner-Heide, </w:t>
      </w:r>
      <w:proofErr w:type="spellStart"/>
      <w:r>
        <w:rPr>
          <w:rFonts w:ascii="Be Vietnam Pro" w:eastAsia="Times New Roman" w:hAnsi="Be Vietnam Pro" w:cs="Arial"/>
          <w:b/>
          <w:bCs/>
          <w:lang w:eastAsia="de-DE"/>
        </w:rPr>
        <w:t>Wanninchen</w:t>
      </w:r>
      <w:proofErr w:type="spellEnd"/>
      <w:r>
        <w:rPr>
          <w:rFonts w:ascii="Be Vietnam Pro" w:eastAsia="Times New Roman" w:hAnsi="Be Vietnam Pro" w:cs="Arial"/>
          <w:b/>
          <w:bCs/>
          <w:lang w:eastAsia="de-DE"/>
        </w:rPr>
        <w:t xml:space="preserve"> und die Groß </w:t>
      </w:r>
      <w:proofErr w:type="spellStart"/>
      <w:r>
        <w:rPr>
          <w:rFonts w:ascii="Be Vietnam Pro" w:eastAsia="Times New Roman" w:hAnsi="Be Vietnam Pro" w:cs="Arial"/>
          <w:b/>
          <w:bCs/>
          <w:lang w:eastAsia="de-DE"/>
        </w:rPr>
        <w:t>Schauener</w:t>
      </w:r>
      <w:proofErr w:type="spellEnd"/>
      <w:r>
        <w:rPr>
          <w:rFonts w:ascii="Be Vietnam Pro" w:eastAsia="Times New Roman" w:hAnsi="Be Vietnam Pro" w:cs="Arial"/>
          <w:b/>
          <w:bCs/>
          <w:lang w:eastAsia="de-DE"/>
        </w:rPr>
        <w:t xml:space="preserve"> Seen.</w:t>
      </w:r>
    </w:p>
    <w:p w14:paraId="1A9506D1" w14:textId="3F63D745" w:rsidR="000D6022" w:rsidRDefault="00BF2CF4"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 xml:space="preserve">Döberitzer Heide: </w:t>
      </w:r>
      <w:r w:rsidR="007A63BA" w:rsidRPr="007A63BA">
        <w:rPr>
          <w:rFonts w:ascii="Be Vietnam Pro" w:eastAsia="Times New Roman" w:hAnsi="Be Vietnam Pro" w:cs="Arial"/>
          <w:b/>
          <w:bCs/>
          <w:lang w:eastAsia="de-DE"/>
        </w:rPr>
        <w:t>Wo die wilden Wisente wohnen</w:t>
      </w:r>
      <w:r w:rsidR="007A63BA" w:rsidRPr="007A63BA">
        <w:rPr>
          <w:rFonts w:ascii="Be Vietnam Pro" w:eastAsia="Times New Roman" w:hAnsi="Be Vietnam Pro" w:cs="Arial"/>
          <w:b/>
          <w:bCs/>
          <w:lang w:eastAsia="de-DE"/>
        </w:rPr>
        <w:br/>
      </w:r>
      <w:r w:rsidR="000D6022" w:rsidRPr="000D6022">
        <w:rPr>
          <w:rFonts w:ascii="Be Vietnam Pro" w:eastAsia="Times New Roman" w:hAnsi="Be Vietnam Pro" w:cs="Arial"/>
          <w:lang w:eastAsia="de-DE"/>
        </w:rPr>
        <w:t xml:space="preserve">Wisente schubbern sich an alten Eichen, Przewalski-Pferde galoppieren über staubige Sandflächen und scheues Rotwild verbirgt sich hinter hohen Ginsterbüschen. </w:t>
      </w:r>
      <w:r w:rsidR="000D6022">
        <w:rPr>
          <w:rFonts w:ascii="Be Vietnam Pro" w:eastAsia="Times New Roman" w:hAnsi="Be Vietnam Pro" w:cs="Arial"/>
          <w:lang w:eastAsia="de-DE"/>
        </w:rPr>
        <w:t xml:space="preserve">Diese Tiere und viele weitere machen die </w:t>
      </w:r>
      <w:r w:rsidR="000D6022" w:rsidRPr="00D63CC2">
        <w:rPr>
          <w:rFonts w:ascii="Be Vietnam Pro" w:eastAsia="Times New Roman" w:hAnsi="Be Vietnam Pro" w:cs="Arial"/>
          <w:i/>
          <w:iCs/>
          <w:lang w:eastAsia="de-DE"/>
        </w:rPr>
        <w:t>Naturlandschaft Döberitzer Heide</w:t>
      </w:r>
      <w:r w:rsidR="000D6022">
        <w:rPr>
          <w:rFonts w:ascii="Be Vietnam Pro" w:eastAsia="Times New Roman" w:hAnsi="Be Vietnam Pro" w:cs="Arial"/>
          <w:lang w:eastAsia="de-DE"/>
        </w:rPr>
        <w:t xml:space="preserve"> aus, die sich gar nicht weit von Potsdam und Berlin befindet. Dort </w:t>
      </w:r>
      <w:r w:rsidR="000D6022" w:rsidRPr="000D6022">
        <w:rPr>
          <w:rFonts w:ascii="Be Vietnam Pro" w:eastAsia="Times New Roman" w:hAnsi="Be Vietnam Pro" w:cs="Arial"/>
          <w:lang w:eastAsia="de-DE"/>
        </w:rPr>
        <w:t xml:space="preserve">hat die Heinz Sielmann Stiftung auf dem früheren Truppenübungsplatz Döberitz </w:t>
      </w:r>
      <w:r w:rsidR="000D6022">
        <w:rPr>
          <w:rFonts w:ascii="Be Vietnam Pro" w:eastAsia="Times New Roman" w:hAnsi="Be Vietnam Pro" w:cs="Arial"/>
          <w:lang w:eastAsia="de-DE"/>
        </w:rPr>
        <w:t xml:space="preserve">in den vergangenen 30 Jahren </w:t>
      </w:r>
      <w:r w:rsidR="000D6022" w:rsidRPr="000D6022">
        <w:rPr>
          <w:rFonts w:ascii="Be Vietnam Pro" w:eastAsia="Times New Roman" w:hAnsi="Be Vietnam Pro" w:cs="Arial"/>
          <w:lang w:eastAsia="de-DE"/>
        </w:rPr>
        <w:t>fast ausgestorbene Wildtierarten angesiedelt. Erlebnishungrige finden hier auf ausgewiesenen Waldwege</w:t>
      </w:r>
      <w:r w:rsidR="000D6022">
        <w:rPr>
          <w:rFonts w:ascii="Be Vietnam Pro" w:eastAsia="Times New Roman" w:hAnsi="Be Vietnam Pro" w:cs="Arial"/>
          <w:lang w:eastAsia="de-DE"/>
        </w:rPr>
        <w:t xml:space="preserve">n </w:t>
      </w:r>
      <w:r w:rsidR="000D6022" w:rsidRPr="000D6022">
        <w:rPr>
          <w:rFonts w:ascii="Be Vietnam Pro" w:eastAsia="Times New Roman" w:hAnsi="Be Vietnam Pro" w:cs="Arial"/>
          <w:lang w:eastAsia="de-DE"/>
        </w:rPr>
        <w:t>eine beeindruckende Vielfalt</w:t>
      </w:r>
      <w:r w:rsidR="000D6022">
        <w:rPr>
          <w:rFonts w:ascii="Be Vietnam Pro" w:eastAsia="Times New Roman" w:hAnsi="Be Vietnam Pro" w:cs="Arial"/>
          <w:lang w:eastAsia="de-DE"/>
        </w:rPr>
        <w:t xml:space="preserve"> an Tieren</w:t>
      </w:r>
      <w:r w:rsidR="000D6022" w:rsidRPr="000D6022">
        <w:rPr>
          <w:rFonts w:ascii="Be Vietnam Pro" w:eastAsia="Times New Roman" w:hAnsi="Be Vietnam Pro" w:cs="Arial"/>
          <w:lang w:eastAsia="de-DE"/>
        </w:rPr>
        <w:t>.</w:t>
      </w:r>
    </w:p>
    <w:p w14:paraId="7C86ADBC" w14:textId="77777777" w:rsidR="007D46CC" w:rsidRDefault="000D6022"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0D6022">
        <w:rPr>
          <w:rFonts w:ascii="Be Vietnam Pro" w:eastAsia="Times New Roman" w:hAnsi="Be Vietnam Pro" w:cs="Arial"/>
          <w:lang w:eastAsia="de-DE"/>
        </w:rPr>
        <w:t xml:space="preserve">Inmitten </w:t>
      </w:r>
      <w:r>
        <w:rPr>
          <w:rFonts w:ascii="Be Vietnam Pro" w:eastAsia="Times New Roman" w:hAnsi="Be Vietnam Pro" w:cs="Arial"/>
          <w:lang w:eastAsia="de-DE"/>
        </w:rPr>
        <w:t>dieses</w:t>
      </w:r>
      <w:r w:rsidRPr="000D6022">
        <w:rPr>
          <w:rFonts w:ascii="Be Vietnam Pro" w:eastAsia="Times New Roman" w:hAnsi="Be Vietnam Pro" w:cs="Arial"/>
          <w:lang w:eastAsia="de-DE"/>
        </w:rPr>
        <w:t xml:space="preserve"> europäischen Schutzgebietes befindet sich </w:t>
      </w:r>
      <w:r>
        <w:rPr>
          <w:rFonts w:ascii="Be Vietnam Pro" w:eastAsia="Times New Roman" w:hAnsi="Be Vietnam Pro" w:cs="Arial"/>
          <w:lang w:eastAsia="de-DE"/>
        </w:rPr>
        <w:t xml:space="preserve">zudem seit 2024 </w:t>
      </w:r>
      <w:r w:rsidRPr="000D6022">
        <w:rPr>
          <w:rFonts w:ascii="Be Vietnam Pro" w:eastAsia="Times New Roman" w:hAnsi="Be Vietnam Pro" w:cs="Arial"/>
          <w:lang w:eastAsia="de-DE"/>
        </w:rPr>
        <w:t xml:space="preserve">das Natur-Erlebniszentrum Döberitzer Heide. In einer multimedialen Ausstellung erfahren Naturbegeisterte vieles über die reiche Artenvielfalt der Döberitzer Heide. Eine einzigartige Wandmalerei der hiesigen Tier- und Pflanzenwelt lässt </w:t>
      </w:r>
      <w:r w:rsidR="0020795A">
        <w:rPr>
          <w:rFonts w:ascii="Be Vietnam Pro" w:eastAsia="Times New Roman" w:hAnsi="Be Vietnam Pro" w:cs="Arial"/>
          <w:lang w:eastAsia="de-DE"/>
        </w:rPr>
        <w:t xml:space="preserve">Besucherinnen und Besucher </w:t>
      </w:r>
      <w:r w:rsidRPr="000D6022">
        <w:rPr>
          <w:rFonts w:ascii="Be Vietnam Pro" w:eastAsia="Times New Roman" w:hAnsi="Be Vietnam Pro" w:cs="Arial"/>
          <w:lang w:eastAsia="de-DE"/>
        </w:rPr>
        <w:t>in die bislang verborgene Seite der Döberitzer Heide eintauchen</w:t>
      </w:r>
      <w:r w:rsidR="0020795A">
        <w:rPr>
          <w:rFonts w:ascii="Be Vietnam Pro" w:eastAsia="Times New Roman" w:hAnsi="Be Vietnam Pro" w:cs="Arial"/>
          <w:lang w:eastAsia="de-DE"/>
        </w:rPr>
        <w:t xml:space="preserve">. </w:t>
      </w:r>
      <w:r w:rsidRPr="000D6022">
        <w:rPr>
          <w:rFonts w:ascii="Be Vietnam Pro" w:eastAsia="Times New Roman" w:hAnsi="Be Vietnam Pro" w:cs="Arial"/>
          <w:lang w:eastAsia="de-DE"/>
        </w:rPr>
        <w:t xml:space="preserve">Infotafeln und hochaufgelöste Naturfilme vermitteln </w:t>
      </w:r>
      <w:r w:rsidR="0020795A">
        <w:rPr>
          <w:rFonts w:ascii="Be Vietnam Pro" w:eastAsia="Times New Roman" w:hAnsi="Be Vietnam Pro" w:cs="Arial"/>
          <w:lang w:eastAsia="de-DE"/>
        </w:rPr>
        <w:t xml:space="preserve">zudem </w:t>
      </w:r>
      <w:r w:rsidRPr="000D6022">
        <w:rPr>
          <w:rFonts w:ascii="Be Vietnam Pro" w:eastAsia="Times New Roman" w:hAnsi="Be Vietnam Pro" w:cs="Arial"/>
          <w:lang w:eastAsia="de-DE"/>
        </w:rPr>
        <w:t>großen und kleinen Gästen besondere Naturgeschichten. Bestaun</w:t>
      </w:r>
      <w:r w:rsidR="0020795A">
        <w:rPr>
          <w:rFonts w:ascii="Be Vietnam Pro" w:eastAsia="Times New Roman" w:hAnsi="Be Vietnam Pro" w:cs="Arial"/>
          <w:lang w:eastAsia="de-DE"/>
        </w:rPr>
        <w:t>t werd</w:t>
      </w:r>
      <w:r w:rsidRPr="000D6022">
        <w:rPr>
          <w:rFonts w:ascii="Be Vietnam Pro" w:eastAsia="Times New Roman" w:hAnsi="Be Vietnam Pro" w:cs="Arial"/>
          <w:lang w:eastAsia="de-DE"/>
        </w:rPr>
        <w:t xml:space="preserve">en </w:t>
      </w:r>
      <w:r w:rsidR="0020795A">
        <w:rPr>
          <w:rFonts w:ascii="Be Vietnam Pro" w:eastAsia="Times New Roman" w:hAnsi="Be Vietnam Pro" w:cs="Arial"/>
          <w:lang w:eastAsia="de-DE"/>
        </w:rPr>
        <w:t>können darüber hinaus</w:t>
      </w:r>
      <w:r w:rsidRPr="000D6022">
        <w:rPr>
          <w:rFonts w:ascii="Be Vietnam Pro" w:eastAsia="Times New Roman" w:hAnsi="Be Vietnam Pro" w:cs="Arial"/>
          <w:lang w:eastAsia="de-DE"/>
        </w:rPr>
        <w:t xml:space="preserve"> Wisent, Przewalski-Pferd, Rothirsch und Wolf. </w:t>
      </w:r>
      <w:r w:rsidR="0020795A">
        <w:rPr>
          <w:rFonts w:ascii="Be Vietnam Pro" w:eastAsia="Times New Roman" w:hAnsi="Be Vietnam Pro" w:cs="Arial"/>
          <w:lang w:eastAsia="de-DE"/>
        </w:rPr>
        <w:t>D</w:t>
      </w:r>
      <w:r w:rsidRPr="000D6022">
        <w:rPr>
          <w:rFonts w:ascii="Be Vietnam Pro" w:eastAsia="Times New Roman" w:hAnsi="Be Vietnam Pro" w:cs="Arial"/>
          <w:lang w:eastAsia="de-DE"/>
        </w:rPr>
        <w:t xml:space="preserve">ie Ausstellung und das Außengelände </w:t>
      </w:r>
      <w:r w:rsidR="0020795A">
        <w:rPr>
          <w:rFonts w:ascii="Be Vietnam Pro" w:eastAsia="Times New Roman" w:hAnsi="Be Vietnam Pro" w:cs="Arial"/>
          <w:lang w:eastAsia="de-DE"/>
        </w:rPr>
        <w:t xml:space="preserve">kann außerdem </w:t>
      </w:r>
      <w:r w:rsidRPr="000D6022">
        <w:rPr>
          <w:rFonts w:ascii="Be Vietnam Pro" w:eastAsia="Times New Roman" w:hAnsi="Be Vietnam Pro" w:cs="Arial"/>
          <w:lang w:eastAsia="de-DE"/>
        </w:rPr>
        <w:t xml:space="preserve">mithilfe der integrierten Naturerlebnis-App </w:t>
      </w:r>
      <w:r w:rsidR="0020795A">
        <w:rPr>
          <w:rFonts w:ascii="Be Vietnam Pro" w:eastAsia="Times New Roman" w:hAnsi="Be Vietnam Pro" w:cs="Arial"/>
          <w:lang w:eastAsia="de-DE"/>
        </w:rPr>
        <w:t xml:space="preserve">erkundet werden, so dass man </w:t>
      </w:r>
      <w:r w:rsidRPr="000D6022">
        <w:rPr>
          <w:rFonts w:ascii="Be Vietnam Pro" w:eastAsia="Times New Roman" w:hAnsi="Be Vietnam Pro" w:cs="Arial"/>
          <w:lang w:eastAsia="de-DE"/>
        </w:rPr>
        <w:t>die Döberitzer Heide aus einer völlig neuen Perspektive</w:t>
      </w:r>
      <w:r w:rsidR="0020795A">
        <w:rPr>
          <w:rFonts w:ascii="Be Vietnam Pro" w:eastAsia="Times New Roman" w:hAnsi="Be Vietnam Pro" w:cs="Arial"/>
          <w:lang w:eastAsia="de-DE"/>
        </w:rPr>
        <w:t xml:space="preserve"> erleben kann</w:t>
      </w:r>
      <w:r w:rsidRPr="000D6022">
        <w:rPr>
          <w:rFonts w:ascii="Be Vietnam Pro" w:eastAsia="Times New Roman" w:hAnsi="Be Vietnam Pro" w:cs="Arial"/>
          <w:lang w:eastAsia="de-DE"/>
        </w:rPr>
        <w:t>.</w:t>
      </w:r>
    </w:p>
    <w:p w14:paraId="5E57CE49" w14:textId="73DDE56C" w:rsidR="00F618A1" w:rsidRPr="007D46CC" w:rsidRDefault="007D46CC"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125656">
        <w:rPr>
          <w:rFonts w:ascii="Be Vietnam Pro" w:eastAsia="Times New Roman" w:hAnsi="Be Vietnam Pro" w:cs="Arial"/>
          <w:lang w:eastAsia="de-DE"/>
        </w:rPr>
        <w:t>In der</w:t>
      </w:r>
      <w:r w:rsidR="00F618A1" w:rsidRPr="00125656">
        <w:rPr>
          <w:rFonts w:ascii="Be Vietnam Pro" w:eastAsia="Times New Roman" w:hAnsi="Be Vietnam Pro" w:cs="Arial"/>
          <w:lang w:eastAsia="de-DE"/>
        </w:rPr>
        <w:t xml:space="preserve"> </w:t>
      </w:r>
      <w:r w:rsidRPr="00125656">
        <w:rPr>
          <w:rFonts w:ascii="Be Vietnam Pro" w:eastAsia="Times New Roman" w:hAnsi="Be Vietnam Pro" w:cs="Arial"/>
          <w:lang w:eastAsia="de-DE"/>
        </w:rPr>
        <w:t xml:space="preserve">Döberitzer Heide lässt sich im Herbst zudem die Paarungszeit der Rothirsche </w:t>
      </w:r>
      <w:r w:rsidR="00F618A1" w:rsidRPr="00125656">
        <w:rPr>
          <w:rFonts w:ascii="Be Vietnam Pro" w:eastAsia="Times New Roman" w:hAnsi="Be Vietnam Pro" w:cs="Arial"/>
          <w:lang w:eastAsia="de-DE"/>
        </w:rPr>
        <w:t xml:space="preserve">beobachten. Das kann man gut von den Wanderwegen aus machen: Zur Auswahl stehen dort verschieden lange Wege: </w:t>
      </w:r>
      <w:r w:rsidRPr="00125656">
        <w:rPr>
          <w:rFonts w:ascii="Be Vietnam Pro" w:eastAsia="Times New Roman" w:hAnsi="Be Vietnam Pro" w:cs="Arial"/>
          <w:lang w:eastAsia="de-DE"/>
        </w:rPr>
        <w:t>Diese haben eine Länge v</w:t>
      </w:r>
      <w:r w:rsidR="00F618A1" w:rsidRPr="00125656">
        <w:rPr>
          <w:rFonts w:ascii="Be Vietnam Pro" w:eastAsia="Times New Roman" w:hAnsi="Be Vietnam Pro" w:cs="Arial"/>
          <w:lang w:eastAsia="de-DE"/>
        </w:rPr>
        <w:t xml:space="preserve">on einem bis </w:t>
      </w:r>
      <w:r w:rsidRPr="00125656">
        <w:rPr>
          <w:rFonts w:ascii="Be Vietnam Pro" w:eastAsia="Times New Roman" w:hAnsi="Be Vietnam Pro" w:cs="Arial"/>
          <w:lang w:eastAsia="de-DE"/>
        </w:rPr>
        <w:t xml:space="preserve">zu </w:t>
      </w:r>
      <w:r w:rsidR="00F618A1" w:rsidRPr="00125656">
        <w:rPr>
          <w:rFonts w:ascii="Be Vietnam Pro" w:eastAsia="Times New Roman" w:hAnsi="Be Vietnam Pro" w:cs="Arial"/>
          <w:lang w:eastAsia="de-DE"/>
        </w:rPr>
        <w:t xml:space="preserve">23,8 Kilometer. </w:t>
      </w:r>
      <w:r w:rsidRPr="00125656">
        <w:rPr>
          <w:rFonts w:ascii="Be Vietnam Pro" w:eastAsia="Times New Roman" w:hAnsi="Be Vietnam Pro" w:cs="Arial"/>
          <w:lang w:eastAsia="de-DE"/>
        </w:rPr>
        <w:t xml:space="preserve">Unterwegs gibt es </w:t>
      </w:r>
      <w:r w:rsidR="00F618A1" w:rsidRPr="00125656">
        <w:rPr>
          <w:rFonts w:ascii="Be Vietnam Pro" w:eastAsia="Times New Roman" w:hAnsi="Be Vietnam Pro" w:cs="Arial"/>
          <w:lang w:eastAsia="de-DE"/>
        </w:rPr>
        <w:t>Rastplätze zum Picknick</w:t>
      </w:r>
      <w:r w:rsidRPr="00125656">
        <w:rPr>
          <w:rFonts w:ascii="Be Vietnam Pro" w:eastAsia="Times New Roman" w:hAnsi="Be Vietnam Pro" w:cs="Arial"/>
          <w:lang w:eastAsia="de-DE"/>
        </w:rPr>
        <w:t>en sowie</w:t>
      </w:r>
      <w:r w:rsidR="00F618A1" w:rsidRPr="00125656">
        <w:rPr>
          <w:rFonts w:ascii="Be Vietnam Pro" w:eastAsia="Times New Roman" w:hAnsi="Be Vietnam Pro" w:cs="Arial"/>
          <w:lang w:eastAsia="de-DE"/>
        </w:rPr>
        <w:t xml:space="preserve"> ein Aussichtsturm</w:t>
      </w:r>
      <w:r w:rsidRPr="00125656">
        <w:rPr>
          <w:rFonts w:ascii="Be Vietnam Pro" w:eastAsia="Times New Roman" w:hAnsi="Be Vietnam Pro" w:cs="Arial"/>
          <w:lang w:eastAsia="de-DE"/>
        </w:rPr>
        <w:t>, der</w:t>
      </w:r>
      <w:r w:rsidR="00F618A1" w:rsidRPr="00125656">
        <w:rPr>
          <w:rFonts w:ascii="Be Vietnam Pro" w:eastAsia="Times New Roman" w:hAnsi="Be Vietnam Pro" w:cs="Arial"/>
          <w:lang w:eastAsia="de-DE"/>
        </w:rPr>
        <w:t xml:space="preserve"> aus 85 Metern Höhe einen einzigartigen Rundblick </w:t>
      </w:r>
      <w:r w:rsidRPr="00125656">
        <w:rPr>
          <w:rFonts w:ascii="Be Vietnam Pro" w:eastAsia="Times New Roman" w:hAnsi="Be Vietnam Pro" w:cs="Arial"/>
          <w:lang w:eastAsia="de-DE"/>
        </w:rPr>
        <w:t xml:space="preserve">bietet – bei klarem Wetter </w:t>
      </w:r>
      <w:r w:rsidR="00F618A1" w:rsidRPr="00125656">
        <w:rPr>
          <w:rFonts w:ascii="Be Vietnam Pro" w:eastAsia="Times New Roman" w:hAnsi="Be Vietnam Pro" w:cs="Arial"/>
          <w:lang w:eastAsia="de-DE"/>
        </w:rPr>
        <w:t xml:space="preserve">bis hin zum Berliner Fernsehturm. </w:t>
      </w:r>
      <w:r w:rsidR="00FC5A35">
        <w:rPr>
          <w:rFonts w:ascii="Be Vietnam Pro" w:eastAsia="Times New Roman" w:hAnsi="Be Vietnam Pro" w:cs="Arial"/>
          <w:lang w:eastAsia="de-DE"/>
        </w:rPr>
        <w:t xml:space="preserve">Weitere </w:t>
      </w:r>
      <w:r w:rsidR="001C34E9">
        <w:rPr>
          <w:rFonts w:ascii="Be Vietnam Pro" w:eastAsia="Times New Roman" w:hAnsi="Be Vietnam Pro" w:cs="Arial"/>
          <w:lang w:eastAsia="de-DE"/>
        </w:rPr>
        <w:t>Ausflugst</w:t>
      </w:r>
      <w:r w:rsidR="00FC5A35">
        <w:rPr>
          <w:rFonts w:ascii="Be Vietnam Pro" w:eastAsia="Times New Roman" w:hAnsi="Be Vietnam Pro" w:cs="Arial"/>
          <w:lang w:eastAsia="de-DE"/>
        </w:rPr>
        <w:t xml:space="preserve">ipps: </w:t>
      </w:r>
      <w:hyperlink r:id="rId6" w:history="1">
        <w:r w:rsidR="00FC5A35" w:rsidRPr="00BF4B4D">
          <w:rPr>
            <w:rStyle w:val="Hyperlink"/>
            <w:rFonts w:ascii="Be Vietnam Pro" w:eastAsia="Times New Roman" w:hAnsi="Be Vietnam Pro" w:cs="Arial"/>
            <w:lang w:eastAsia="de-DE"/>
          </w:rPr>
          <w:t>www.sielmann-stiftung.de</w:t>
        </w:r>
      </w:hyperlink>
      <w:r w:rsidR="00FC5A35">
        <w:rPr>
          <w:rFonts w:ascii="Be Vietnam Pro" w:eastAsia="Times New Roman" w:hAnsi="Be Vietnam Pro" w:cs="Arial"/>
          <w:lang w:eastAsia="de-DE"/>
        </w:rPr>
        <w:t xml:space="preserve"> </w:t>
      </w:r>
    </w:p>
    <w:p w14:paraId="5256B4CA" w14:textId="6136A57D" w:rsidR="00A41042" w:rsidRDefault="00BF2CF4" w:rsidP="00E02F68">
      <w:pPr>
        <w:suppressAutoHyphens w:val="0"/>
        <w:autoSpaceDN/>
        <w:spacing w:before="100" w:beforeAutospacing="1" w:after="100" w:afterAutospacing="1" w:line="240" w:lineRule="auto"/>
        <w:textAlignment w:val="auto"/>
      </w:pPr>
      <w:proofErr w:type="spellStart"/>
      <w:r w:rsidRPr="00BF2CF4">
        <w:rPr>
          <w:rFonts w:ascii="Be Vietnam Pro" w:eastAsia="Times New Roman" w:hAnsi="Be Vietnam Pro" w:cs="Arial"/>
          <w:b/>
          <w:bCs/>
          <w:lang w:eastAsia="de-DE"/>
        </w:rPr>
        <w:lastRenderedPageBreak/>
        <w:t>Wanninchen</w:t>
      </w:r>
      <w:proofErr w:type="spellEnd"/>
      <w:r w:rsidRPr="00BF2CF4">
        <w:rPr>
          <w:rFonts w:ascii="Be Vietnam Pro" w:eastAsia="Times New Roman" w:hAnsi="Be Vietnam Pro" w:cs="Arial"/>
          <w:b/>
          <w:bCs/>
          <w:lang w:eastAsia="de-DE"/>
        </w:rPr>
        <w:t>:</w:t>
      </w:r>
      <w:r>
        <w:rPr>
          <w:rFonts w:ascii="Be Vietnam Pro" w:eastAsia="Times New Roman" w:hAnsi="Be Vietnam Pro" w:cs="Arial"/>
          <w:lang w:eastAsia="de-DE"/>
        </w:rPr>
        <w:t xml:space="preserve"> </w:t>
      </w:r>
      <w:r w:rsidR="007A63BA" w:rsidRPr="007A63BA">
        <w:rPr>
          <w:rFonts w:ascii="Be Vietnam Pro" w:eastAsia="Times New Roman" w:hAnsi="Be Vietnam Pro" w:cs="Arial"/>
          <w:b/>
          <w:bCs/>
          <w:lang w:eastAsia="de-DE"/>
        </w:rPr>
        <w:t>Eine Landschaft im Wandel</w:t>
      </w:r>
      <w:r w:rsidR="007A63BA" w:rsidRPr="007A63BA">
        <w:rPr>
          <w:rFonts w:ascii="Be Vietnam Pro" w:eastAsia="Times New Roman" w:hAnsi="Be Vietnam Pro" w:cs="Arial"/>
          <w:b/>
          <w:bCs/>
          <w:lang w:eastAsia="de-DE"/>
        </w:rPr>
        <w:br/>
      </w:r>
      <w:r w:rsidR="00A41042" w:rsidRPr="00A41042">
        <w:rPr>
          <w:rFonts w:ascii="Be Vietnam Pro" w:eastAsia="Times New Roman" w:hAnsi="Be Vietnam Pro" w:cs="Arial"/>
          <w:lang w:eastAsia="de-DE"/>
        </w:rPr>
        <w:t xml:space="preserve">Südwestlich des Spreewalds, im Naturpark Niederlausitzer Landrücken, eröffnet sich eine bizarre Wüstenlandschaft. Drei Jahrzehnte andauernder Braunkohleabbau hat tiefe Narben in der Landschaft hinterlassen, die die Natur nun wieder heilt. Wo einst gigantische Braunkohlebagger die Erde nach Bodenschätzen durchwühlten, entsteht </w:t>
      </w:r>
      <w:r w:rsidR="00A41042">
        <w:rPr>
          <w:rFonts w:ascii="Be Vietnam Pro" w:eastAsia="Times New Roman" w:hAnsi="Be Vietnam Pro" w:cs="Arial"/>
          <w:lang w:eastAsia="de-DE"/>
        </w:rPr>
        <w:t xml:space="preserve">seitdem </w:t>
      </w:r>
      <w:r w:rsidR="00A41042" w:rsidRPr="00A41042">
        <w:rPr>
          <w:rFonts w:ascii="Be Vietnam Pro" w:eastAsia="Times New Roman" w:hAnsi="Be Vietnam Pro" w:cs="Arial"/>
          <w:lang w:eastAsia="de-DE"/>
        </w:rPr>
        <w:t>eine neue Wildnis. Die Landschaft erscheint surreal. Auch der Gesang der Kraniche im Herbst oder das Trompeten der Singschwäne im Winter scheinen nicht von dieser Welt zu sein.</w:t>
      </w:r>
      <w:r w:rsidR="00A41042" w:rsidRPr="00A41042">
        <w:t xml:space="preserve"> </w:t>
      </w:r>
    </w:p>
    <w:p w14:paraId="48BA42AE" w14:textId="08778FD8" w:rsidR="007A63BA" w:rsidRDefault="00A41042"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A41042">
        <w:rPr>
          <w:rFonts w:ascii="Be Vietnam Pro" w:eastAsia="Times New Roman" w:hAnsi="Be Vietnam Pro" w:cs="Arial"/>
          <w:lang w:eastAsia="de-DE"/>
        </w:rPr>
        <w:t xml:space="preserve">Kraniche haben die Menschen schon immer fasziniert. Wenn sie sich im Herbst zu Tausenden im Luckauer Becken versammeln, um sich auf ihre Weiterreise in den Süden vorzubereiten, lässt das keinen Naturfreund kalt. Ein unvergessliches Erlebnis der herbstlichen Vogelwelt rund um </w:t>
      </w:r>
      <w:proofErr w:type="spellStart"/>
      <w:r w:rsidRPr="00AF6FED">
        <w:rPr>
          <w:rFonts w:ascii="Be Vietnam Pro" w:eastAsia="Times New Roman" w:hAnsi="Be Vietnam Pro" w:cs="Arial"/>
          <w:lang w:eastAsia="de-DE"/>
        </w:rPr>
        <w:t>Wanninchen</w:t>
      </w:r>
      <w:proofErr w:type="spellEnd"/>
      <w:r w:rsidRPr="00AF6FED">
        <w:rPr>
          <w:rFonts w:ascii="Be Vietnam Pro" w:eastAsia="Times New Roman" w:hAnsi="Be Vietnam Pro" w:cs="Arial"/>
          <w:lang w:eastAsia="de-DE"/>
        </w:rPr>
        <w:t xml:space="preserve"> b</w:t>
      </w:r>
      <w:r w:rsidRPr="00A41042">
        <w:rPr>
          <w:rFonts w:ascii="Be Vietnam Pro" w:eastAsia="Times New Roman" w:hAnsi="Be Vietnam Pro" w:cs="Arial"/>
          <w:lang w:eastAsia="de-DE"/>
        </w:rPr>
        <w:t xml:space="preserve">ietet </w:t>
      </w:r>
      <w:r>
        <w:rPr>
          <w:rFonts w:ascii="Be Vietnam Pro" w:eastAsia="Times New Roman" w:hAnsi="Be Vietnam Pro" w:cs="Arial"/>
          <w:lang w:eastAsia="de-DE"/>
        </w:rPr>
        <w:t>zum Beispiel eine</w:t>
      </w:r>
      <w:r w:rsidRPr="00A41042">
        <w:rPr>
          <w:rFonts w:ascii="Be Vietnam Pro" w:eastAsia="Times New Roman" w:hAnsi="Be Vietnam Pro" w:cs="Arial"/>
          <w:lang w:eastAsia="de-DE"/>
        </w:rPr>
        <w:t xml:space="preserve"> Kranichsafari.</w:t>
      </w:r>
      <w:r>
        <w:rPr>
          <w:rFonts w:ascii="Be Vietnam Pro" w:eastAsia="Times New Roman" w:hAnsi="Be Vietnam Pro" w:cs="Arial"/>
          <w:lang w:eastAsia="de-DE"/>
        </w:rPr>
        <w:t xml:space="preserve"> </w:t>
      </w:r>
      <w:r w:rsidR="00FC5A35">
        <w:rPr>
          <w:rFonts w:ascii="Be Vietnam Pro" w:eastAsia="Times New Roman" w:hAnsi="Be Vietnam Pro" w:cs="Arial"/>
          <w:lang w:eastAsia="de-DE"/>
        </w:rPr>
        <w:t xml:space="preserve">Weitere </w:t>
      </w:r>
      <w:r w:rsidR="001C34E9">
        <w:rPr>
          <w:rFonts w:ascii="Be Vietnam Pro" w:eastAsia="Times New Roman" w:hAnsi="Be Vietnam Pro" w:cs="Arial"/>
          <w:lang w:eastAsia="de-DE"/>
        </w:rPr>
        <w:t>Ausflugst</w:t>
      </w:r>
      <w:r w:rsidR="00FC5A35">
        <w:rPr>
          <w:rFonts w:ascii="Be Vietnam Pro" w:eastAsia="Times New Roman" w:hAnsi="Be Vietnam Pro" w:cs="Arial"/>
          <w:lang w:eastAsia="de-DE"/>
        </w:rPr>
        <w:t>ipps</w:t>
      </w:r>
      <w:r>
        <w:rPr>
          <w:rFonts w:ascii="Be Vietnam Pro" w:eastAsia="Times New Roman" w:hAnsi="Be Vietnam Pro" w:cs="Arial"/>
          <w:lang w:eastAsia="de-DE"/>
        </w:rPr>
        <w:t xml:space="preserve"> unter: </w:t>
      </w:r>
      <w:hyperlink r:id="rId7" w:history="1">
        <w:r w:rsidRPr="00BF4B4D">
          <w:rPr>
            <w:rStyle w:val="Hyperlink"/>
            <w:rFonts w:ascii="Be Vietnam Pro" w:eastAsia="Times New Roman" w:hAnsi="Be Vietnam Pro" w:cs="Arial"/>
            <w:lang w:eastAsia="de-DE"/>
          </w:rPr>
          <w:t>www.wanninchen.de</w:t>
        </w:r>
      </w:hyperlink>
      <w:r>
        <w:rPr>
          <w:rFonts w:ascii="Be Vietnam Pro" w:eastAsia="Times New Roman" w:hAnsi="Be Vietnam Pro" w:cs="Arial"/>
          <w:lang w:eastAsia="de-DE"/>
        </w:rPr>
        <w:t xml:space="preserve"> </w:t>
      </w:r>
    </w:p>
    <w:p w14:paraId="08240B27" w14:textId="1246FA18" w:rsidR="00D05678" w:rsidRDefault="00BF2CF4"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 xml:space="preserve">Groß </w:t>
      </w:r>
      <w:proofErr w:type="spellStart"/>
      <w:r>
        <w:rPr>
          <w:rFonts w:ascii="Be Vietnam Pro" w:eastAsia="Times New Roman" w:hAnsi="Be Vietnam Pro" w:cs="Arial"/>
          <w:b/>
          <w:bCs/>
          <w:lang w:eastAsia="de-DE"/>
        </w:rPr>
        <w:t>Schauener</w:t>
      </w:r>
      <w:proofErr w:type="spellEnd"/>
      <w:r>
        <w:rPr>
          <w:rFonts w:ascii="Be Vietnam Pro" w:eastAsia="Times New Roman" w:hAnsi="Be Vietnam Pro" w:cs="Arial"/>
          <w:b/>
          <w:bCs/>
          <w:lang w:eastAsia="de-DE"/>
        </w:rPr>
        <w:t xml:space="preserve"> Seen: </w:t>
      </w:r>
      <w:r w:rsidR="007A63BA" w:rsidRPr="007A63BA">
        <w:rPr>
          <w:rFonts w:ascii="Be Vietnam Pro" w:eastAsia="Times New Roman" w:hAnsi="Be Vietnam Pro" w:cs="Arial"/>
          <w:b/>
          <w:bCs/>
          <w:lang w:eastAsia="de-DE"/>
        </w:rPr>
        <w:t>Neue Heimat für Fluss-Seeschwalben</w:t>
      </w:r>
      <w:r w:rsidR="007A63BA" w:rsidRPr="007A63BA">
        <w:rPr>
          <w:rFonts w:ascii="Be Vietnam Pro" w:eastAsia="Times New Roman" w:hAnsi="Be Vietnam Pro" w:cs="Arial"/>
          <w:b/>
          <w:bCs/>
          <w:lang w:eastAsia="de-DE"/>
        </w:rPr>
        <w:br/>
      </w:r>
      <w:r w:rsidR="001C34E9" w:rsidRPr="001C34E9">
        <w:rPr>
          <w:rFonts w:ascii="Be Vietnam Pro" w:eastAsia="Times New Roman" w:hAnsi="Be Vietnam Pro" w:cs="Arial"/>
          <w:lang w:eastAsia="de-DE"/>
        </w:rPr>
        <w:t xml:space="preserve">Die Groß </w:t>
      </w:r>
      <w:proofErr w:type="spellStart"/>
      <w:r w:rsidR="001C34E9" w:rsidRPr="001C34E9">
        <w:rPr>
          <w:rFonts w:ascii="Be Vietnam Pro" w:eastAsia="Times New Roman" w:hAnsi="Be Vietnam Pro" w:cs="Arial"/>
          <w:lang w:eastAsia="de-DE"/>
        </w:rPr>
        <w:t>Schauener</w:t>
      </w:r>
      <w:proofErr w:type="spellEnd"/>
      <w:r w:rsidR="001C34E9" w:rsidRPr="001C34E9">
        <w:rPr>
          <w:rFonts w:ascii="Be Vietnam Pro" w:eastAsia="Times New Roman" w:hAnsi="Be Vietnam Pro" w:cs="Arial"/>
          <w:lang w:eastAsia="de-DE"/>
        </w:rPr>
        <w:t xml:space="preserve"> Seenkette umfasst insgesamt sechs Flachwasser-Seen in der Gemeinde Storkow </w:t>
      </w:r>
      <w:r w:rsidR="001C34E9">
        <w:rPr>
          <w:rFonts w:ascii="Be Vietnam Pro" w:eastAsia="Times New Roman" w:hAnsi="Be Vietnam Pro" w:cs="Arial"/>
          <w:lang w:eastAsia="de-DE"/>
        </w:rPr>
        <w:t xml:space="preserve">im Seenland Oder-Spree </w:t>
      </w:r>
      <w:r w:rsidR="001C34E9" w:rsidRPr="001C34E9">
        <w:rPr>
          <w:rFonts w:ascii="Be Vietnam Pro" w:eastAsia="Times New Roman" w:hAnsi="Be Vietnam Pro" w:cs="Arial"/>
          <w:lang w:eastAsia="de-DE"/>
        </w:rPr>
        <w:t xml:space="preserve">und unterliegt seit dem Jahr 2000 besonderen Bestimmungen des gleichnamigen Naturschutzgebietes. Die schützenswerte Ökologie der Seen und umliegenden Gebiete ist beeindruckend: Rohrdommel, </w:t>
      </w:r>
      <w:r w:rsidR="001C34E9">
        <w:rPr>
          <w:rFonts w:ascii="Be Vietnam Pro" w:eastAsia="Times New Roman" w:hAnsi="Be Vietnam Pro" w:cs="Arial"/>
          <w:lang w:eastAsia="de-DE"/>
        </w:rPr>
        <w:t>Fluss- und Seeschwalben</w:t>
      </w:r>
      <w:r w:rsidR="001C34E9" w:rsidRPr="001C34E9">
        <w:rPr>
          <w:rFonts w:ascii="Be Vietnam Pro" w:eastAsia="Times New Roman" w:hAnsi="Be Vietnam Pro" w:cs="Arial"/>
          <w:lang w:eastAsia="de-DE"/>
        </w:rPr>
        <w:t xml:space="preserve">, Höckerschwan und Fischadler sind hier </w:t>
      </w:r>
      <w:r w:rsidR="001C34E9">
        <w:rPr>
          <w:rFonts w:ascii="Be Vietnam Pro" w:eastAsia="Times New Roman" w:hAnsi="Be Vietnam Pro" w:cs="Arial"/>
          <w:lang w:eastAsia="de-DE"/>
        </w:rPr>
        <w:t xml:space="preserve">unter anderem </w:t>
      </w:r>
      <w:r w:rsidR="001C34E9" w:rsidRPr="001C34E9">
        <w:rPr>
          <w:rFonts w:ascii="Be Vietnam Pro" w:eastAsia="Times New Roman" w:hAnsi="Be Vietnam Pro" w:cs="Arial"/>
          <w:lang w:eastAsia="de-DE"/>
        </w:rPr>
        <w:t>anzutreffen, außerdem ist die Seenkette Rast- und Überwinterungsgebiet für viele Zugvögel</w:t>
      </w:r>
      <w:r w:rsidR="00FC5A35">
        <w:rPr>
          <w:rFonts w:ascii="Be Vietnam Pro" w:eastAsia="Times New Roman" w:hAnsi="Be Vietnam Pro" w:cs="Arial"/>
          <w:lang w:eastAsia="de-DE"/>
        </w:rPr>
        <w:t xml:space="preserve">. </w:t>
      </w:r>
    </w:p>
    <w:p w14:paraId="7DAA8763" w14:textId="479C237F" w:rsidR="00B835D2" w:rsidRDefault="00D05678"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D05678">
        <w:rPr>
          <w:rFonts w:ascii="Be Vietnam Pro" w:eastAsia="Times New Roman" w:hAnsi="Be Vietnam Pro" w:cs="Arial"/>
          <w:lang w:eastAsia="de-DE"/>
        </w:rPr>
        <w:t xml:space="preserve">Am westlichen Ufer des Großen </w:t>
      </w:r>
      <w:proofErr w:type="spellStart"/>
      <w:r w:rsidRPr="00D05678">
        <w:rPr>
          <w:rFonts w:ascii="Be Vietnam Pro" w:eastAsia="Times New Roman" w:hAnsi="Be Vietnam Pro" w:cs="Arial"/>
          <w:lang w:eastAsia="de-DE"/>
        </w:rPr>
        <w:t>Schauener</w:t>
      </w:r>
      <w:proofErr w:type="spellEnd"/>
      <w:r w:rsidRPr="00D05678">
        <w:rPr>
          <w:rFonts w:ascii="Be Vietnam Pro" w:eastAsia="Times New Roman" w:hAnsi="Be Vietnam Pro" w:cs="Arial"/>
          <w:lang w:eastAsia="de-DE"/>
        </w:rPr>
        <w:t xml:space="preserve"> Sees befindet sich das </w:t>
      </w:r>
      <w:proofErr w:type="spellStart"/>
      <w:r w:rsidRPr="00D05678">
        <w:rPr>
          <w:rFonts w:ascii="Be Vietnam Pro" w:eastAsia="Times New Roman" w:hAnsi="Be Vietnam Pro" w:cs="Arial"/>
          <w:lang w:eastAsia="de-DE"/>
        </w:rPr>
        <w:t>Naturgut</w:t>
      </w:r>
      <w:proofErr w:type="spellEnd"/>
      <w:r w:rsidRPr="00D05678">
        <w:rPr>
          <w:rFonts w:ascii="Be Vietnam Pro" w:eastAsia="Times New Roman" w:hAnsi="Be Vietnam Pro" w:cs="Arial"/>
          <w:lang w:eastAsia="de-DE"/>
        </w:rPr>
        <w:t xml:space="preserve"> </w:t>
      </w:r>
      <w:proofErr w:type="spellStart"/>
      <w:r w:rsidRPr="00D05678">
        <w:rPr>
          <w:rFonts w:ascii="Be Vietnam Pro" w:eastAsia="Times New Roman" w:hAnsi="Be Vietnam Pro" w:cs="Arial"/>
          <w:lang w:eastAsia="de-DE"/>
        </w:rPr>
        <w:t>Köllnitz</w:t>
      </w:r>
      <w:proofErr w:type="spellEnd"/>
      <w:r w:rsidRPr="00D05678">
        <w:rPr>
          <w:rFonts w:ascii="Be Vietnam Pro" w:eastAsia="Times New Roman" w:hAnsi="Be Vietnam Pro" w:cs="Arial"/>
          <w:lang w:eastAsia="de-DE"/>
        </w:rPr>
        <w:t xml:space="preserve"> mit angeschlossenem Hotel, Restaurant </w:t>
      </w:r>
      <w:r>
        <w:rPr>
          <w:rFonts w:ascii="Be Vietnam Pro" w:eastAsia="Times New Roman" w:hAnsi="Be Vietnam Pro" w:cs="Arial"/>
          <w:lang w:eastAsia="de-DE"/>
        </w:rPr>
        <w:t xml:space="preserve">sowie das </w:t>
      </w:r>
      <w:r w:rsidRPr="00D05678">
        <w:rPr>
          <w:rFonts w:ascii="Be Vietnam Pro" w:eastAsia="Times New Roman" w:hAnsi="Be Vietnam Pro" w:cs="Arial"/>
          <w:lang w:eastAsia="de-DE"/>
        </w:rPr>
        <w:t xml:space="preserve">Sielmann-Forum, </w:t>
      </w:r>
      <w:r>
        <w:rPr>
          <w:rFonts w:ascii="Be Vietnam Pro" w:eastAsia="Times New Roman" w:hAnsi="Be Vietnam Pro" w:cs="Arial"/>
          <w:lang w:eastAsia="de-DE"/>
        </w:rPr>
        <w:t xml:space="preserve">in der </w:t>
      </w:r>
      <w:r w:rsidRPr="00D05678">
        <w:rPr>
          <w:rFonts w:ascii="Be Vietnam Pro" w:eastAsia="Times New Roman" w:hAnsi="Be Vietnam Pro" w:cs="Arial"/>
          <w:lang w:eastAsia="de-DE"/>
        </w:rPr>
        <w:t>eine interaktive Ausstellung der Heinz-Sielmann-Stiftung</w:t>
      </w:r>
      <w:r>
        <w:rPr>
          <w:rFonts w:ascii="Be Vietnam Pro" w:eastAsia="Times New Roman" w:hAnsi="Be Vietnam Pro" w:cs="Arial"/>
          <w:lang w:eastAsia="de-DE"/>
        </w:rPr>
        <w:t xml:space="preserve"> zu sehen ist</w:t>
      </w:r>
      <w:r w:rsidRPr="00D05678">
        <w:rPr>
          <w:rFonts w:ascii="Be Vietnam Pro" w:eastAsia="Times New Roman" w:hAnsi="Be Vietnam Pro" w:cs="Arial"/>
          <w:lang w:eastAsia="de-DE"/>
        </w:rPr>
        <w:t xml:space="preserve">. Hier kann man diverse Präparate der vorkommenden Fischarten bestaunen. Außerdem stellt das </w:t>
      </w:r>
      <w:proofErr w:type="spellStart"/>
      <w:r w:rsidRPr="00D05678">
        <w:rPr>
          <w:rFonts w:ascii="Be Vietnam Pro" w:eastAsia="Times New Roman" w:hAnsi="Be Vietnam Pro" w:cs="Arial"/>
          <w:lang w:eastAsia="de-DE"/>
        </w:rPr>
        <w:t>N</w:t>
      </w:r>
      <w:r>
        <w:rPr>
          <w:rFonts w:ascii="Be Vietnam Pro" w:eastAsia="Times New Roman" w:hAnsi="Be Vietnam Pro" w:cs="Arial"/>
          <w:lang w:eastAsia="de-DE"/>
        </w:rPr>
        <w:t>a</w:t>
      </w:r>
      <w:r w:rsidRPr="00D05678">
        <w:rPr>
          <w:rFonts w:ascii="Be Vietnam Pro" w:eastAsia="Times New Roman" w:hAnsi="Be Vietnam Pro" w:cs="Arial"/>
          <w:lang w:eastAsia="de-DE"/>
        </w:rPr>
        <w:t>turgut</w:t>
      </w:r>
      <w:proofErr w:type="spellEnd"/>
      <w:r w:rsidRPr="00D05678">
        <w:rPr>
          <w:rFonts w:ascii="Be Vietnam Pro" w:eastAsia="Times New Roman" w:hAnsi="Be Vietnam Pro" w:cs="Arial"/>
          <w:lang w:eastAsia="de-DE"/>
        </w:rPr>
        <w:t xml:space="preserve"> Angellizenzen aus und Leihboote zur Verfügung.</w:t>
      </w:r>
      <w:r>
        <w:rPr>
          <w:rFonts w:ascii="Be Vietnam Pro" w:eastAsia="Times New Roman" w:hAnsi="Be Vietnam Pro" w:cs="Arial"/>
          <w:lang w:eastAsia="de-DE"/>
        </w:rPr>
        <w:t xml:space="preserve"> </w:t>
      </w:r>
      <w:r w:rsidR="00FC5A35">
        <w:rPr>
          <w:rFonts w:ascii="Be Vietnam Pro" w:eastAsia="Times New Roman" w:hAnsi="Be Vietnam Pro" w:cs="Arial"/>
          <w:lang w:eastAsia="de-DE"/>
        </w:rPr>
        <w:t xml:space="preserve">Weitere </w:t>
      </w:r>
      <w:r w:rsidR="001C34E9">
        <w:rPr>
          <w:rFonts w:ascii="Be Vietnam Pro" w:eastAsia="Times New Roman" w:hAnsi="Be Vietnam Pro" w:cs="Arial"/>
          <w:lang w:eastAsia="de-DE"/>
        </w:rPr>
        <w:t>Ausflugst</w:t>
      </w:r>
      <w:r w:rsidR="00FC5A35">
        <w:rPr>
          <w:rFonts w:ascii="Be Vietnam Pro" w:eastAsia="Times New Roman" w:hAnsi="Be Vietnam Pro" w:cs="Arial"/>
          <w:lang w:eastAsia="de-DE"/>
        </w:rPr>
        <w:t xml:space="preserve">ipps: </w:t>
      </w:r>
      <w:hyperlink r:id="rId8" w:history="1">
        <w:r w:rsidR="00FC5A35" w:rsidRPr="00BF4B4D">
          <w:rPr>
            <w:rStyle w:val="Hyperlink"/>
            <w:rFonts w:ascii="Be Vietnam Pro" w:eastAsia="Times New Roman" w:hAnsi="Be Vietnam Pro" w:cs="Arial"/>
            <w:lang w:eastAsia="de-DE"/>
          </w:rPr>
          <w:t>www.sielmann-stiftung.de</w:t>
        </w:r>
      </w:hyperlink>
      <w:r w:rsidR="00FC5A35">
        <w:rPr>
          <w:rFonts w:ascii="Be Vietnam Pro" w:eastAsia="Times New Roman" w:hAnsi="Be Vietnam Pro" w:cs="Arial"/>
          <w:lang w:eastAsia="de-DE"/>
        </w:rPr>
        <w:t xml:space="preserve"> </w:t>
      </w:r>
      <w:r w:rsidR="00BA0478">
        <w:rPr>
          <w:rFonts w:ascii="Be Vietnam Pro" w:eastAsia="Times New Roman" w:hAnsi="Be Vietnam Pro" w:cs="Arial"/>
          <w:lang w:eastAsia="de-DE"/>
        </w:rPr>
        <w:t xml:space="preserve">oder auch auf: </w:t>
      </w:r>
      <w:hyperlink r:id="rId9" w:history="1">
        <w:r w:rsidR="00BA0478" w:rsidRPr="006561A4">
          <w:rPr>
            <w:rStyle w:val="Hyperlink"/>
            <w:rFonts w:ascii="Be Vietnam Pro" w:eastAsia="Times New Roman" w:hAnsi="Be Vietnam Pro" w:cs="Arial"/>
            <w:lang w:eastAsia="de-DE"/>
          </w:rPr>
          <w:t>www.seenland-oderspree.de/seenland-erleben/slow-trips</w:t>
        </w:r>
      </w:hyperlink>
      <w:r w:rsidR="00BA0478">
        <w:rPr>
          <w:rFonts w:ascii="Be Vietnam Pro" w:eastAsia="Times New Roman" w:hAnsi="Be Vietnam Pro" w:cs="Arial"/>
          <w:lang w:eastAsia="de-DE"/>
        </w:rPr>
        <w:br/>
      </w:r>
      <w:r w:rsidR="00BA0478">
        <w:rPr>
          <w:rFonts w:ascii="Be Vietnam Pro" w:eastAsia="Times New Roman" w:hAnsi="Be Vietnam Pro" w:cs="Arial"/>
          <w:lang w:eastAsia="de-DE"/>
        </w:rPr>
        <w:br/>
      </w:r>
      <w:r w:rsidR="00BF2CF4" w:rsidRPr="00BF2CF4">
        <w:rPr>
          <w:rFonts w:ascii="Be Vietnam Pro" w:eastAsia="Times New Roman" w:hAnsi="Be Vietnam Pro" w:cs="Arial"/>
          <w:b/>
          <w:bCs/>
          <w:lang w:eastAsia="de-DE"/>
        </w:rPr>
        <w:t>Kyritz-Ruppiner-Heide:</w:t>
      </w:r>
      <w:r w:rsidR="00BF2CF4" w:rsidRPr="0022023E">
        <w:rPr>
          <w:rFonts w:ascii="Be Vietnam Pro" w:eastAsia="Times New Roman" w:hAnsi="Be Vietnam Pro" w:cs="Arial"/>
          <w:b/>
          <w:bCs/>
          <w:lang w:eastAsia="de-DE"/>
        </w:rPr>
        <w:t xml:space="preserve"> </w:t>
      </w:r>
      <w:r w:rsidR="0022023E" w:rsidRPr="0022023E">
        <w:rPr>
          <w:rFonts w:ascii="Be Vietnam Pro" w:eastAsia="Times New Roman" w:hAnsi="Be Vietnam Pro" w:cs="Arial"/>
          <w:b/>
          <w:bCs/>
          <w:lang w:eastAsia="de-DE"/>
        </w:rPr>
        <w:t>Einfach Ruhe finden</w:t>
      </w:r>
      <w:r w:rsidR="007E4E40">
        <w:rPr>
          <w:rFonts w:ascii="Be Vietnam Pro" w:eastAsia="Times New Roman" w:hAnsi="Be Vietnam Pro" w:cs="Arial"/>
          <w:lang w:eastAsia="de-DE"/>
        </w:rPr>
        <w:br/>
      </w:r>
      <w:r w:rsidR="007F7F79" w:rsidRPr="007F7F79">
        <w:rPr>
          <w:rFonts w:ascii="Be Vietnam Pro" w:eastAsia="Times New Roman" w:hAnsi="Be Vietnam Pro" w:cs="Arial"/>
          <w:lang w:eastAsia="de-DE"/>
        </w:rPr>
        <w:t>Nach dem Zweiten Weltkrieg</w:t>
      </w:r>
      <w:r w:rsidR="007F7F79">
        <w:rPr>
          <w:rFonts w:ascii="Be Vietnam Pro" w:eastAsia="Times New Roman" w:hAnsi="Be Vietnam Pro" w:cs="Arial"/>
          <w:lang w:eastAsia="de-DE"/>
        </w:rPr>
        <w:t xml:space="preserve"> </w:t>
      </w:r>
      <w:r w:rsidR="007F7F79" w:rsidRPr="007F7F79">
        <w:rPr>
          <w:rFonts w:ascii="Be Vietnam Pro" w:eastAsia="Times New Roman" w:hAnsi="Be Vietnam Pro" w:cs="Arial"/>
          <w:lang w:eastAsia="de-DE"/>
        </w:rPr>
        <w:t xml:space="preserve">diente </w:t>
      </w:r>
      <w:r w:rsidR="007F7F79">
        <w:rPr>
          <w:rFonts w:ascii="Be Vietnam Pro" w:eastAsia="Times New Roman" w:hAnsi="Be Vietnam Pro" w:cs="Arial"/>
          <w:lang w:eastAsia="de-DE"/>
        </w:rPr>
        <w:t xml:space="preserve">das Territorium </w:t>
      </w:r>
      <w:r w:rsidR="007F7F79" w:rsidRPr="007F7F79">
        <w:rPr>
          <w:rFonts w:ascii="Be Vietnam Pro" w:eastAsia="Times New Roman" w:hAnsi="Be Vietnam Pro" w:cs="Arial"/>
          <w:lang w:eastAsia="de-DE"/>
        </w:rPr>
        <w:t>als Luft- und Bodenschießplatz</w:t>
      </w:r>
      <w:r w:rsidR="007F7F79">
        <w:rPr>
          <w:rFonts w:ascii="Be Vietnam Pro" w:eastAsia="Times New Roman" w:hAnsi="Be Vietnam Pro" w:cs="Arial"/>
          <w:lang w:eastAsia="de-DE"/>
        </w:rPr>
        <w:t xml:space="preserve">. </w:t>
      </w:r>
      <w:r w:rsidR="007F7F79" w:rsidRPr="007F7F79">
        <w:rPr>
          <w:rFonts w:ascii="Be Vietnam Pro" w:eastAsia="Times New Roman" w:hAnsi="Be Vietnam Pro" w:cs="Arial"/>
          <w:lang w:eastAsia="de-DE"/>
        </w:rPr>
        <w:t>Nach dem Abzug der sowjetischen Truppen</w:t>
      </w:r>
      <w:r w:rsidR="007F7F79">
        <w:rPr>
          <w:rFonts w:ascii="Be Vietnam Pro" w:eastAsia="Times New Roman" w:hAnsi="Be Vietnam Pro" w:cs="Arial"/>
          <w:lang w:eastAsia="de-DE"/>
        </w:rPr>
        <w:t xml:space="preserve"> und jahrelangen Protesten von Bürgern wurde das Areal Teil der </w:t>
      </w:r>
      <w:r w:rsidR="007F7F79" w:rsidRPr="007F7F79">
        <w:rPr>
          <w:rFonts w:ascii="Be Vietnam Pro" w:eastAsia="Times New Roman" w:hAnsi="Be Vietnam Pro" w:cs="Arial"/>
          <w:lang w:eastAsia="de-DE"/>
        </w:rPr>
        <w:t xml:space="preserve">Nationalen </w:t>
      </w:r>
      <w:r w:rsidR="002F7336">
        <w:rPr>
          <w:rFonts w:ascii="Be Vietnam Pro" w:eastAsia="Times New Roman" w:hAnsi="Be Vietnam Pro" w:cs="Arial"/>
          <w:lang w:eastAsia="de-DE"/>
        </w:rPr>
        <w:t>Naturlandschaften</w:t>
      </w:r>
      <w:r w:rsidR="007F7F79" w:rsidRPr="007F7F79">
        <w:rPr>
          <w:rFonts w:ascii="Be Vietnam Pro" w:eastAsia="Times New Roman" w:hAnsi="Be Vietnam Pro" w:cs="Arial"/>
          <w:lang w:eastAsia="de-DE"/>
        </w:rPr>
        <w:t xml:space="preserve"> der Heinz</w:t>
      </w:r>
      <w:r w:rsidR="007F7F79">
        <w:rPr>
          <w:rFonts w:ascii="Be Vietnam Pro" w:eastAsia="Times New Roman" w:hAnsi="Be Vietnam Pro" w:cs="Arial"/>
          <w:lang w:eastAsia="de-DE"/>
        </w:rPr>
        <w:t>-</w:t>
      </w:r>
      <w:r w:rsidR="007F7F79" w:rsidRPr="007F7F79">
        <w:rPr>
          <w:rFonts w:ascii="Be Vietnam Pro" w:eastAsia="Times New Roman" w:hAnsi="Be Vietnam Pro" w:cs="Arial"/>
          <w:lang w:eastAsia="de-DE"/>
        </w:rPr>
        <w:t>Sielmann</w:t>
      </w:r>
      <w:r w:rsidR="007F7F79">
        <w:rPr>
          <w:rFonts w:ascii="Be Vietnam Pro" w:eastAsia="Times New Roman" w:hAnsi="Be Vietnam Pro" w:cs="Arial"/>
          <w:lang w:eastAsia="de-DE"/>
        </w:rPr>
        <w:t>-</w:t>
      </w:r>
      <w:r w:rsidR="007F7F79" w:rsidRPr="007F7F79">
        <w:rPr>
          <w:rFonts w:ascii="Be Vietnam Pro" w:eastAsia="Times New Roman" w:hAnsi="Be Vietnam Pro" w:cs="Arial"/>
          <w:lang w:eastAsia="de-DE"/>
        </w:rPr>
        <w:t>Stiftung</w:t>
      </w:r>
      <w:r w:rsidR="007F7F79">
        <w:rPr>
          <w:rFonts w:ascii="Be Vietnam Pro" w:eastAsia="Times New Roman" w:hAnsi="Be Vietnam Pro" w:cs="Arial"/>
          <w:lang w:eastAsia="de-DE"/>
        </w:rPr>
        <w:t xml:space="preserve">. </w:t>
      </w:r>
      <w:r w:rsidR="00BF2CF4" w:rsidRPr="00BF2CF4">
        <w:rPr>
          <w:rFonts w:ascii="Be Vietnam Pro" w:eastAsia="Times New Roman" w:hAnsi="Be Vietnam Pro" w:cs="Arial"/>
          <w:lang w:eastAsia="de-DE"/>
        </w:rPr>
        <w:t xml:space="preserve">Auf 13 Kilometern Wanderwegen wurde die Munition beräumt. </w:t>
      </w:r>
      <w:r w:rsidR="00BF2CF4">
        <w:rPr>
          <w:rFonts w:ascii="Be Vietnam Pro" w:eastAsia="Times New Roman" w:hAnsi="Be Vietnam Pro" w:cs="Arial"/>
          <w:lang w:eastAsia="de-DE"/>
        </w:rPr>
        <w:t>Seitdem kann hier die Heidelandschaft nicht nur zu Fuß oder mit dem Rad erkundet werden, sondern ebenso mit Kutsche und Kremser. Und der</w:t>
      </w:r>
      <w:r w:rsidR="00BF2CF4" w:rsidRPr="00BF2CF4">
        <w:rPr>
          <w:rFonts w:ascii="Be Vietnam Pro" w:eastAsia="Times New Roman" w:hAnsi="Be Vietnam Pro" w:cs="Arial"/>
          <w:lang w:eastAsia="de-DE"/>
        </w:rPr>
        <w:t xml:space="preserve"> 15 Meter hohe Heideturm auf dem Heinz-Sielmann-Hügel bei Pfalzheim bietet </w:t>
      </w:r>
      <w:r w:rsidR="00BF2CF4">
        <w:rPr>
          <w:rFonts w:ascii="Be Vietnam Pro" w:eastAsia="Times New Roman" w:hAnsi="Be Vietnam Pro" w:cs="Arial"/>
          <w:lang w:eastAsia="de-DE"/>
        </w:rPr>
        <w:t>Besucherinnen und</w:t>
      </w:r>
      <w:r w:rsidR="00BF2CF4" w:rsidRPr="00BF2CF4">
        <w:rPr>
          <w:rFonts w:ascii="Be Vietnam Pro" w:eastAsia="Times New Roman" w:hAnsi="Be Vietnam Pro" w:cs="Arial"/>
          <w:lang w:eastAsia="de-DE"/>
        </w:rPr>
        <w:t xml:space="preserve"> Besuchern einen weiten Blick in die Landschaft.</w:t>
      </w:r>
      <w:r w:rsidR="00BF2CF4">
        <w:rPr>
          <w:rFonts w:ascii="Be Vietnam Pro" w:eastAsia="Times New Roman" w:hAnsi="Be Vietnam Pro" w:cs="Arial"/>
          <w:lang w:eastAsia="de-DE"/>
        </w:rPr>
        <w:t xml:space="preserve"> </w:t>
      </w:r>
      <w:r w:rsidR="00385F6B">
        <w:rPr>
          <w:rFonts w:ascii="Be Vietnam Pro" w:eastAsia="Times New Roman" w:hAnsi="Be Vietnam Pro" w:cs="Arial"/>
          <w:lang w:eastAsia="de-DE"/>
        </w:rPr>
        <w:t xml:space="preserve">Weitere Ausflugstipps: </w:t>
      </w:r>
      <w:hyperlink r:id="rId10" w:history="1">
        <w:r w:rsidR="00385F6B" w:rsidRPr="00BF4B4D">
          <w:rPr>
            <w:rStyle w:val="Hyperlink"/>
            <w:rFonts w:ascii="Be Vietnam Pro" w:eastAsia="Times New Roman" w:hAnsi="Be Vietnam Pro" w:cs="Arial"/>
            <w:lang w:eastAsia="de-DE"/>
          </w:rPr>
          <w:t>www.sielmann-stiftung.de</w:t>
        </w:r>
      </w:hyperlink>
      <w:r w:rsidR="00385F6B">
        <w:rPr>
          <w:rFonts w:ascii="Be Vietnam Pro" w:eastAsia="Times New Roman" w:hAnsi="Be Vietnam Pro" w:cs="Arial"/>
          <w:lang w:eastAsia="de-DE"/>
        </w:rPr>
        <w:t xml:space="preserve"> </w:t>
      </w:r>
    </w:p>
    <w:p w14:paraId="5C6F63CD" w14:textId="6F6A9320" w:rsidR="00B835D2" w:rsidRPr="009C249D" w:rsidRDefault="00B835D2"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B835D2">
        <w:rPr>
          <w:rFonts w:ascii="Be Vietnam Pro" w:eastAsia="Times New Roman" w:hAnsi="Be Vietnam Pro" w:cs="Arial"/>
          <w:b/>
          <w:bCs/>
          <w:lang w:eastAsia="de-DE"/>
        </w:rPr>
        <w:t>Weitere Informationen:</w:t>
      </w:r>
      <w:r w:rsidRPr="00B835D2">
        <w:rPr>
          <w:rFonts w:ascii="Be Vietnam Pro" w:eastAsia="Times New Roman" w:hAnsi="Be Vietnam Pro" w:cs="Arial"/>
          <w:b/>
          <w:bCs/>
          <w:lang w:eastAsia="de-DE"/>
        </w:rPr>
        <w:br/>
      </w:r>
      <w:hyperlink r:id="rId11" w:history="1">
        <w:r w:rsidR="00535948" w:rsidRPr="00535948">
          <w:rPr>
            <w:rStyle w:val="Hyperlink"/>
            <w:rFonts w:ascii="Be Vietnam Pro" w:hAnsi="Be Vietnam Pro"/>
          </w:rPr>
          <w:t>www.sielmann-stiftung.de</w:t>
        </w:r>
      </w:hyperlink>
      <w:r w:rsidR="00535948" w:rsidRPr="00535948">
        <w:rPr>
          <w:rFonts w:ascii="Be Vietnam Pro" w:hAnsi="Be Vietnam Pro"/>
        </w:rPr>
        <w:t xml:space="preserve"> </w:t>
      </w:r>
      <w:r w:rsidR="00535948" w:rsidRPr="00535948">
        <w:rPr>
          <w:rFonts w:ascii="Be Vietnam Pro" w:hAnsi="Be Vietnam Pro"/>
        </w:rPr>
        <w:br/>
      </w:r>
      <w:hyperlink r:id="rId12" w:history="1">
        <w:r w:rsidR="00964F2D" w:rsidRPr="001117F1">
          <w:rPr>
            <w:rStyle w:val="Hyperlink"/>
            <w:rFonts w:ascii="Be Vietnam Pro" w:eastAsia="Times New Roman" w:hAnsi="Be Vietnam Pro" w:cs="Arial"/>
            <w:lang w:eastAsia="de-DE"/>
          </w:rPr>
          <w:t>www.reiseland-brandenburg.de/orte-regionen/nationale-naturlandschaften</w:t>
        </w:r>
      </w:hyperlink>
      <w:r w:rsidR="00964F2D">
        <w:rPr>
          <w:rFonts w:ascii="Be Vietnam Pro" w:eastAsia="Times New Roman" w:hAnsi="Be Vietnam Pro" w:cs="Arial"/>
          <w:lang w:eastAsia="de-DE"/>
        </w:rPr>
        <w:t xml:space="preserve"> </w:t>
      </w:r>
      <w:r>
        <w:rPr>
          <w:rFonts w:ascii="Be Vietnam Pro" w:eastAsia="Times New Roman" w:hAnsi="Be Vietnam Pro" w:cs="Arial"/>
          <w:lang w:eastAsia="de-DE"/>
        </w:rPr>
        <w:t xml:space="preserve"> </w:t>
      </w:r>
    </w:p>
    <w:sectPr w:rsidR="00B835D2" w:rsidRPr="009C249D">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6730D">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D6022"/>
    <w:rsid w:val="000E29D6"/>
    <w:rsid w:val="000E2DC1"/>
    <w:rsid w:val="000E6E35"/>
    <w:rsid w:val="00100E9B"/>
    <w:rsid w:val="00110CA2"/>
    <w:rsid w:val="0011600E"/>
    <w:rsid w:val="00117355"/>
    <w:rsid w:val="0012561E"/>
    <w:rsid w:val="00125656"/>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34E9"/>
    <w:rsid w:val="001C4763"/>
    <w:rsid w:val="001E064F"/>
    <w:rsid w:val="001E118E"/>
    <w:rsid w:val="00200208"/>
    <w:rsid w:val="002019F0"/>
    <w:rsid w:val="0020795A"/>
    <w:rsid w:val="002157C9"/>
    <w:rsid w:val="0022023E"/>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B1E5B"/>
    <w:rsid w:val="002D2BBA"/>
    <w:rsid w:val="002F7336"/>
    <w:rsid w:val="00310566"/>
    <w:rsid w:val="0031401B"/>
    <w:rsid w:val="003208D4"/>
    <w:rsid w:val="00323C92"/>
    <w:rsid w:val="0032506C"/>
    <w:rsid w:val="00325F90"/>
    <w:rsid w:val="00334362"/>
    <w:rsid w:val="00340BCD"/>
    <w:rsid w:val="00344F99"/>
    <w:rsid w:val="00361617"/>
    <w:rsid w:val="00377897"/>
    <w:rsid w:val="00382CB7"/>
    <w:rsid w:val="00385F6B"/>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1CD3"/>
    <w:rsid w:val="004C4FC7"/>
    <w:rsid w:val="004F08C8"/>
    <w:rsid w:val="004F141A"/>
    <w:rsid w:val="004F50A8"/>
    <w:rsid w:val="005133F4"/>
    <w:rsid w:val="00535948"/>
    <w:rsid w:val="0053635D"/>
    <w:rsid w:val="005412C6"/>
    <w:rsid w:val="005449EB"/>
    <w:rsid w:val="0055190B"/>
    <w:rsid w:val="00562E57"/>
    <w:rsid w:val="00580254"/>
    <w:rsid w:val="00586F3C"/>
    <w:rsid w:val="00592CE3"/>
    <w:rsid w:val="005A3318"/>
    <w:rsid w:val="005A601E"/>
    <w:rsid w:val="005B05AF"/>
    <w:rsid w:val="005B0AC0"/>
    <w:rsid w:val="005B7C75"/>
    <w:rsid w:val="005C0C9C"/>
    <w:rsid w:val="005C715F"/>
    <w:rsid w:val="005D0DBF"/>
    <w:rsid w:val="005D2426"/>
    <w:rsid w:val="005D7258"/>
    <w:rsid w:val="005E673E"/>
    <w:rsid w:val="005E7F5C"/>
    <w:rsid w:val="00614027"/>
    <w:rsid w:val="00623891"/>
    <w:rsid w:val="00630797"/>
    <w:rsid w:val="0063288A"/>
    <w:rsid w:val="00633DD6"/>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6730D"/>
    <w:rsid w:val="00771EB5"/>
    <w:rsid w:val="0077676A"/>
    <w:rsid w:val="007769C3"/>
    <w:rsid w:val="00794E7D"/>
    <w:rsid w:val="007959FD"/>
    <w:rsid w:val="007962AA"/>
    <w:rsid w:val="007A63BA"/>
    <w:rsid w:val="007A7F59"/>
    <w:rsid w:val="007B7AFD"/>
    <w:rsid w:val="007D46CC"/>
    <w:rsid w:val="007D4FFC"/>
    <w:rsid w:val="007D72F2"/>
    <w:rsid w:val="007E4E40"/>
    <w:rsid w:val="007F7F79"/>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4F2D"/>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1042"/>
    <w:rsid w:val="00A453BE"/>
    <w:rsid w:val="00A45886"/>
    <w:rsid w:val="00A60E0D"/>
    <w:rsid w:val="00A71D8C"/>
    <w:rsid w:val="00A72A72"/>
    <w:rsid w:val="00A83A6E"/>
    <w:rsid w:val="00A93D64"/>
    <w:rsid w:val="00AB1820"/>
    <w:rsid w:val="00AC1013"/>
    <w:rsid w:val="00AC4425"/>
    <w:rsid w:val="00AD7228"/>
    <w:rsid w:val="00AF6FED"/>
    <w:rsid w:val="00B02E2C"/>
    <w:rsid w:val="00B11768"/>
    <w:rsid w:val="00B14291"/>
    <w:rsid w:val="00B3507E"/>
    <w:rsid w:val="00B41551"/>
    <w:rsid w:val="00B424F9"/>
    <w:rsid w:val="00B440B5"/>
    <w:rsid w:val="00B531DE"/>
    <w:rsid w:val="00B53BDD"/>
    <w:rsid w:val="00B55B04"/>
    <w:rsid w:val="00B5667F"/>
    <w:rsid w:val="00B57977"/>
    <w:rsid w:val="00B71733"/>
    <w:rsid w:val="00B71845"/>
    <w:rsid w:val="00B835D2"/>
    <w:rsid w:val="00B8783D"/>
    <w:rsid w:val="00BA0478"/>
    <w:rsid w:val="00BC36B4"/>
    <w:rsid w:val="00BC5CD6"/>
    <w:rsid w:val="00BD18B5"/>
    <w:rsid w:val="00BD3B27"/>
    <w:rsid w:val="00BD50C2"/>
    <w:rsid w:val="00BE1C33"/>
    <w:rsid w:val="00BF2CF4"/>
    <w:rsid w:val="00C012BC"/>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E7D41"/>
    <w:rsid w:val="00CF01BC"/>
    <w:rsid w:val="00CF52FE"/>
    <w:rsid w:val="00D04B11"/>
    <w:rsid w:val="00D05678"/>
    <w:rsid w:val="00D16433"/>
    <w:rsid w:val="00D27F91"/>
    <w:rsid w:val="00D41985"/>
    <w:rsid w:val="00D45E1B"/>
    <w:rsid w:val="00D470C5"/>
    <w:rsid w:val="00D527DD"/>
    <w:rsid w:val="00D52B62"/>
    <w:rsid w:val="00D56F92"/>
    <w:rsid w:val="00D61AE3"/>
    <w:rsid w:val="00D63CC2"/>
    <w:rsid w:val="00D72986"/>
    <w:rsid w:val="00D81C19"/>
    <w:rsid w:val="00DA3F5C"/>
    <w:rsid w:val="00DA5DB7"/>
    <w:rsid w:val="00DB4064"/>
    <w:rsid w:val="00DC2396"/>
    <w:rsid w:val="00DC42B0"/>
    <w:rsid w:val="00DD5C19"/>
    <w:rsid w:val="00DD7653"/>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18A1"/>
    <w:rsid w:val="00F656F0"/>
    <w:rsid w:val="00F93546"/>
    <w:rsid w:val="00FA2832"/>
    <w:rsid w:val="00FA5970"/>
    <w:rsid w:val="00FB009C"/>
    <w:rsid w:val="00FB71EC"/>
    <w:rsid w:val="00FC1951"/>
    <w:rsid w:val="00FC2BE9"/>
    <w:rsid w:val="00FC31F4"/>
    <w:rsid w:val="00FC4C5B"/>
    <w:rsid w:val="00FC5439"/>
    <w:rsid w:val="00FC5A35"/>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B83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310327124">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844519179">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elmann-stiftung.de/natur-erleben/erholungsorte/gross-schauener-se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wanninchen.de/angebote/naturtourismus/vogelzug" TargetMode="External"/><Relationship Id="rId12" Type="http://schemas.openxmlformats.org/officeDocument/2006/relationships/hyperlink" Target="http://www.reiseland-brandenburg.de/orte-regionen/nationale-naturlandschaften"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ielmann-stiftung.de/natur-erleben/erholungsorte/doeberitzer-heide" TargetMode="External"/><Relationship Id="rId11" Type="http://schemas.openxmlformats.org/officeDocument/2006/relationships/hyperlink" Target="http://www.sielmann-stiftung.de"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sielmann-stiftung.de/natur-erleben/kyritz-ruppiner-heide"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eenland-oderspree.de/seenland-erleben/slow-trip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4927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31</cp:revision>
  <cp:lastPrinted>2023-06-02T09:50:00Z</cp:lastPrinted>
  <dcterms:created xsi:type="dcterms:W3CDTF">2023-06-02T09:55:00Z</dcterms:created>
  <dcterms:modified xsi:type="dcterms:W3CDTF">2024-10-15T12:06:00Z</dcterms:modified>
</cp:coreProperties>
</file>