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1C2C" w14:textId="609E69E1" w:rsidR="007B354E" w:rsidRPr="007B354E" w:rsidRDefault="00B44100" w:rsidP="00C07BCD">
      <w:pPr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b/>
          <w:sz w:val="28"/>
          <w:szCs w:val="28"/>
        </w:rPr>
        <w:t>Nachhaltige Mobilität in der Metropo</w:t>
      </w:r>
      <w:r w:rsidR="004E7A5A">
        <w:rPr>
          <w:rFonts w:ascii="Lucida Sans" w:hAnsi="Lucida Sans"/>
          <w:b/>
          <w:sz w:val="28"/>
          <w:szCs w:val="28"/>
        </w:rPr>
        <w:t>l</w:t>
      </w:r>
      <w:r>
        <w:rPr>
          <w:rFonts w:ascii="Lucida Sans" w:hAnsi="Lucida Sans"/>
          <w:b/>
          <w:sz w:val="28"/>
          <w:szCs w:val="28"/>
        </w:rPr>
        <w:t xml:space="preserve">region Berlin-Brandenburg – Abschluss der </w:t>
      </w:r>
      <w:proofErr w:type="spellStart"/>
      <w:r>
        <w:rPr>
          <w:rFonts w:ascii="Lucida Sans" w:hAnsi="Lucida Sans"/>
          <w:b/>
          <w:sz w:val="28"/>
          <w:szCs w:val="28"/>
        </w:rPr>
        <w:t>Sustainable</w:t>
      </w:r>
      <w:proofErr w:type="spellEnd"/>
      <w:r>
        <w:rPr>
          <w:rFonts w:ascii="Lucida Sans" w:hAnsi="Lucida Sans"/>
          <w:b/>
          <w:sz w:val="28"/>
          <w:szCs w:val="28"/>
        </w:rPr>
        <w:t xml:space="preserve"> Mobility Summer Academy 2024 an der TH Wildau </w:t>
      </w:r>
    </w:p>
    <w:p w14:paraId="2BEA04B2" w14:textId="173D6EC8" w:rsidR="0091285F" w:rsidRPr="00DE4E15" w:rsidRDefault="00153AFF" w:rsidP="00C07BCD">
      <w:pPr>
        <w:rPr>
          <w:rFonts w:ascii="Lucida Sans Unicode" w:hAnsi="Lucida Sans Unicode" w:cs="Lucida Sans Unicode"/>
          <w:i/>
          <w:sz w:val="20"/>
          <w:szCs w:val="20"/>
        </w:rPr>
      </w:pPr>
      <w:r w:rsidRPr="00153AFF"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6ADF191C" wp14:editId="082B6BD1">
            <wp:extent cx="5760720" cy="3840480"/>
            <wp:effectExtent l="0" t="0" r="0" b="7620"/>
            <wp:docPr id="2" name="Grafik 2" descr="O:\Hochschulkommunikation\5_Redaktion\3_Redaktionsthemen\2024\10_24\2024_10_xx_Abschluss_Sustainable_Mobility_Academy_2024_MR\_DSC7163_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Hochschulkommunikation\5_Redaktion\3_Redaktionsthemen\2024\10_24\2024_10_xx_Abschluss_Sustainable_Mobility_Academy_2024_MR\_DSC7163_ed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FA1529" w14:textId="3CBEDCD9" w:rsidR="00667F1D" w:rsidRPr="00153038" w:rsidRDefault="00FD2BB9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B44100">
        <w:rPr>
          <w:rFonts w:ascii="Lucida Sans Unicode" w:hAnsi="Lucida Sans Unicode" w:cs="Lucida Sans Unicode"/>
          <w:sz w:val="20"/>
          <w:szCs w:val="20"/>
        </w:rPr>
        <w:t xml:space="preserve">Bei der </w:t>
      </w:r>
      <w:proofErr w:type="spellStart"/>
      <w:r w:rsidR="00B44100">
        <w:rPr>
          <w:rFonts w:ascii="Lucida Sans Unicode" w:hAnsi="Lucida Sans Unicode" w:cs="Lucida Sans Unicode"/>
          <w:sz w:val="20"/>
          <w:szCs w:val="20"/>
        </w:rPr>
        <w:t>Sustainable</w:t>
      </w:r>
      <w:proofErr w:type="spellEnd"/>
      <w:r w:rsidR="00B44100">
        <w:rPr>
          <w:rFonts w:ascii="Lucida Sans Unicode" w:hAnsi="Lucida Sans Unicode" w:cs="Lucida Sans Unicode"/>
          <w:sz w:val="20"/>
          <w:szCs w:val="20"/>
        </w:rPr>
        <w:t xml:space="preserve"> Mobility Summer Academy 2024 der TH Wildau ging es zwei Wochen lang um nachhaltige Mobilität und deren Förderung in Wildau und der Region.</w:t>
      </w:r>
    </w:p>
    <w:p w14:paraId="4B4C4626" w14:textId="4DACA384" w:rsidR="001B6191" w:rsidRPr="004E7A5A" w:rsidRDefault="001B6191" w:rsidP="00C07BCD">
      <w:pPr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4E7A5A">
        <w:rPr>
          <w:rFonts w:ascii="Lucida Sans Unicode" w:hAnsi="Lucida Sans Unicode" w:cs="Lucida Sans Unicode"/>
          <w:b/>
          <w:sz w:val="20"/>
          <w:szCs w:val="20"/>
          <w:lang w:val="en-GB"/>
        </w:rPr>
        <w:t>Bild</w:t>
      </w:r>
      <w:proofErr w:type="spellEnd"/>
      <w:r w:rsidRPr="004E7A5A">
        <w:rPr>
          <w:rFonts w:ascii="Lucida Sans Unicode" w:hAnsi="Lucida Sans Unicode" w:cs="Lucida Sans Unicode"/>
          <w:b/>
          <w:sz w:val="20"/>
          <w:szCs w:val="20"/>
          <w:lang w:val="en-GB"/>
        </w:rPr>
        <w:t>:</w:t>
      </w:r>
      <w:r w:rsidR="003717FB" w:rsidRPr="004E7A5A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proofErr w:type="spellStart"/>
      <w:r w:rsidR="00B44100" w:rsidRPr="004E7A5A">
        <w:rPr>
          <w:rFonts w:ascii="Lucida Sans Unicode" w:hAnsi="Lucida Sans Unicode" w:cs="Lucida Sans Unicode"/>
          <w:sz w:val="20"/>
          <w:szCs w:val="20"/>
          <w:lang w:val="en-GB"/>
        </w:rPr>
        <w:t>Julina</w:t>
      </w:r>
      <w:proofErr w:type="spellEnd"/>
      <w:r w:rsidR="00B44100" w:rsidRPr="004E7A5A">
        <w:rPr>
          <w:rFonts w:ascii="Lucida Sans Unicode" w:hAnsi="Lucida Sans Unicode" w:cs="Lucida Sans Unicode"/>
          <w:sz w:val="20"/>
          <w:szCs w:val="20"/>
          <w:lang w:val="en-GB"/>
        </w:rPr>
        <w:t xml:space="preserve"> Rosa </w:t>
      </w:r>
      <w:proofErr w:type="spellStart"/>
      <w:r w:rsidR="00B44100" w:rsidRPr="004E7A5A">
        <w:rPr>
          <w:rFonts w:ascii="Lucida Sans Unicode" w:hAnsi="Lucida Sans Unicode" w:cs="Lucida Sans Unicode"/>
          <w:sz w:val="20"/>
          <w:szCs w:val="20"/>
          <w:lang w:val="en-GB"/>
        </w:rPr>
        <w:t>Mädrich</w:t>
      </w:r>
      <w:proofErr w:type="spellEnd"/>
      <w:r w:rsidR="00B44100" w:rsidRPr="004E7A5A">
        <w:rPr>
          <w:rFonts w:ascii="Lucida Sans Unicode" w:hAnsi="Lucida Sans Unicode" w:cs="Lucida Sans Unicode"/>
          <w:sz w:val="20"/>
          <w:szCs w:val="20"/>
          <w:lang w:val="en-GB"/>
        </w:rPr>
        <w:t xml:space="preserve"> / </w:t>
      </w:r>
      <w:r w:rsidR="00340A26" w:rsidRPr="004E7A5A">
        <w:rPr>
          <w:rFonts w:ascii="Lucida Sans Unicode" w:hAnsi="Lucida Sans Unicode" w:cs="Lucida Sans Unicode"/>
          <w:sz w:val="20"/>
          <w:szCs w:val="20"/>
          <w:lang w:val="en-GB"/>
        </w:rPr>
        <w:t xml:space="preserve">TH </w:t>
      </w:r>
      <w:proofErr w:type="spellStart"/>
      <w:r w:rsidR="00340A26" w:rsidRPr="004E7A5A">
        <w:rPr>
          <w:rFonts w:ascii="Lucida Sans Unicode" w:hAnsi="Lucida Sans Unicode" w:cs="Lucida Sans Unicode"/>
          <w:sz w:val="20"/>
          <w:szCs w:val="20"/>
          <w:lang w:val="en-GB"/>
        </w:rPr>
        <w:t>Wildau</w:t>
      </w:r>
      <w:proofErr w:type="spellEnd"/>
    </w:p>
    <w:p w14:paraId="42AFAB57" w14:textId="1110FF39" w:rsidR="008257BC" w:rsidRPr="00105F3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913F89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44100">
        <w:rPr>
          <w:rFonts w:ascii="Lucida Sans Unicode" w:hAnsi="Lucida Sans Unicode" w:cs="Lucida Sans Unicode"/>
          <w:sz w:val="20"/>
          <w:szCs w:val="20"/>
        </w:rPr>
        <w:t>Nachhaltige Mobilität</w:t>
      </w:r>
    </w:p>
    <w:p w14:paraId="54885AB7" w14:textId="391C1778" w:rsidR="00073E7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7F270506" w14:textId="268A4961" w:rsidR="00861E9E" w:rsidRPr="007B354E" w:rsidRDefault="00601232" w:rsidP="00601232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Was ist nachhaltige Mobilität? Wie bewegen wir uns zukünftig fort? Welche Wege gibt es für die Metropolregion Berlin-Brandenburg? Um diese und andere Fragen ging es bei der zweiwöchigen </w:t>
      </w:r>
      <w:proofErr w:type="spellStart"/>
      <w:r>
        <w:rPr>
          <w:rFonts w:ascii="Lucida Sans Unicode" w:hAnsi="Lucida Sans Unicode" w:cs="Lucida Sans Unicode"/>
          <w:b/>
          <w:sz w:val="20"/>
          <w:szCs w:val="20"/>
        </w:rPr>
        <w:t>Sustainable</w:t>
      </w:r>
      <w:proofErr w:type="spellEnd"/>
      <w:r>
        <w:rPr>
          <w:rFonts w:ascii="Lucida Sans Unicode" w:hAnsi="Lucida Sans Unicode" w:cs="Lucida Sans Unicode"/>
          <w:b/>
          <w:sz w:val="20"/>
          <w:szCs w:val="20"/>
        </w:rPr>
        <w:t xml:space="preserve"> Mobility Summer Academy 2024</w:t>
      </w:r>
      <w:r w:rsidR="005B184A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der TH Wildau. Zu Gast waren internationale Teilnehmerinnen und Teilnehmer, die sich im Rahmen eines </w:t>
      </w:r>
      <w:r w:rsidR="00862FCE">
        <w:rPr>
          <w:rFonts w:ascii="Lucida Sans Unicode" w:hAnsi="Lucida Sans Unicode" w:cs="Lucida Sans Unicode"/>
          <w:b/>
          <w:sz w:val="20"/>
          <w:szCs w:val="20"/>
        </w:rPr>
        <w:t xml:space="preserve">abwechslungsreichen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Programms aus Workshops, Vorträgen und Exkursionen zu dem Thema austauschten. </w:t>
      </w:r>
    </w:p>
    <w:p w14:paraId="1642268B" w14:textId="7EA5AFE0" w:rsidR="004B5F3F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42A9773E" w14:textId="0AC517EF" w:rsidR="003E19F1" w:rsidRDefault="005171D0" w:rsidP="005171D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>Von Anfang bis Mitte September 2024 organisierte die Technische</w:t>
      </w:r>
      <w:r w:rsidRPr="00257727">
        <w:rPr>
          <w:rFonts w:ascii="Lucida Sans Unicode" w:hAnsi="Lucida Sans Unicode" w:cs="Lucida Sans Unicode"/>
          <w:sz w:val="20"/>
          <w:szCs w:val="20"/>
        </w:rPr>
        <w:t xml:space="preserve"> Hochschule Wildau (TH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257727">
        <w:rPr>
          <w:rFonts w:ascii="Lucida Sans Unicode" w:hAnsi="Lucida Sans Unicode" w:cs="Lucida Sans Unicode"/>
          <w:sz w:val="20"/>
          <w:szCs w:val="20"/>
        </w:rPr>
        <w:t xml:space="preserve">Wildau) die </w:t>
      </w:r>
      <w:proofErr w:type="spellStart"/>
      <w:r w:rsidRPr="00257727">
        <w:rPr>
          <w:rFonts w:ascii="Lucida Sans Unicode" w:hAnsi="Lucida Sans Unicode" w:cs="Lucida Sans Unicode"/>
          <w:sz w:val="20"/>
          <w:szCs w:val="20"/>
        </w:rPr>
        <w:t>Sustainab</w:t>
      </w:r>
      <w:r>
        <w:rPr>
          <w:rFonts w:ascii="Lucida Sans Unicode" w:hAnsi="Lucida Sans Unicode" w:cs="Lucida Sans Unicode"/>
          <w:sz w:val="20"/>
          <w:szCs w:val="20"/>
        </w:rPr>
        <w:t>le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Mobility Summer Academy</w:t>
      </w:r>
      <w:r w:rsidR="00862FCE">
        <w:rPr>
          <w:rFonts w:ascii="Lucida Sans Unicode" w:hAnsi="Lucida Sans Unicode" w:cs="Lucida Sans Unicode"/>
          <w:sz w:val="20"/>
          <w:szCs w:val="20"/>
        </w:rPr>
        <w:t xml:space="preserve"> (SMSA)</w:t>
      </w:r>
      <w:r w:rsidRPr="00257727">
        <w:rPr>
          <w:rFonts w:ascii="Lucida Sans Unicode" w:hAnsi="Lucida Sans Unicode" w:cs="Lucida Sans Unicode"/>
          <w:sz w:val="20"/>
          <w:szCs w:val="20"/>
        </w:rPr>
        <w:t>, finanziert durch den Deutschen Akad</w:t>
      </w:r>
      <w:r>
        <w:rPr>
          <w:rFonts w:ascii="Lucida Sans Unicode" w:hAnsi="Lucida Sans Unicode" w:cs="Lucida Sans Unicode"/>
          <w:sz w:val="20"/>
          <w:szCs w:val="20"/>
        </w:rPr>
        <w:t xml:space="preserve">emischen Austauschdienst (DAAD). In diesem Jahr ging es um </w:t>
      </w:r>
      <w:r w:rsidR="004E7A5A">
        <w:rPr>
          <w:rFonts w:ascii="Lucida Sans Unicode" w:hAnsi="Lucida Sans Unicode" w:cs="Lucida Sans Unicode"/>
          <w:sz w:val="20"/>
          <w:szCs w:val="20"/>
        </w:rPr>
        <w:t>Perspektiven</w:t>
      </w:r>
      <w:r>
        <w:rPr>
          <w:rFonts w:ascii="Lucida Sans Unicode" w:hAnsi="Lucida Sans Unicode" w:cs="Lucida Sans Unicode"/>
          <w:sz w:val="20"/>
          <w:szCs w:val="20"/>
        </w:rPr>
        <w:t xml:space="preserve"> zur Mobilität von morgen und </w:t>
      </w:r>
      <w:r w:rsidRPr="005171D0">
        <w:rPr>
          <w:rFonts w:ascii="Lucida Sans Unicode" w:hAnsi="Lucida Sans Unicode" w:cs="Lucida Sans Unicode"/>
          <w:sz w:val="20"/>
          <w:szCs w:val="20"/>
        </w:rPr>
        <w:t>Wege zur nachhaltigen Mobilität in der Metropolregion Berlin-Brandenburg</w:t>
      </w:r>
      <w:r>
        <w:rPr>
          <w:rFonts w:ascii="Lucida Sans Unicode" w:hAnsi="Lucida Sans Unicode" w:cs="Lucida Sans Unicode"/>
          <w:sz w:val="20"/>
          <w:szCs w:val="20"/>
        </w:rPr>
        <w:t xml:space="preserve">. 30 Studierende, darunter </w:t>
      </w:r>
      <w:r w:rsidR="00535F7F">
        <w:rPr>
          <w:rFonts w:ascii="Lucida Sans Unicode" w:hAnsi="Lucida Sans Unicode" w:cs="Lucida Sans Unicode"/>
          <w:sz w:val="20"/>
          <w:szCs w:val="20"/>
        </w:rPr>
        <w:t xml:space="preserve">19 </w:t>
      </w:r>
      <w:r>
        <w:rPr>
          <w:rFonts w:ascii="Lucida Sans Unicode" w:hAnsi="Lucida Sans Unicode" w:cs="Lucida Sans Unicode"/>
          <w:sz w:val="20"/>
          <w:szCs w:val="20"/>
        </w:rPr>
        <w:t xml:space="preserve">internationale </w:t>
      </w:r>
      <w:r w:rsidR="00DD6F66">
        <w:rPr>
          <w:rFonts w:ascii="Lucida Sans Unicode" w:hAnsi="Lucida Sans Unicode" w:cs="Lucida Sans Unicode"/>
          <w:sz w:val="20"/>
          <w:szCs w:val="20"/>
        </w:rPr>
        <w:t>DAAD-Stipendiat</w:t>
      </w:r>
      <w:r w:rsidR="0048285C">
        <w:rPr>
          <w:rFonts w:ascii="Lucida Sans Unicode" w:hAnsi="Lucida Sans Unicode" w:cs="Lucida Sans Unicode"/>
          <w:sz w:val="20"/>
          <w:szCs w:val="20"/>
        </w:rPr>
        <w:t>*innen</w:t>
      </w:r>
      <w:r w:rsidR="00DD6F66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und zehn von der TH Wildau, </w:t>
      </w:r>
      <w:r w:rsidR="005B184A">
        <w:rPr>
          <w:rFonts w:ascii="Lucida Sans Unicode" w:hAnsi="Lucida Sans Unicode" w:cs="Lucida Sans Unicode"/>
          <w:sz w:val="20"/>
          <w:szCs w:val="20"/>
        </w:rPr>
        <w:t xml:space="preserve">tauschten sich gemeinsam mit Professor*innen und Wissenschaftler*innen aus dem In- und Ausland sowie Praxispartnern aus der Region zum Thema aus. </w:t>
      </w:r>
      <w:r w:rsidR="00E26FFA">
        <w:rPr>
          <w:rFonts w:ascii="Lucida Sans Unicode" w:hAnsi="Lucida Sans Unicode" w:cs="Lucida Sans Unicode"/>
          <w:sz w:val="20"/>
          <w:szCs w:val="20"/>
        </w:rPr>
        <w:t>W</w:t>
      </w:r>
      <w:r w:rsidR="00A91CE6">
        <w:rPr>
          <w:rFonts w:ascii="Lucida Sans Unicode" w:hAnsi="Lucida Sans Unicode" w:cs="Lucida Sans Unicode"/>
          <w:sz w:val="20"/>
          <w:szCs w:val="20"/>
        </w:rPr>
        <w:t>orkshops</w:t>
      </w:r>
      <w:r w:rsidR="00862FCE">
        <w:rPr>
          <w:rFonts w:ascii="Lucida Sans Unicode" w:hAnsi="Lucida Sans Unicode" w:cs="Lucida Sans Unicode"/>
          <w:sz w:val="20"/>
          <w:szCs w:val="20"/>
        </w:rPr>
        <w:t xml:space="preserve"> und</w:t>
      </w:r>
      <w:r w:rsidR="00A91CE6">
        <w:rPr>
          <w:rFonts w:ascii="Lucida Sans Unicode" w:hAnsi="Lucida Sans Unicode" w:cs="Lucida Sans Unicode"/>
          <w:sz w:val="20"/>
          <w:szCs w:val="20"/>
        </w:rPr>
        <w:t xml:space="preserve"> Diskussionsrunden</w:t>
      </w:r>
      <w:r w:rsidR="00DD6F66">
        <w:rPr>
          <w:rFonts w:ascii="Lucida Sans Unicode" w:hAnsi="Lucida Sans Unicode" w:cs="Lucida Sans Unicode"/>
          <w:sz w:val="20"/>
          <w:szCs w:val="20"/>
        </w:rPr>
        <w:t xml:space="preserve"> mit internationalen </w:t>
      </w:r>
      <w:proofErr w:type="spellStart"/>
      <w:r w:rsidR="00DD6F66">
        <w:rPr>
          <w:rFonts w:ascii="Lucida Sans Unicode" w:hAnsi="Lucida Sans Unicode" w:cs="Lucida Sans Unicode"/>
          <w:sz w:val="20"/>
          <w:szCs w:val="20"/>
        </w:rPr>
        <w:t>Mobilitätsexpert</w:t>
      </w:r>
      <w:proofErr w:type="spellEnd"/>
      <w:r w:rsidR="0048285C">
        <w:rPr>
          <w:rFonts w:ascii="Lucida Sans Unicode" w:hAnsi="Lucida Sans Unicode" w:cs="Lucida Sans Unicode"/>
          <w:sz w:val="20"/>
          <w:szCs w:val="20"/>
        </w:rPr>
        <w:t>*</w:t>
      </w:r>
      <w:r w:rsidR="00DD6F66">
        <w:rPr>
          <w:rFonts w:ascii="Lucida Sans Unicode" w:hAnsi="Lucida Sans Unicode" w:cs="Lucida Sans Unicode"/>
          <w:sz w:val="20"/>
          <w:szCs w:val="20"/>
        </w:rPr>
        <w:t>innen</w:t>
      </w:r>
      <w:r w:rsidR="0048285C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62FCE">
        <w:rPr>
          <w:rFonts w:ascii="Lucida Sans Unicode" w:hAnsi="Lucida Sans Unicode" w:cs="Lucida Sans Unicode"/>
          <w:sz w:val="20"/>
          <w:szCs w:val="20"/>
        </w:rPr>
        <w:t xml:space="preserve">sowie </w:t>
      </w:r>
      <w:r w:rsidR="00E26FFA">
        <w:rPr>
          <w:rFonts w:ascii="Lucida Sans Unicode" w:hAnsi="Lucida Sans Unicode" w:cs="Lucida Sans Unicode"/>
          <w:sz w:val="20"/>
          <w:szCs w:val="20"/>
        </w:rPr>
        <w:t>Exkursionen</w:t>
      </w:r>
      <w:r w:rsidR="003E19F1">
        <w:rPr>
          <w:rFonts w:ascii="Lucida Sans Unicode" w:hAnsi="Lucida Sans Unicode" w:cs="Lucida Sans Unicode"/>
          <w:sz w:val="20"/>
          <w:szCs w:val="20"/>
        </w:rPr>
        <w:t xml:space="preserve">, beispielsweise </w:t>
      </w:r>
      <w:r w:rsidR="0065371D">
        <w:rPr>
          <w:rFonts w:ascii="Lucida Sans Unicode" w:hAnsi="Lucida Sans Unicode" w:cs="Lucida Sans Unicode"/>
          <w:sz w:val="20"/>
          <w:szCs w:val="20"/>
        </w:rPr>
        <w:t>zum</w:t>
      </w:r>
      <w:r w:rsidR="0048285C">
        <w:rPr>
          <w:rFonts w:ascii="Lucida Sans Unicode" w:hAnsi="Lucida Sans Unicode" w:cs="Lucida Sans Unicode"/>
          <w:sz w:val="20"/>
          <w:szCs w:val="20"/>
        </w:rPr>
        <w:t xml:space="preserve"> Bundestag zu einem Gespräch mit einer Abgeordneten</w:t>
      </w:r>
      <w:r w:rsidR="0065371D">
        <w:rPr>
          <w:rFonts w:ascii="Lucida Sans Unicode" w:hAnsi="Lucida Sans Unicode" w:cs="Lucida Sans Unicode"/>
          <w:sz w:val="20"/>
          <w:szCs w:val="20"/>
        </w:rPr>
        <w:t xml:space="preserve"> und zur Mobilitätsstation </w:t>
      </w:r>
      <w:proofErr w:type="spellStart"/>
      <w:r w:rsidR="0065371D">
        <w:rPr>
          <w:rFonts w:ascii="Lucida Sans Unicode" w:hAnsi="Lucida Sans Unicode" w:cs="Lucida Sans Unicode"/>
          <w:sz w:val="20"/>
          <w:szCs w:val="20"/>
        </w:rPr>
        <w:t>Jelbi</w:t>
      </w:r>
      <w:proofErr w:type="spellEnd"/>
      <w:r w:rsidR="00E26FFA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65371D">
        <w:rPr>
          <w:rFonts w:ascii="Lucida Sans Unicode" w:hAnsi="Lucida Sans Unicode" w:cs="Lucida Sans Unicode"/>
          <w:sz w:val="20"/>
          <w:szCs w:val="20"/>
        </w:rPr>
        <w:t>sowie</w:t>
      </w:r>
      <w:r w:rsidR="00A91CE6">
        <w:rPr>
          <w:rFonts w:ascii="Lucida Sans Unicode" w:hAnsi="Lucida Sans Unicode" w:cs="Lucida Sans Unicode"/>
          <w:sz w:val="20"/>
          <w:szCs w:val="20"/>
        </w:rPr>
        <w:t xml:space="preserve"> Radtour</w:t>
      </w:r>
      <w:r w:rsidR="004E7A5A">
        <w:rPr>
          <w:rFonts w:ascii="Lucida Sans Unicode" w:hAnsi="Lucida Sans Unicode" w:cs="Lucida Sans Unicode"/>
          <w:sz w:val="20"/>
          <w:szCs w:val="20"/>
        </w:rPr>
        <w:t>en</w:t>
      </w:r>
      <w:r w:rsidR="00A91CE6">
        <w:rPr>
          <w:rFonts w:ascii="Lucida Sans Unicode" w:hAnsi="Lucida Sans Unicode" w:cs="Lucida Sans Unicode"/>
          <w:sz w:val="20"/>
          <w:szCs w:val="20"/>
        </w:rPr>
        <w:t xml:space="preserve"> durch </w:t>
      </w:r>
      <w:r w:rsidR="004E7A5A">
        <w:rPr>
          <w:rFonts w:ascii="Lucida Sans Unicode" w:hAnsi="Lucida Sans Unicode" w:cs="Lucida Sans Unicode"/>
          <w:sz w:val="20"/>
          <w:szCs w:val="20"/>
        </w:rPr>
        <w:t xml:space="preserve">Berlin und </w:t>
      </w:r>
      <w:r w:rsidR="00A91CE6">
        <w:rPr>
          <w:rFonts w:ascii="Lucida Sans Unicode" w:hAnsi="Lucida Sans Unicode" w:cs="Lucida Sans Unicode"/>
          <w:sz w:val="20"/>
          <w:szCs w:val="20"/>
        </w:rPr>
        <w:t xml:space="preserve">Potsdam </w:t>
      </w:r>
      <w:r w:rsidR="00DD6F66">
        <w:rPr>
          <w:rFonts w:ascii="Lucida Sans Unicode" w:hAnsi="Lucida Sans Unicode" w:cs="Lucida Sans Unicode"/>
          <w:sz w:val="20"/>
          <w:szCs w:val="20"/>
        </w:rPr>
        <w:t xml:space="preserve">zum Thema Nachhaltigkeit </w:t>
      </w:r>
      <w:r w:rsidR="003E19F1">
        <w:rPr>
          <w:rFonts w:ascii="Lucida Sans Unicode" w:hAnsi="Lucida Sans Unicode" w:cs="Lucida Sans Unicode"/>
          <w:sz w:val="20"/>
          <w:szCs w:val="20"/>
        </w:rPr>
        <w:t>standen ebenfalls auf dem Programm der SMSA 2024</w:t>
      </w:r>
      <w:r w:rsidR="00E26FFA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68C7C537" w14:textId="0AE98412" w:rsidR="00082A80" w:rsidRPr="00082A80" w:rsidRDefault="00082A80" w:rsidP="005171D0">
      <w:pPr>
        <w:rPr>
          <w:rFonts w:ascii="Lucida Sans Unicode" w:hAnsi="Lucida Sans Unicode" w:cs="Lucida Sans Unicode"/>
          <w:b/>
          <w:sz w:val="20"/>
          <w:szCs w:val="20"/>
        </w:rPr>
      </w:pPr>
      <w:r w:rsidRPr="00082A80">
        <w:rPr>
          <w:rFonts w:ascii="Lucida Sans Unicode" w:hAnsi="Lucida Sans Unicode" w:cs="Lucida Sans Unicode"/>
          <w:b/>
          <w:sz w:val="20"/>
          <w:szCs w:val="20"/>
        </w:rPr>
        <w:t>Projektideen für Mobilitätsstation in Wildau</w:t>
      </w:r>
    </w:p>
    <w:p w14:paraId="58D61CF0" w14:textId="5EFEFEF4" w:rsidR="005171D0" w:rsidRDefault="00862FCE" w:rsidP="005171D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Die z</w:t>
      </w:r>
      <w:r w:rsidR="003E19F1">
        <w:rPr>
          <w:rFonts w:ascii="Lucida Sans Unicode" w:hAnsi="Lucida Sans Unicode" w:cs="Lucida Sans Unicode"/>
          <w:sz w:val="20"/>
          <w:szCs w:val="20"/>
        </w:rPr>
        <w:t xml:space="preserve">entrale Aufgabe im Rahmen der Sommerakademie </w:t>
      </w:r>
      <w:r>
        <w:rPr>
          <w:rFonts w:ascii="Lucida Sans Unicode" w:hAnsi="Lucida Sans Unicode" w:cs="Lucida Sans Unicode"/>
          <w:sz w:val="20"/>
          <w:szCs w:val="20"/>
        </w:rPr>
        <w:t xml:space="preserve">bestand für </w:t>
      </w:r>
      <w:r w:rsidR="003E19F1">
        <w:rPr>
          <w:rFonts w:ascii="Lucida Sans Unicode" w:hAnsi="Lucida Sans Unicode" w:cs="Lucida Sans Unicode"/>
          <w:sz w:val="20"/>
          <w:szCs w:val="20"/>
        </w:rPr>
        <w:t xml:space="preserve">die Studierenden </w:t>
      </w:r>
      <w:r>
        <w:rPr>
          <w:rFonts w:ascii="Lucida Sans Unicode" w:hAnsi="Lucida Sans Unicode" w:cs="Lucida Sans Unicode"/>
          <w:sz w:val="20"/>
          <w:szCs w:val="20"/>
        </w:rPr>
        <w:t xml:space="preserve">darin, </w:t>
      </w:r>
      <w:r w:rsidR="003E19F1">
        <w:rPr>
          <w:rFonts w:ascii="Lucida Sans Unicode" w:hAnsi="Lucida Sans Unicode" w:cs="Lucida Sans Unicode"/>
          <w:sz w:val="20"/>
          <w:szCs w:val="20"/>
        </w:rPr>
        <w:t xml:space="preserve">in Gruppen kreative Projektideen für eine </w:t>
      </w:r>
      <w:r w:rsidR="008A216F">
        <w:rPr>
          <w:rFonts w:ascii="Lucida Sans Unicode" w:hAnsi="Lucida Sans Unicode" w:cs="Lucida Sans Unicode"/>
          <w:sz w:val="20"/>
          <w:szCs w:val="20"/>
        </w:rPr>
        <w:t xml:space="preserve">intermodale </w:t>
      </w:r>
      <w:r w:rsidR="003E19F1">
        <w:rPr>
          <w:rFonts w:ascii="Lucida Sans Unicode" w:hAnsi="Lucida Sans Unicode" w:cs="Lucida Sans Unicode"/>
          <w:sz w:val="20"/>
          <w:szCs w:val="20"/>
        </w:rPr>
        <w:t xml:space="preserve">Mobilitätsstation </w:t>
      </w:r>
      <w:r>
        <w:rPr>
          <w:rFonts w:ascii="Lucida Sans Unicode" w:hAnsi="Lucida Sans Unicode" w:cs="Lucida Sans Unicode"/>
          <w:sz w:val="20"/>
          <w:szCs w:val="20"/>
        </w:rPr>
        <w:t>für die Hochschulstadt</w:t>
      </w:r>
      <w:r w:rsidDel="00862FCE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E19F1">
        <w:rPr>
          <w:rFonts w:ascii="Lucida Sans Unicode" w:hAnsi="Lucida Sans Unicode" w:cs="Lucida Sans Unicode"/>
          <w:sz w:val="20"/>
          <w:szCs w:val="20"/>
        </w:rPr>
        <w:t xml:space="preserve">Wildau </w:t>
      </w:r>
      <w:r>
        <w:rPr>
          <w:rFonts w:ascii="Lucida Sans Unicode" w:hAnsi="Lucida Sans Unicode" w:cs="Lucida Sans Unicode"/>
          <w:sz w:val="20"/>
          <w:szCs w:val="20"/>
        </w:rPr>
        <w:t xml:space="preserve">zu </w:t>
      </w:r>
      <w:r w:rsidR="003E19F1">
        <w:rPr>
          <w:rFonts w:ascii="Lucida Sans Unicode" w:hAnsi="Lucida Sans Unicode" w:cs="Lucida Sans Unicode"/>
          <w:sz w:val="20"/>
          <w:szCs w:val="20"/>
        </w:rPr>
        <w:t xml:space="preserve">entwickeln. Um die </w:t>
      </w:r>
      <w:r>
        <w:rPr>
          <w:rFonts w:ascii="Lucida Sans Unicode" w:hAnsi="Lucida Sans Unicode" w:cs="Lucida Sans Unicode"/>
          <w:sz w:val="20"/>
          <w:szCs w:val="20"/>
        </w:rPr>
        <w:t xml:space="preserve">Stadt </w:t>
      </w:r>
      <w:r w:rsidR="004E7A5A">
        <w:rPr>
          <w:rFonts w:ascii="Lucida Sans Unicode" w:hAnsi="Lucida Sans Unicode" w:cs="Lucida Sans Unicode"/>
          <w:sz w:val="20"/>
          <w:szCs w:val="20"/>
        </w:rPr>
        <w:t xml:space="preserve">und ihre </w:t>
      </w:r>
      <w:r w:rsidR="00DD6F66">
        <w:rPr>
          <w:rFonts w:ascii="Lucida Sans Unicode" w:hAnsi="Lucida Sans Unicode" w:cs="Lucida Sans Unicode"/>
          <w:sz w:val="20"/>
          <w:szCs w:val="20"/>
        </w:rPr>
        <w:t xml:space="preserve">mobilitätsspezifischen </w:t>
      </w:r>
      <w:r w:rsidR="004E7A5A">
        <w:rPr>
          <w:rFonts w:ascii="Lucida Sans Unicode" w:hAnsi="Lucida Sans Unicode" w:cs="Lucida Sans Unicode"/>
          <w:sz w:val="20"/>
          <w:szCs w:val="20"/>
        </w:rPr>
        <w:t xml:space="preserve">Bedarfe </w:t>
      </w:r>
      <w:r w:rsidR="003E19F1">
        <w:rPr>
          <w:rFonts w:ascii="Lucida Sans Unicode" w:hAnsi="Lucida Sans Unicode" w:cs="Lucida Sans Unicode"/>
          <w:sz w:val="20"/>
          <w:szCs w:val="20"/>
        </w:rPr>
        <w:t>zunächst kennenzulernen, stand Anfang der ersten Woche ein Besuch in der S</w:t>
      </w:r>
      <w:r w:rsidR="008A216F">
        <w:rPr>
          <w:rFonts w:ascii="Lucida Sans Unicode" w:hAnsi="Lucida Sans Unicode" w:cs="Lucida Sans Unicode"/>
          <w:sz w:val="20"/>
          <w:szCs w:val="20"/>
        </w:rPr>
        <w:t>tadtverwaltung bei Bürgermeister Frank Nerlich an</w:t>
      </w:r>
      <w:r w:rsidR="003E19F1">
        <w:rPr>
          <w:rFonts w:ascii="Lucida Sans Unicode" w:hAnsi="Lucida Sans Unicode" w:cs="Lucida Sans Unicode"/>
          <w:sz w:val="20"/>
          <w:szCs w:val="20"/>
        </w:rPr>
        <w:t>.</w:t>
      </w:r>
      <w:r w:rsidR="008A216F">
        <w:rPr>
          <w:rFonts w:ascii="Lucida Sans Unicode" w:hAnsi="Lucida Sans Unicode" w:cs="Lucida Sans Unicode"/>
          <w:sz w:val="20"/>
          <w:szCs w:val="20"/>
        </w:rPr>
        <w:t xml:space="preserve"> Hier erhielten die Studierenden eine Führung durch das Gebäude sowie Informationen zur Vergangenheit, Gegenwart und Zukunft Wildaus. </w:t>
      </w:r>
    </w:p>
    <w:p w14:paraId="51AB4C08" w14:textId="50E7CA3E" w:rsidR="005171D0" w:rsidRDefault="00A91CE6" w:rsidP="00873DD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Am </w:t>
      </w:r>
      <w:r w:rsidR="00C818A1">
        <w:rPr>
          <w:rFonts w:ascii="Lucida Sans Unicode" w:hAnsi="Lucida Sans Unicode" w:cs="Lucida Sans Unicode"/>
          <w:sz w:val="20"/>
          <w:szCs w:val="20"/>
        </w:rPr>
        <w:t>letzten Tag der SMSA 2024 stellten die Studierenden bei einer Abschlusspräsentation ihre Projektideen einer Jury vor, zu der unter anderem Prof. Christian Rudolph, Leiter der BMDV</w:t>
      </w:r>
      <w:r w:rsidR="00C818A1" w:rsidRPr="00C818A1">
        <w:rPr>
          <w:rFonts w:ascii="Lucida Sans Unicode" w:hAnsi="Lucida Sans Unicode" w:cs="Lucida Sans Unicode"/>
          <w:sz w:val="20"/>
          <w:szCs w:val="20"/>
        </w:rPr>
        <w:t>-Stiftungsprofessur Radverkehr in intermodalen Verkehrsnetzen</w:t>
      </w:r>
      <w:r w:rsidR="00C818A1">
        <w:rPr>
          <w:rFonts w:ascii="Lucida Sans Unicode" w:hAnsi="Lucida Sans Unicode" w:cs="Lucida Sans Unicode"/>
          <w:sz w:val="20"/>
          <w:szCs w:val="20"/>
        </w:rPr>
        <w:t>, und Wildaus Bürgermeister Frank Nerlich gehörten.</w:t>
      </w:r>
    </w:p>
    <w:p w14:paraId="3A9BB5BF" w14:textId="7F1D0025" w:rsidR="006F7A12" w:rsidRDefault="006F7A12" w:rsidP="00873DD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„Es war sehr </w:t>
      </w:r>
      <w:r w:rsidR="00526B87">
        <w:rPr>
          <w:rFonts w:ascii="Lucida Sans Unicode" w:hAnsi="Lucida Sans Unicode" w:cs="Lucida Sans Unicode"/>
          <w:sz w:val="20"/>
          <w:szCs w:val="20"/>
        </w:rPr>
        <w:t xml:space="preserve">interessant, zu sehen, </w:t>
      </w:r>
      <w:r w:rsidR="004B37D5">
        <w:rPr>
          <w:rFonts w:ascii="Lucida Sans Unicode" w:hAnsi="Lucida Sans Unicode" w:cs="Lucida Sans Unicode"/>
          <w:sz w:val="20"/>
          <w:szCs w:val="20"/>
        </w:rPr>
        <w:t>welch‘ kreative Projektideen in so kurzer Zeit von zwei Wochen entstanden sind. Die Entwürfe</w:t>
      </w:r>
      <w:r w:rsidR="0048285C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B37D5">
        <w:rPr>
          <w:rFonts w:ascii="Lucida Sans Unicode" w:hAnsi="Lucida Sans Unicode" w:cs="Lucida Sans Unicode"/>
          <w:sz w:val="20"/>
          <w:szCs w:val="20"/>
        </w:rPr>
        <w:t>– gerade auch aus so unterschiedlichen Perspektiven durch die Herkunft der Studierenden – haben viele spannende Impulse gesetzt. Wir werden die Anregungen aufnehmen und schauen, inwieweit wir Aspekte als Stadt in Planungen und zukünftige Überlegungen einfließen lassen können</w:t>
      </w:r>
      <w:r w:rsidR="00C818A1">
        <w:rPr>
          <w:rFonts w:ascii="Lucida Sans Unicode" w:hAnsi="Lucida Sans Unicode" w:cs="Lucida Sans Unicode"/>
          <w:sz w:val="20"/>
          <w:szCs w:val="20"/>
        </w:rPr>
        <w:t>“, so Frank Nerlich.</w:t>
      </w:r>
    </w:p>
    <w:p w14:paraId="385717FA" w14:textId="7787AD13" w:rsidR="00C818A1" w:rsidRDefault="00DE0040" w:rsidP="00873DD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Nach der Präsentation erhielten alle Studierenden ein Abschlusszertifikat über die Teilnahme an der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Sustainable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Mobility Summer Academy</w:t>
      </w:r>
      <w:r w:rsidR="009C274B">
        <w:rPr>
          <w:rFonts w:ascii="Lucida Sans Unicode" w:hAnsi="Lucida Sans Unicode" w:cs="Lucida Sans Unicode"/>
          <w:sz w:val="20"/>
          <w:szCs w:val="20"/>
        </w:rPr>
        <w:t>. Die Freude über die gemeinsame Zeit und die gewonnenen Erkenntnisse war allen Teilnehmenden ins Gesicht geschrieben:</w:t>
      </w:r>
    </w:p>
    <w:p w14:paraId="3A7C6AA0" w14:textId="14B0F968" w:rsidR="008D3F5D" w:rsidRDefault="00464D93" w:rsidP="00873DD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„Noch immer blicken wir mit Stolz und Freude auf die zwei</w:t>
      </w:r>
      <w:r w:rsidR="008D3F5D">
        <w:rPr>
          <w:rFonts w:ascii="Lucida Sans Unicode" w:hAnsi="Lucida Sans Unicode" w:cs="Lucida Sans Unicode"/>
          <w:sz w:val="20"/>
          <w:szCs w:val="20"/>
        </w:rPr>
        <w:t xml:space="preserve"> Wochen zurück</w:t>
      </w:r>
      <w:r w:rsidR="0041015A">
        <w:rPr>
          <w:rFonts w:ascii="Lucida Sans Unicode" w:hAnsi="Lucida Sans Unicode" w:cs="Lucida Sans Unicode"/>
          <w:sz w:val="20"/>
          <w:szCs w:val="20"/>
        </w:rPr>
        <w:t>.</w:t>
      </w:r>
      <w:r w:rsidR="005B184A" w:rsidRPr="005B184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B184A">
        <w:rPr>
          <w:rFonts w:ascii="Lucida Sans Unicode" w:hAnsi="Lucida Sans Unicode" w:cs="Lucida Sans Unicode"/>
          <w:sz w:val="20"/>
          <w:szCs w:val="20"/>
        </w:rPr>
        <w:t xml:space="preserve">Gerade der interkulturelle Austausch </w:t>
      </w:r>
      <w:r w:rsidR="0041015A">
        <w:rPr>
          <w:rFonts w:ascii="Lucida Sans Unicode" w:hAnsi="Lucida Sans Unicode" w:cs="Lucida Sans Unicode"/>
          <w:sz w:val="20"/>
          <w:szCs w:val="20"/>
        </w:rPr>
        <w:t xml:space="preserve">zwischen all den Teilnehmenden </w:t>
      </w:r>
      <w:r w:rsidR="005B184A">
        <w:rPr>
          <w:rFonts w:ascii="Lucida Sans Unicode" w:hAnsi="Lucida Sans Unicode" w:cs="Lucida Sans Unicode"/>
          <w:sz w:val="20"/>
          <w:szCs w:val="20"/>
        </w:rPr>
        <w:t xml:space="preserve">und </w:t>
      </w:r>
      <w:r w:rsidR="0041015A">
        <w:rPr>
          <w:rFonts w:ascii="Lucida Sans Unicode" w:hAnsi="Lucida Sans Unicode" w:cs="Lucida Sans Unicode"/>
          <w:sz w:val="20"/>
          <w:szCs w:val="20"/>
        </w:rPr>
        <w:t>die damit verbundenen unterschiedlichen Blickwinkel</w:t>
      </w:r>
      <w:r w:rsidR="002F65C8">
        <w:rPr>
          <w:rFonts w:ascii="Lucida Sans Unicode" w:hAnsi="Lucida Sans Unicode" w:cs="Lucida Sans Unicode"/>
          <w:sz w:val="20"/>
          <w:szCs w:val="20"/>
        </w:rPr>
        <w:t xml:space="preserve"> auf das Thema nachhaltige</w:t>
      </w:r>
      <w:r w:rsidR="005B184A">
        <w:rPr>
          <w:rFonts w:ascii="Lucida Sans Unicode" w:hAnsi="Lucida Sans Unicode" w:cs="Lucida Sans Unicode"/>
          <w:sz w:val="20"/>
          <w:szCs w:val="20"/>
        </w:rPr>
        <w:t xml:space="preserve"> Mobilität ha</w:t>
      </w:r>
      <w:r w:rsidR="00DD6F66">
        <w:rPr>
          <w:rFonts w:ascii="Lucida Sans Unicode" w:hAnsi="Lucida Sans Unicode" w:cs="Lucida Sans Unicode"/>
          <w:sz w:val="20"/>
          <w:szCs w:val="20"/>
        </w:rPr>
        <w:t>ben</w:t>
      </w:r>
      <w:r w:rsidR="005B184A">
        <w:rPr>
          <w:rFonts w:ascii="Lucida Sans Unicode" w:hAnsi="Lucida Sans Unicode" w:cs="Lucida Sans Unicode"/>
          <w:sz w:val="20"/>
          <w:szCs w:val="20"/>
        </w:rPr>
        <w:t xml:space="preserve"> die Summer Academy ungemein bereichert. </w:t>
      </w:r>
      <w:r w:rsidR="002F65C8">
        <w:rPr>
          <w:rFonts w:ascii="Lucida Sans Unicode" w:hAnsi="Lucida Sans Unicode" w:cs="Lucida Sans Unicode"/>
          <w:sz w:val="20"/>
          <w:szCs w:val="20"/>
        </w:rPr>
        <w:t xml:space="preserve">Natürlich ist es auch immer toll, wenn wir </w:t>
      </w:r>
      <w:r w:rsidR="009C274B">
        <w:rPr>
          <w:rFonts w:ascii="Lucida Sans Unicode" w:hAnsi="Lucida Sans Unicode" w:cs="Lucida Sans Unicode"/>
          <w:sz w:val="20"/>
          <w:szCs w:val="20"/>
        </w:rPr>
        <w:t xml:space="preserve">uns </w:t>
      </w:r>
      <w:r w:rsidR="002F65C8">
        <w:rPr>
          <w:rFonts w:ascii="Lucida Sans Unicode" w:hAnsi="Lucida Sans Unicode" w:cs="Lucida Sans Unicode"/>
          <w:sz w:val="20"/>
          <w:szCs w:val="20"/>
        </w:rPr>
        <w:t xml:space="preserve">in diesem </w:t>
      </w:r>
      <w:r w:rsidR="002F65C8">
        <w:rPr>
          <w:rFonts w:ascii="Lucida Sans Unicode" w:hAnsi="Lucida Sans Unicode" w:cs="Lucida Sans Unicode"/>
          <w:sz w:val="20"/>
          <w:szCs w:val="20"/>
        </w:rPr>
        <w:lastRenderedPageBreak/>
        <w:t>Rahmen mit Vertreterinnen und Vertretern aus den Geme</w:t>
      </w:r>
      <w:r w:rsidR="009C274B">
        <w:rPr>
          <w:rFonts w:ascii="Lucida Sans Unicode" w:hAnsi="Lucida Sans Unicode" w:cs="Lucida Sans Unicode"/>
          <w:sz w:val="20"/>
          <w:szCs w:val="20"/>
        </w:rPr>
        <w:t>inden austauschen und so den direkten Draht in die Praxis herstellen können</w:t>
      </w:r>
      <w:r>
        <w:rPr>
          <w:rFonts w:ascii="Lucida Sans Unicode" w:hAnsi="Lucida Sans Unicode" w:cs="Lucida Sans Unicode"/>
          <w:sz w:val="20"/>
          <w:szCs w:val="20"/>
        </w:rPr>
        <w:t>“</w:t>
      </w:r>
      <w:r w:rsidR="005B184A">
        <w:rPr>
          <w:rFonts w:ascii="Lucida Sans Unicode" w:hAnsi="Lucida Sans Unicode" w:cs="Lucida Sans Unicode"/>
          <w:sz w:val="20"/>
          <w:szCs w:val="20"/>
        </w:rPr>
        <w:t>, resümiert</w:t>
      </w:r>
      <w:r>
        <w:rPr>
          <w:rFonts w:ascii="Lucida Sans Unicode" w:hAnsi="Lucida Sans Unicode" w:cs="Lucida Sans Unicode"/>
          <w:sz w:val="20"/>
          <w:szCs w:val="20"/>
        </w:rPr>
        <w:t xml:space="preserve"> Constanze Eichler, Projektkoordinatorin der SMA 2024.</w:t>
      </w:r>
    </w:p>
    <w:p w14:paraId="4365F516" w14:textId="75471522" w:rsidR="00266766" w:rsidRPr="00884515" w:rsidRDefault="00266766" w:rsidP="00266766">
      <w:pPr>
        <w:rPr>
          <w:rFonts w:ascii="Lucida Sans Unicode" w:hAnsi="Lucida Sans Unicode" w:cs="Lucida Sans Unicode"/>
          <w:b/>
          <w:sz w:val="20"/>
          <w:szCs w:val="20"/>
        </w:rPr>
      </w:pPr>
      <w:r w:rsidRPr="00884515">
        <w:rPr>
          <w:rFonts w:ascii="Lucida Sans Unicode" w:hAnsi="Lucida Sans Unicode" w:cs="Lucida Sans Unicode"/>
          <w:b/>
          <w:sz w:val="20"/>
          <w:szCs w:val="20"/>
        </w:rPr>
        <w:t>Hintergrund</w:t>
      </w:r>
      <w:r w:rsidR="00C818A1">
        <w:rPr>
          <w:rFonts w:ascii="Lucida Sans Unicode" w:hAnsi="Lucida Sans Unicode" w:cs="Lucida Sans Unicode"/>
          <w:b/>
          <w:sz w:val="20"/>
          <w:szCs w:val="20"/>
        </w:rPr>
        <w:t xml:space="preserve"> der </w:t>
      </w:r>
      <w:proofErr w:type="spellStart"/>
      <w:r w:rsidR="00C818A1">
        <w:rPr>
          <w:rFonts w:ascii="Lucida Sans Unicode" w:hAnsi="Lucida Sans Unicode" w:cs="Lucida Sans Unicode"/>
          <w:b/>
          <w:sz w:val="20"/>
          <w:szCs w:val="20"/>
        </w:rPr>
        <w:t>Sustainable</w:t>
      </w:r>
      <w:proofErr w:type="spellEnd"/>
      <w:r w:rsidR="00C818A1">
        <w:rPr>
          <w:rFonts w:ascii="Lucida Sans Unicode" w:hAnsi="Lucida Sans Unicode" w:cs="Lucida Sans Unicode"/>
          <w:b/>
          <w:sz w:val="20"/>
          <w:szCs w:val="20"/>
        </w:rPr>
        <w:t xml:space="preserve"> Mobility Academy</w:t>
      </w:r>
    </w:p>
    <w:p w14:paraId="45E2AE86" w14:textId="7B14A154" w:rsidR="00266766" w:rsidRPr="007938F0" w:rsidRDefault="00266766" w:rsidP="00873DD9">
      <w:pPr>
        <w:rPr>
          <w:rFonts w:ascii="Lucida Sans Unicode" w:hAnsi="Lucida Sans Unicode" w:cs="Lucida Sans Unicode"/>
          <w:sz w:val="20"/>
          <w:szCs w:val="20"/>
        </w:rPr>
      </w:pPr>
      <w:r w:rsidRPr="00060CCA">
        <w:rPr>
          <w:rFonts w:ascii="Lucida Sans Unicode" w:hAnsi="Lucida Sans Unicode" w:cs="Lucida Sans Unicode"/>
          <w:sz w:val="20"/>
          <w:szCs w:val="20"/>
        </w:rPr>
        <w:t xml:space="preserve">Das im Oktober 2019 gestartete Förderprogramm </w:t>
      </w:r>
      <w:proofErr w:type="spellStart"/>
      <w:r w:rsidRPr="00060CCA">
        <w:rPr>
          <w:rFonts w:ascii="Lucida Sans Unicode" w:hAnsi="Lucida Sans Unicode" w:cs="Lucida Sans Unicode"/>
          <w:sz w:val="20"/>
          <w:szCs w:val="20"/>
        </w:rPr>
        <w:t>HAW.International</w:t>
      </w:r>
      <w:proofErr w:type="spellEnd"/>
      <w:r w:rsidRPr="00060CCA">
        <w:rPr>
          <w:rFonts w:ascii="Lucida Sans Unicode" w:hAnsi="Lucida Sans Unicode" w:cs="Lucida Sans Unicode"/>
          <w:sz w:val="20"/>
          <w:szCs w:val="20"/>
        </w:rPr>
        <w:t xml:space="preserve"> des Deutschen Akademischen Austauschdienstes (DAAD) unterstützt hochschulweite Internationalisierungsmaßnahmen, insbesondere für Hochschulen</w:t>
      </w:r>
      <w:r>
        <w:rPr>
          <w:rFonts w:ascii="Lucida Sans Unicode" w:hAnsi="Lucida Sans Unicode" w:cs="Lucida Sans Unicode"/>
          <w:sz w:val="20"/>
          <w:szCs w:val="20"/>
        </w:rPr>
        <w:t xml:space="preserve"> für angewandte Wissenschaften. </w:t>
      </w:r>
      <w:r w:rsidRPr="00060CCA">
        <w:rPr>
          <w:rFonts w:ascii="Lucida Sans Unicode" w:hAnsi="Lucida Sans Unicode" w:cs="Lucida Sans Unicode"/>
          <w:sz w:val="20"/>
          <w:szCs w:val="20"/>
        </w:rPr>
        <w:t>Die Technische Hochsch</w:t>
      </w:r>
      <w:r>
        <w:rPr>
          <w:rFonts w:ascii="Lucida Sans Unicode" w:hAnsi="Lucida Sans Unicode" w:cs="Lucida Sans Unicode"/>
          <w:sz w:val="20"/>
          <w:szCs w:val="20"/>
        </w:rPr>
        <w:t>ule Wildau ist für das Projekt „</w:t>
      </w:r>
      <w:r w:rsidRPr="00060CCA">
        <w:rPr>
          <w:rFonts w:ascii="Lucida Sans Unicode" w:hAnsi="Lucida Sans Unicode" w:cs="Lucida Sans Unicode"/>
          <w:sz w:val="20"/>
          <w:szCs w:val="20"/>
        </w:rPr>
        <w:t>TH Wild</w:t>
      </w:r>
      <w:r>
        <w:rPr>
          <w:rFonts w:ascii="Lucida Sans Unicode" w:hAnsi="Lucida Sans Unicode" w:cs="Lucida Sans Unicode"/>
          <w:sz w:val="20"/>
          <w:szCs w:val="20"/>
        </w:rPr>
        <w:t xml:space="preserve">au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Sustainable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Mobility Academy“</w:t>
      </w:r>
      <w:r w:rsidRPr="00060CCA">
        <w:rPr>
          <w:rFonts w:ascii="Lucida Sans Unicode" w:hAnsi="Lucida Sans Unicode" w:cs="Lucida Sans Unicode"/>
          <w:sz w:val="20"/>
          <w:szCs w:val="20"/>
        </w:rPr>
        <w:t xml:space="preserve"> im DAAD-Programm </w:t>
      </w:r>
      <w:proofErr w:type="spellStart"/>
      <w:r w:rsidRPr="00060CCA">
        <w:rPr>
          <w:rFonts w:ascii="Lucida Sans Unicode" w:hAnsi="Lucida Sans Unicode" w:cs="Lucida Sans Unicode"/>
          <w:sz w:val="20"/>
          <w:szCs w:val="20"/>
        </w:rPr>
        <w:t>HAW.International</w:t>
      </w:r>
      <w:proofErr w:type="spellEnd"/>
      <w:r w:rsidRPr="00060CCA">
        <w:rPr>
          <w:rFonts w:ascii="Lucida Sans Unicode" w:hAnsi="Lucida Sans Unicode" w:cs="Lucida Sans Unicode"/>
          <w:sz w:val="20"/>
          <w:szCs w:val="20"/>
        </w:rPr>
        <w:t xml:space="preserve"> für den Zeitraum vom 1. Januar 2023 bis 31. Dezember 2024 </w:t>
      </w:r>
      <w:r>
        <w:rPr>
          <w:rFonts w:ascii="Lucida Sans Unicode" w:hAnsi="Lucida Sans Unicode" w:cs="Lucida Sans Unicode"/>
          <w:sz w:val="20"/>
          <w:szCs w:val="20"/>
        </w:rPr>
        <w:t xml:space="preserve">ausgewählt </w:t>
      </w:r>
      <w:r w:rsidRPr="00060CCA">
        <w:rPr>
          <w:rFonts w:ascii="Lucida Sans Unicode" w:hAnsi="Lucida Sans Unicode" w:cs="Lucida Sans Unicode"/>
          <w:sz w:val="20"/>
          <w:szCs w:val="20"/>
        </w:rPr>
        <w:t>worden.</w:t>
      </w:r>
      <w:r>
        <w:rPr>
          <w:rFonts w:ascii="Lucida Sans Unicode" w:hAnsi="Lucida Sans Unicode" w:cs="Lucida Sans Unicode"/>
          <w:sz w:val="20"/>
          <w:szCs w:val="20"/>
        </w:rPr>
        <w:t xml:space="preserve"> Es sind neben der Sommerakademie verschiedene Maßnahmen</w:t>
      </w:r>
      <w:r w:rsidR="004E7A5A">
        <w:rPr>
          <w:rFonts w:ascii="Lucida Sans Unicode" w:hAnsi="Lucida Sans Unicode" w:cs="Lucida Sans Unicode"/>
          <w:sz w:val="20"/>
          <w:szCs w:val="20"/>
        </w:rPr>
        <w:t xml:space="preserve"> zur Internationalisierung der Hochschule und der Implementierung nachhaltigerer Strategien auf dem Campus</w:t>
      </w:r>
      <w:r>
        <w:rPr>
          <w:rFonts w:ascii="Lucida Sans Unicode" w:hAnsi="Lucida Sans Unicode" w:cs="Lucida Sans Unicode"/>
          <w:sz w:val="20"/>
          <w:szCs w:val="20"/>
        </w:rPr>
        <w:t xml:space="preserve"> geplant</w:t>
      </w:r>
      <w:r w:rsidR="00535F7F">
        <w:rPr>
          <w:rFonts w:ascii="Lucida Sans Unicode" w:hAnsi="Lucida Sans Unicode" w:cs="Lucida Sans Unicode"/>
          <w:sz w:val="20"/>
          <w:szCs w:val="20"/>
        </w:rPr>
        <w:t xml:space="preserve"> und bereits umgesetzt</w:t>
      </w:r>
      <w:r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28749E17" w14:textId="2B3FC124" w:rsidR="007938F0" w:rsidRPr="007938F0" w:rsidRDefault="007938F0" w:rsidP="007938F0">
      <w:pPr>
        <w:rPr>
          <w:rFonts w:ascii="Lucida Sans Unicode" w:hAnsi="Lucida Sans Unicode" w:cs="Lucida Sans Unicode"/>
          <w:b/>
          <w:sz w:val="20"/>
          <w:szCs w:val="20"/>
        </w:rPr>
      </w:pPr>
      <w:r w:rsidRPr="007938F0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40FE1FF2" w14:textId="76EDC718" w:rsidR="007938F0" w:rsidRDefault="008D3F5D" w:rsidP="00873DD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zur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Sustainable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Mobility Academy der TH Wildau unter: </w:t>
      </w:r>
      <w:hyperlink r:id="rId9" w:history="1">
        <w:r w:rsidRPr="00E02A76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www.th-wildau.de/sma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EA0A539" w14:textId="04AFBFE8" w:rsidR="008D3F5D" w:rsidRDefault="008D3F5D" w:rsidP="00873DD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zum International Office der TH Wildau: </w:t>
      </w:r>
      <w:hyperlink r:id="rId10" w:history="1">
        <w:r w:rsidRPr="00E02A76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www.th-wildau.de/international-office</w:t>
        </w:r>
      </w:hyperlink>
    </w:p>
    <w:p w14:paraId="27F8E121" w14:textId="09663A28" w:rsidR="00603AF5" w:rsidRPr="00C244C2" w:rsidRDefault="001D617A" w:rsidP="00873DD9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C244C2">
        <w:rPr>
          <w:rFonts w:ascii="Lucida Sans Unicode" w:hAnsi="Lucida Sans Unicode" w:cs="Lucida Sans Unicode"/>
          <w:b/>
          <w:bCs/>
          <w:sz w:val="20"/>
          <w:szCs w:val="20"/>
        </w:rPr>
        <w:t>Fachliche Ansprechperson der TH Wildau</w:t>
      </w:r>
      <w:r w:rsidR="007C1924">
        <w:rPr>
          <w:rFonts w:ascii="Lucida Sans Unicode" w:hAnsi="Lucida Sans Unicode" w:cs="Lucida Sans Unicode"/>
          <w:b/>
          <w:bCs/>
          <w:sz w:val="20"/>
          <w:szCs w:val="20"/>
        </w:rPr>
        <w:t>:</w:t>
      </w:r>
    </w:p>
    <w:p w14:paraId="5200AFA1" w14:textId="1A9947BE" w:rsidR="004C203F" w:rsidRDefault="00EF0900" w:rsidP="004C203F">
      <w:pPr>
        <w:rPr>
          <w:rStyle w:val="Fett"/>
          <w:rFonts w:ascii="Lucida Sans" w:hAnsi="Lucida Sans"/>
          <w:b w:val="0"/>
          <w:sz w:val="20"/>
          <w:szCs w:val="20"/>
        </w:rPr>
      </w:pPr>
      <w:r>
        <w:rPr>
          <w:rStyle w:val="Fett"/>
          <w:rFonts w:ascii="Lucida Sans" w:hAnsi="Lucida Sans"/>
          <w:b w:val="0"/>
          <w:sz w:val="20"/>
          <w:szCs w:val="20"/>
        </w:rPr>
        <w:t>Constanze Eichler</w:t>
      </w:r>
      <w:r w:rsidR="007B354E">
        <w:rPr>
          <w:rStyle w:val="Fett"/>
          <w:rFonts w:ascii="Lucida Sans" w:hAnsi="Lucida Sans"/>
          <w:b w:val="0"/>
          <w:sz w:val="20"/>
          <w:szCs w:val="20"/>
        </w:rPr>
        <w:br/>
      </w:r>
      <w:r>
        <w:rPr>
          <w:rStyle w:val="Fett"/>
          <w:rFonts w:ascii="Lucida Sans" w:hAnsi="Lucida Sans"/>
          <w:b w:val="0"/>
          <w:sz w:val="20"/>
          <w:szCs w:val="20"/>
        </w:rPr>
        <w:t>Projektkoordination SMSA 2024</w:t>
      </w:r>
      <w:r w:rsidR="003B2057">
        <w:rPr>
          <w:rStyle w:val="Fett"/>
          <w:rFonts w:ascii="Lucida Sans" w:hAnsi="Lucida Sans"/>
          <w:b w:val="0"/>
          <w:sz w:val="20"/>
          <w:szCs w:val="20"/>
        </w:rPr>
        <w:br/>
      </w:r>
      <w:r w:rsidR="004C203F">
        <w:rPr>
          <w:rStyle w:val="Fett"/>
          <w:rFonts w:ascii="Lucida Sans" w:hAnsi="Lucida Sans"/>
          <w:b w:val="0"/>
          <w:sz w:val="20"/>
          <w:szCs w:val="20"/>
        </w:rPr>
        <w:t>TH Wildau</w:t>
      </w:r>
      <w:r w:rsidR="004C203F">
        <w:rPr>
          <w:rStyle w:val="Fett"/>
          <w:rFonts w:ascii="Lucida Sans" w:hAnsi="Lucida Sans"/>
          <w:b w:val="0"/>
          <w:sz w:val="20"/>
          <w:szCs w:val="20"/>
        </w:rPr>
        <w:br/>
        <w:t>Hochschulring 1, 15745 Wildau</w:t>
      </w:r>
      <w:r w:rsidR="004C203F">
        <w:rPr>
          <w:rStyle w:val="Fett"/>
          <w:rFonts w:ascii="Lucida Sans" w:hAnsi="Lucida Sans"/>
          <w:b w:val="0"/>
          <w:sz w:val="20"/>
          <w:szCs w:val="20"/>
        </w:rPr>
        <w:br/>
      </w:r>
      <w:r w:rsidR="004C203F" w:rsidRPr="004C203F">
        <w:rPr>
          <w:rStyle w:val="Fett"/>
          <w:rFonts w:ascii="Lucida Sans" w:hAnsi="Lucida Sans"/>
          <w:b w:val="0"/>
          <w:sz w:val="20"/>
          <w:szCs w:val="20"/>
        </w:rPr>
        <w:t xml:space="preserve">E-Mail: </w:t>
      </w:r>
      <w:r w:rsidRPr="00EF0900">
        <w:rPr>
          <w:rStyle w:val="Fett"/>
          <w:rFonts w:ascii="Lucida Sans" w:hAnsi="Lucida Sans"/>
          <w:b w:val="0"/>
          <w:bCs w:val="0"/>
          <w:sz w:val="20"/>
          <w:szCs w:val="20"/>
        </w:rPr>
        <w:t>constanze.eichler@th-wildau.de</w:t>
      </w:r>
      <w:r>
        <w:rPr>
          <w:rStyle w:val="Fett"/>
          <w:rFonts w:ascii="Lucida Sans" w:hAnsi="Lucida Sans"/>
          <w:b w:val="0"/>
          <w:sz w:val="20"/>
          <w:szCs w:val="20"/>
        </w:rPr>
        <w:t xml:space="preserve"> </w:t>
      </w:r>
    </w:p>
    <w:p w14:paraId="5974C5D6" w14:textId="3BFF738D" w:rsidR="001D617A" w:rsidRPr="001D617A" w:rsidRDefault="00604AE1" w:rsidP="004C203F">
      <w:pPr>
        <w:rPr>
          <w:rStyle w:val="Fett"/>
          <w:rFonts w:ascii="Lucida Sans" w:hAnsi="Lucida Sans"/>
          <w:sz w:val="20"/>
          <w:szCs w:val="20"/>
        </w:rPr>
      </w:pPr>
      <w:r w:rsidRPr="00B565BF">
        <w:rPr>
          <w:rStyle w:val="Fett"/>
          <w:rFonts w:ascii="Lucida Sans" w:hAnsi="Lucida Sans"/>
          <w:sz w:val="20"/>
          <w:szCs w:val="20"/>
        </w:rPr>
        <w:t>Ansprechperson</w:t>
      </w:r>
      <w:r w:rsidR="00256E93" w:rsidRPr="00B565BF">
        <w:rPr>
          <w:rStyle w:val="Fett"/>
          <w:rFonts w:ascii="Lucida Sans" w:hAnsi="Lucida Sans"/>
          <w:sz w:val="20"/>
          <w:szCs w:val="20"/>
        </w:rPr>
        <w:t>en</w:t>
      </w:r>
      <w:r w:rsidR="008C2E90" w:rsidRPr="00B565BF">
        <w:rPr>
          <w:rStyle w:val="Fett"/>
          <w:rFonts w:ascii="Lucida Sans" w:hAnsi="Lucida Sans"/>
          <w:sz w:val="20"/>
          <w:szCs w:val="20"/>
        </w:rPr>
        <w:t xml:space="preserve"> </w:t>
      </w:r>
      <w:proofErr w:type="spellStart"/>
      <w:r w:rsidR="005A1ACF">
        <w:rPr>
          <w:rStyle w:val="Fett"/>
          <w:rFonts w:ascii="Lucida Sans" w:hAnsi="Lucida Sans"/>
          <w:sz w:val="20"/>
          <w:szCs w:val="20"/>
        </w:rPr>
        <w:t>Externe</w:t>
      </w:r>
      <w:proofErr w:type="spellEnd"/>
      <w:r w:rsidR="005A1ACF">
        <w:rPr>
          <w:rStyle w:val="Fett"/>
          <w:rFonts w:ascii="Lucida Sans" w:hAnsi="Lucida Sans"/>
          <w:sz w:val="20"/>
          <w:szCs w:val="20"/>
        </w:rPr>
        <w:t xml:space="preserve"> Kommunikation</w:t>
      </w:r>
      <w:r w:rsidR="00FD1D7E" w:rsidRPr="00B565BF">
        <w:rPr>
          <w:rStyle w:val="Fett"/>
          <w:rFonts w:ascii="Lucida Sans" w:hAnsi="Lucida Sans"/>
          <w:sz w:val="20"/>
          <w:szCs w:val="20"/>
        </w:rPr>
        <w:t xml:space="preserve"> TH Wildau</w:t>
      </w:r>
      <w:r w:rsidR="008C2E90" w:rsidRPr="00B565BF">
        <w:rPr>
          <w:rStyle w:val="Fett"/>
          <w:rFonts w:ascii="Lucida Sans" w:hAnsi="Lucida Sans"/>
          <w:sz w:val="20"/>
          <w:szCs w:val="20"/>
        </w:rPr>
        <w:t>:</w:t>
      </w:r>
    </w:p>
    <w:p w14:paraId="4793BA9F" w14:textId="3C5F8749" w:rsidR="00A516DA" w:rsidRPr="001D617A" w:rsidRDefault="00C17084" w:rsidP="001D617A">
      <w:pPr>
        <w:rPr>
          <w:rFonts w:ascii="Lucida Sans" w:hAnsi="Lucida Sans"/>
          <w:bCs/>
          <w:sz w:val="20"/>
          <w:szCs w:val="20"/>
        </w:rPr>
      </w:pPr>
      <w:r w:rsidRPr="001D617A">
        <w:rPr>
          <w:rStyle w:val="Fett"/>
          <w:rFonts w:ascii="Lucida Sans" w:hAnsi="Lucida Sans"/>
          <w:b w:val="0"/>
          <w:sz w:val="20"/>
          <w:szCs w:val="20"/>
        </w:rPr>
        <w:t>Mike Lange</w:t>
      </w:r>
      <w:r w:rsidR="00C20769" w:rsidRPr="001D617A">
        <w:rPr>
          <w:rStyle w:val="Fett"/>
          <w:rFonts w:ascii="Lucida Sans" w:hAnsi="Lucida Sans"/>
          <w:b w:val="0"/>
          <w:sz w:val="20"/>
          <w:szCs w:val="20"/>
        </w:rPr>
        <w:t xml:space="preserve"> / </w:t>
      </w:r>
      <w:r w:rsidR="00C128BC" w:rsidRPr="001D617A">
        <w:rPr>
          <w:rStyle w:val="Fett"/>
          <w:rFonts w:ascii="Lucida Sans" w:hAnsi="Lucida Sans"/>
          <w:b w:val="0"/>
          <w:sz w:val="20"/>
          <w:szCs w:val="20"/>
        </w:rPr>
        <w:t>Mareike Rammelt</w:t>
      </w:r>
      <w:r w:rsidR="001D617A">
        <w:rPr>
          <w:rStyle w:val="Fett"/>
          <w:rFonts w:ascii="Lucida Sans" w:hAnsi="Lucida Sans"/>
          <w:b w:val="0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TH Wildau</w:t>
      </w:r>
      <w:r w:rsidR="001D617A">
        <w:rPr>
          <w:rFonts w:ascii="Lucida Sans" w:hAnsi="Lucida Sans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Hochschulring 1, 15745 Wildau</w:t>
      </w:r>
      <w:r w:rsidR="001D617A">
        <w:rPr>
          <w:rFonts w:ascii="Lucida Sans" w:hAnsi="Lucida Sans"/>
          <w:sz w:val="20"/>
          <w:szCs w:val="20"/>
        </w:rPr>
        <w:br/>
      </w:r>
      <w:r w:rsidR="008C2E90" w:rsidRPr="00B565BF">
        <w:rPr>
          <w:rFonts w:ascii="Lucida Sans" w:hAnsi="Lucida Sans"/>
          <w:sz w:val="20"/>
          <w:szCs w:val="20"/>
        </w:rPr>
        <w:t>Tel. +49 (0)3375 508 211</w:t>
      </w:r>
      <w:r w:rsidR="00C20769" w:rsidRPr="00B565BF">
        <w:rPr>
          <w:rFonts w:ascii="Lucida Sans" w:hAnsi="Lucida Sans"/>
          <w:sz w:val="20"/>
          <w:szCs w:val="20"/>
        </w:rPr>
        <w:t xml:space="preserve"> / -669</w:t>
      </w:r>
      <w:r w:rsidR="001E645C">
        <w:rPr>
          <w:rFonts w:ascii="Lucida Sans" w:hAnsi="Lucida Sans"/>
          <w:sz w:val="20"/>
          <w:szCs w:val="20"/>
        </w:rPr>
        <w:t>.</w:t>
      </w:r>
      <w:r w:rsidR="001D617A">
        <w:rPr>
          <w:rFonts w:ascii="Lucida Sans" w:hAnsi="Lucida Sans"/>
          <w:sz w:val="20"/>
          <w:szCs w:val="20"/>
        </w:rPr>
        <w:br/>
      </w:r>
      <w:r w:rsidR="007730AA" w:rsidRPr="00B565BF">
        <w:rPr>
          <w:rFonts w:ascii="Lucida Sans" w:hAnsi="Lucida Sans"/>
          <w:sz w:val="20"/>
          <w:szCs w:val="20"/>
        </w:rPr>
        <w:t xml:space="preserve">E-Mail: </w:t>
      </w:r>
      <w:r w:rsidR="00A516DA" w:rsidRPr="001D617A">
        <w:rPr>
          <w:rFonts w:ascii="Lucida Sans" w:hAnsi="Lucida Sans"/>
          <w:sz w:val="20"/>
          <w:szCs w:val="20"/>
        </w:rPr>
        <w:t>presse@th-wildau.de</w:t>
      </w:r>
    </w:p>
    <w:sectPr w:rsidR="00A516DA" w:rsidRPr="001D617A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685BA7" w16cid:durableId="2AA7B196"/>
  <w16cid:commentId w16cid:paraId="7EB9CAAC" w16cid:durableId="2AA7B075"/>
  <w16cid:commentId w16cid:paraId="25668E5C" w16cid:durableId="2AA7B0C1"/>
  <w16cid:commentId w16cid:paraId="4FA603AA" w16cid:durableId="2AA7B17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0E0E3" w14:textId="77777777" w:rsidR="008B779E" w:rsidRDefault="008B779E" w:rsidP="00141289">
      <w:pPr>
        <w:spacing w:after="0" w:line="240" w:lineRule="auto"/>
      </w:pPr>
      <w:r>
        <w:separator/>
      </w:r>
    </w:p>
  </w:endnote>
  <w:endnote w:type="continuationSeparator" w:id="0">
    <w:p w14:paraId="45393FE0" w14:textId="77777777" w:rsidR="008B779E" w:rsidRDefault="008B779E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5180533B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E5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B0E34" w14:textId="77777777" w:rsidR="008B779E" w:rsidRDefault="008B779E" w:rsidP="00141289">
      <w:pPr>
        <w:spacing w:after="0" w:line="240" w:lineRule="auto"/>
      </w:pPr>
      <w:r>
        <w:separator/>
      </w:r>
    </w:p>
  </w:footnote>
  <w:footnote w:type="continuationSeparator" w:id="0">
    <w:p w14:paraId="56254D8F" w14:textId="77777777" w:rsidR="008B779E" w:rsidRDefault="008B779E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567D3A" w:rsidRPr="00D56C77" w:rsidRDefault="0090065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23A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der TH </w:t>
    </w:r>
    <w:proofErr w:type="spellStart"/>
    <w:r w:rsidR="00B565BF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Wildau</w:t>
    </w:r>
    <w:proofErr w:type="spellEnd"/>
    <w:r w:rsidR="00AD51C9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5C25304F" w:rsidR="00B85C47" w:rsidRPr="00D56C77" w:rsidRDefault="00624E5E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10</w:t>
    </w:r>
    <w:r w:rsidR="00642E7B">
      <w:rPr>
        <w:rFonts w:ascii="Lucida Sans" w:eastAsiaTheme="minorHAnsi" w:hAnsi="Lucida Sans" w:cstheme="minorBidi"/>
        <w:sz w:val="20"/>
        <w:szCs w:val="20"/>
        <w:lang w:val="en-GB" w:eastAsia="en-US"/>
      </w:rPr>
      <w:t>.10.2024</w:t>
    </w:r>
  </w:p>
  <w:p w14:paraId="0325D1A3" w14:textId="69C87FFD" w:rsidR="00B85C47" w:rsidRPr="00D56C7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proofErr w:type="spellStart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Nr</w:t>
    </w:r>
    <w:proofErr w:type="spellEnd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. </w:t>
    </w:r>
    <w:r w:rsidR="008E5404">
      <w:rPr>
        <w:rFonts w:ascii="Lucida Sans" w:eastAsiaTheme="minorHAnsi" w:hAnsi="Lucida Sans" w:cstheme="minorBidi"/>
        <w:sz w:val="20"/>
        <w:szCs w:val="20"/>
        <w:lang w:val="en-GB" w:eastAsia="en-US"/>
      </w:rPr>
      <w:t>2024/10_0</w:t>
    </w:r>
    <w:r w:rsidR="00624E5E">
      <w:rPr>
        <w:rFonts w:ascii="Lucida Sans" w:eastAsiaTheme="minorHAnsi" w:hAnsi="Lucida Sans" w:cstheme="minorBidi"/>
        <w:sz w:val="20"/>
        <w:szCs w:val="20"/>
        <w:lang w:val="en-GB" w:eastAsia="en-US"/>
      </w:rPr>
      <w:t>6</w:t>
    </w:r>
  </w:p>
  <w:p w14:paraId="5CE812EF" w14:textId="77777777" w:rsidR="00B85C47" w:rsidRPr="00D56C77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1BDB"/>
    <w:rsid w:val="000125AC"/>
    <w:rsid w:val="000130C8"/>
    <w:rsid w:val="00014078"/>
    <w:rsid w:val="00022C9D"/>
    <w:rsid w:val="000269F0"/>
    <w:rsid w:val="00030C88"/>
    <w:rsid w:val="00030EB8"/>
    <w:rsid w:val="0003268B"/>
    <w:rsid w:val="00033705"/>
    <w:rsid w:val="000345B5"/>
    <w:rsid w:val="00035C0D"/>
    <w:rsid w:val="00037428"/>
    <w:rsid w:val="00037EA3"/>
    <w:rsid w:val="00041350"/>
    <w:rsid w:val="00041DA1"/>
    <w:rsid w:val="0004326B"/>
    <w:rsid w:val="00046A1E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2A80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4989"/>
    <w:rsid w:val="000C65F3"/>
    <w:rsid w:val="000C794B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E7287"/>
    <w:rsid w:val="000F00E7"/>
    <w:rsid w:val="000F1212"/>
    <w:rsid w:val="000F2212"/>
    <w:rsid w:val="000F2B75"/>
    <w:rsid w:val="000F3702"/>
    <w:rsid w:val="000F7384"/>
    <w:rsid w:val="000F7F8E"/>
    <w:rsid w:val="00100CCD"/>
    <w:rsid w:val="0010405D"/>
    <w:rsid w:val="00105072"/>
    <w:rsid w:val="00105F32"/>
    <w:rsid w:val="00110347"/>
    <w:rsid w:val="00110AF5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3AFF"/>
    <w:rsid w:val="001544CD"/>
    <w:rsid w:val="00160807"/>
    <w:rsid w:val="00161641"/>
    <w:rsid w:val="00164782"/>
    <w:rsid w:val="00164B28"/>
    <w:rsid w:val="00164E6A"/>
    <w:rsid w:val="00167C12"/>
    <w:rsid w:val="00170A54"/>
    <w:rsid w:val="00171751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FD3"/>
    <w:rsid w:val="00192409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2721F"/>
    <w:rsid w:val="00234AF3"/>
    <w:rsid w:val="002367CE"/>
    <w:rsid w:val="00242A99"/>
    <w:rsid w:val="00243908"/>
    <w:rsid w:val="00247F57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5CD5"/>
    <w:rsid w:val="00266766"/>
    <w:rsid w:val="00267CAB"/>
    <w:rsid w:val="0027135C"/>
    <w:rsid w:val="00272DE6"/>
    <w:rsid w:val="00274053"/>
    <w:rsid w:val="002746E7"/>
    <w:rsid w:val="00280680"/>
    <w:rsid w:val="002806FC"/>
    <w:rsid w:val="0028338C"/>
    <w:rsid w:val="00284CE3"/>
    <w:rsid w:val="002875E5"/>
    <w:rsid w:val="002876E9"/>
    <w:rsid w:val="00290523"/>
    <w:rsid w:val="00292D78"/>
    <w:rsid w:val="00295DFA"/>
    <w:rsid w:val="002961A4"/>
    <w:rsid w:val="002A046A"/>
    <w:rsid w:val="002A5FEA"/>
    <w:rsid w:val="002A6A85"/>
    <w:rsid w:val="002B2DEA"/>
    <w:rsid w:val="002B407B"/>
    <w:rsid w:val="002B7A41"/>
    <w:rsid w:val="002C09C9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403F"/>
    <w:rsid w:val="002D4F07"/>
    <w:rsid w:val="002D604A"/>
    <w:rsid w:val="002D68D7"/>
    <w:rsid w:val="002D77C6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5C8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3044A"/>
    <w:rsid w:val="003335A8"/>
    <w:rsid w:val="00334BD7"/>
    <w:rsid w:val="00335CFF"/>
    <w:rsid w:val="00335D48"/>
    <w:rsid w:val="00336507"/>
    <w:rsid w:val="0033707B"/>
    <w:rsid w:val="00337B9D"/>
    <w:rsid w:val="003403E7"/>
    <w:rsid w:val="00340A26"/>
    <w:rsid w:val="003410DB"/>
    <w:rsid w:val="0034123C"/>
    <w:rsid w:val="00341DE9"/>
    <w:rsid w:val="00342921"/>
    <w:rsid w:val="00343A40"/>
    <w:rsid w:val="00344CA8"/>
    <w:rsid w:val="003450E8"/>
    <w:rsid w:val="00345385"/>
    <w:rsid w:val="00345441"/>
    <w:rsid w:val="0034798C"/>
    <w:rsid w:val="003501BC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B41"/>
    <w:rsid w:val="00386434"/>
    <w:rsid w:val="003867A3"/>
    <w:rsid w:val="00390DF1"/>
    <w:rsid w:val="00394CCF"/>
    <w:rsid w:val="00394CFD"/>
    <w:rsid w:val="00397FA9"/>
    <w:rsid w:val="003A200A"/>
    <w:rsid w:val="003A6123"/>
    <w:rsid w:val="003A61EC"/>
    <w:rsid w:val="003A62A0"/>
    <w:rsid w:val="003A7786"/>
    <w:rsid w:val="003B099A"/>
    <w:rsid w:val="003B0BD5"/>
    <w:rsid w:val="003B2057"/>
    <w:rsid w:val="003B2111"/>
    <w:rsid w:val="003B380A"/>
    <w:rsid w:val="003B4673"/>
    <w:rsid w:val="003B6266"/>
    <w:rsid w:val="003B7187"/>
    <w:rsid w:val="003C12AA"/>
    <w:rsid w:val="003C62ED"/>
    <w:rsid w:val="003C7BD7"/>
    <w:rsid w:val="003C7F28"/>
    <w:rsid w:val="003D0490"/>
    <w:rsid w:val="003D43D0"/>
    <w:rsid w:val="003D5CD5"/>
    <w:rsid w:val="003D68C3"/>
    <w:rsid w:val="003D6EF8"/>
    <w:rsid w:val="003D71B9"/>
    <w:rsid w:val="003D724D"/>
    <w:rsid w:val="003D7463"/>
    <w:rsid w:val="003E15A8"/>
    <w:rsid w:val="003E19F1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719F"/>
    <w:rsid w:val="0041015A"/>
    <w:rsid w:val="0041138B"/>
    <w:rsid w:val="00412DB9"/>
    <w:rsid w:val="00415D07"/>
    <w:rsid w:val="0042075D"/>
    <w:rsid w:val="0042192B"/>
    <w:rsid w:val="00424B3E"/>
    <w:rsid w:val="0042589F"/>
    <w:rsid w:val="00427D9B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6CF8"/>
    <w:rsid w:val="00456D18"/>
    <w:rsid w:val="00460239"/>
    <w:rsid w:val="004608F7"/>
    <w:rsid w:val="00460CEB"/>
    <w:rsid w:val="00461B0B"/>
    <w:rsid w:val="004632E0"/>
    <w:rsid w:val="00464D93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85C"/>
    <w:rsid w:val="00482ABD"/>
    <w:rsid w:val="00482CB4"/>
    <w:rsid w:val="00482EEF"/>
    <w:rsid w:val="00484F6A"/>
    <w:rsid w:val="00486607"/>
    <w:rsid w:val="00487949"/>
    <w:rsid w:val="00487D60"/>
    <w:rsid w:val="00494267"/>
    <w:rsid w:val="004954E9"/>
    <w:rsid w:val="0049670B"/>
    <w:rsid w:val="00497421"/>
    <w:rsid w:val="00497EB2"/>
    <w:rsid w:val="004A1DAB"/>
    <w:rsid w:val="004A5744"/>
    <w:rsid w:val="004B140D"/>
    <w:rsid w:val="004B25FF"/>
    <w:rsid w:val="004B2EA4"/>
    <w:rsid w:val="004B37D5"/>
    <w:rsid w:val="004B4EFB"/>
    <w:rsid w:val="004B5F3F"/>
    <w:rsid w:val="004B6846"/>
    <w:rsid w:val="004B71C7"/>
    <w:rsid w:val="004B7498"/>
    <w:rsid w:val="004C0129"/>
    <w:rsid w:val="004C0855"/>
    <w:rsid w:val="004C0BD6"/>
    <w:rsid w:val="004C1CDB"/>
    <w:rsid w:val="004C203F"/>
    <w:rsid w:val="004C4940"/>
    <w:rsid w:val="004C503E"/>
    <w:rsid w:val="004C59AD"/>
    <w:rsid w:val="004C6E30"/>
    <w:rsid w:val="004C77DF"/>
    <w:rsid w:val="004D24AD"/>
    <w:rsid w:val="004D402C"/>
    <w:rsid w:val="004D5648"/>
    <w:rsid w:val="004D6FB8"/>
    <w:rsid w:val="004E2DA3"/>
    <w:rsid w:val="004E3525"/>
    <w:rsid w:val="004E3C3F"/>
    <w:rsid w:val="004E3EFC"/>
    <w:rsid w:val="004E42E5"/>
    <w:rsid w:val="004E6578"/>
    <w:rsid w:val="004E79D2"/>
    <w:rsid w:val="004E7A5A"/>
    <w:rsid w:val="004F16A8"/>
    <w:rsid w:val="005016A0"/>
    <w:rsid w:val="00506331"/>
    <w:rsid w:val="005068A0"/>
    <w:rsid w:val="0051015D"/>
    <w:rsid w:val="005114EA"/>
    <w:rsid w:val="005116E2"/>
    <w:rsid w:val="005171D0"/>
    <w:rsid w:val="00520941"/>
    <w:rsid w:val="00520D3F"/>
    <w:rsid w:val="00523963"/>
    <w:rsid w:val="0052448E"/>
    <w:rsid w:val="005264E0"/>
    <w:rsid w:val="00526B87"/>
    <w:rsid w:val="00527038"/>
    <w:rsid w:val="00535F7F"/>
    <w:rsid w:val="00537426"/>
    <w:rsid w:val="005378D5"/>
    <w:rsid w:val="00537982"/>
    <w:rsid w:val="005411C3"/>
    <w:rsid w:val="0054337C"/>
    <w:rsid w:val="00543D1C"/>
    <w:rsid w:val="005452AD"/>
    <w:rsid w:val="00546EAC"/>
    <w:rsid w:val="005510A9"/>
    <w:rsid w:val="00552603"/>
    <w:rsid w:val="00552A22"/>
    <w:rsid w:val="0055350F"/>
    <w:rsid w:val="005554EE"/>
    <w:rsid w:val="00556367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77B3"/>
    <w:rsid w:val="00597EA4"/>
    <w:rsid w:val="00597F59"/>
    <w:rsid w:val="005A043C"/>
    <w:rsid w:val="005A1ACF"/>
    <w:rsid w:val="005A3645"/>
    <w:rsid w:val="005A5075"/>
    <w:rsid w:val="005A7710"/>
    <w:rsid w:val="005B0B81"/>
    <w:rsid w:val="005B1516"/>
    <w:rsid w:val="005B184A"/>
    <w:rsid w:val="005B1FD5"/>
    <w:rsid w:val="005B558D"/>
    <w:rsid w:val="005B5DA5"/>
    <w:rsid w:val="005B6BE2"/>
    <w:rsid w:val="005B743D"/>
    <w:rsid w:val="005B7B82"/>
    <w:rsid w:val="005C1646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1232"/>
    <w:rsid w:val="00603AF5"/>
    <w:rsid w:val="00603DE0"/>
    <w:rsid w:val="00604A46"/>
    <w:rsid w:val="00604AE1"/>
    <w:rsid w:val="00605B87"/>
    <w:rsid w:val="00612B12"/>
    <w:rsid w:val="00612FBE"/>
    <w:rsid w:val="00614268"/>
    <w:rsid w:val="00614BF2"/>
    <w:rsid w:val="00614D7B"/>
    <w:rsid w:val="00615289"/>
    <w:rsid w:val="00615B72"/>
    <w:rsid w:val="006174DF"/>
    <w:rsid w:val="006217BB"/>
    <w:rsid w:val="0062278A"/>
    <w:rsid w:val="00622895"/>
    <w:rsid w:val="00624E5E"/>
    <w:rsid w:val="00625106"/>
    <w:rsid w:val="0062530E"/>
    <w:rsid w:val="00631786"/>
    <w:rsid w:val="006320EA"/>
    <w:rsid w:val="006332E3"/>
    <w:rsid w:val="00640326"/>
    <w:rsid w:val="006428D6"/>
    <w:rsid w:val="00642E7B"/>
    <w:rsid w:val="006435BE"/>
    <w:rsid w:val="006453A1"/>
    <w:rsid w:val="00651F6C"/>
    <w:rsid w:val="00652FDA"/>
    <w:rsid w:val="0065371D"/>
    <w:rsid w:val="00654ECF"/>
    <w:rsid w:val="00661FC3"/>
    <w:rsid w:val="006662AE"/>
    <w:rsid w:val="00667F1D"/>
    <w:rsid w:val="00667F5E"/>
    <w:rsid w:val="00670166"/>
    <w:rsid w:val="00673A24"/>
    <w:rsid w:val="00673E21"/>
    <w:rsid w:val="006762E3"/>
    <w:rsid w:val="006802A9"/>
    <w:rsid w:val="0068237B"/>
    <w:rsid w:val="00682765"/>
    <w:rsid w:val="0068289E"/>
    <w:rsid w:val="006836C8"/>
    <w:rsid w:val="006846E2"/>
    <w:rsid w:val="00684C34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2E4B"/>
    <w:rsid w:val="006B3F9D"/>
    <w:rsid w:val="006B755F"/>
    <w:rsid w:val="006C5AB5"/>
    <w:rsid w:val="006D2391"/>
    <w:rsid w:val="006D365A"/>
    <w:rsid w:val="006D51BB"/>
    <w:rsid w:val="006E0702"/>
    <w:rsid w:val="006E2308"/>
    <w:rsid w:val="006E3C3A"/>
    <w:rsid w:val="006E53B0"/>
    <w:rsid w:val="006E7C3B"/>
    <w:rsid w:val="006F720B"/>
    <w:rsid w:val="006F7A12"/>
    <w:rsid w:val="00700625"/>
    <w:rsid w:val="00700C10"/>
    <w:rsid w:val="00700E63"/>
    <w:rsid w:val="007028CF"/>
    <w:rsid w:val="0070374D"/>
    <w:rsid w:val="00706932"/>
    <w:rsid w:val="007070F4"/>
    <w:rsid w:val="007135A4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164F"/>
    <w:rsid w:val="007730AA"/>
    <w:rsid w:val="00773AC1"/>
    <w:rsid w:val="007773CA"/>
    <w:rsid w:val="00786014"/>
    <w:rsid w:val="00786F1A"/>
    <w:rsid w:val="0079054E"/>
    <w:rsid w:val="00791214"/>
    <w:rsid w:val="00791AE7"/>
    <w:rsid w:val="00792661"/>
    <w:rsid w:val="007931E0"/>
    <w:rsid w:val="007938F0"/>
    <w:rsid w:val="007A02C8"/>
    <w:rsid w:val="007A104E"/>
    <w:rsid w:val="007A4D31"/>
    <w:rsid w:val="007A7197"/>
    <w:rsid w:val="007A73CE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6B9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4D9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2FCE"/>
    <w:rsid w:val="00863A83"/>
    <w:rsid w:val="0086492E"/>
    <w:rsid w:val="00864F3D"/>
    <w:rsid w:val="00866AA9"/>
    <w:rsid w:val="00867A7F"/>
    <w:rsid w:val="00873DD9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395"/>
    <w:rsid w:val="008917EC"/>
    <w:rsid w:val="008934B3"/>
    <w:rsid w:val="00896A15"/>
    <w:rsid w:val="008A1805"/>
    <w:rsid w:val="008A216F"/>
    <w:rsid w:val="008A423E"/>
    <w:rsid w:val="008B08FA"/>
    <w:rsid w:val="008B289D"/>
    <w:rsid w:val="008B2A50"/>
    <w:rsid w:val="008B3A14"/>
    <w:rsid w:val="008B54B9"/>
    <w:rsid w:val="008B5A2F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3F5D"/>
    <w:rsid w:val="008D45A1"/>
    <w:rsid w:val="008D45DB"/>
    <w:rsid w:val="008D538F"/>
    <w:rsid w:val="008D56EA"/>
    <w:rsid w:val="008E01C7"/>
    <w:rsid w:val="008E04AF"/>
    <w:rsid w:val="008E106D"/>
    <w:rsid w:val="008E2FDA"/>
    <w:rsid w:val="008E33A5"/>
    <w:rsid w:val="008E3E69"/>
    <w:rsid w:val="008E3F6C"/>
    <w:rsid w:val="008E46D9"/>
    <w:rsid w:val="008E5404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31C0D"/>
    <w:rsid w:val="00937B55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66684"/>
    <w:rsid w:val="00970F91"/>
    <w:rsid w:val="009740DC"/>
    <w:rsid w:val="00974B39"/>
    <w:rsid w:val="009816D6"/>
    <w:rsid w:val="00982062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545E"/>
    <w:rsid w:val="009A5FB5"/>
    <w:rsid w:val="009A7439"/>
    <w:rsid w:val="009A74B2"/>
    <w:rsid w:val="009B084A"/>
    <w:rsid w:val="009B2F19"/>
    <w:rsid w:val="009B2F5C"/>
    <w:rsid w:val="009B3FBD"/>
    <w:rsid w:val="009B6F4E"/>
    <w:rsid w:val="009C0794"/>
    <w:rsid w:val="009C274B"/>
    <w:rsid w:val="009C37AA"/>
    <w:rsid w:val="009C3EA1"/>
    <w:rsid w:val="009C6379"/>
    <w:rsid w:val="009D1AFD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11E2"/>
    <w:rsid w:val="00A12016"/>
    <w:rsid w:val="00A128DE"/>
    <w:rsid w:val="00A12B3B"/>
    <w:rsid w:val="00A12C99"/>
    <w:rsid w:val="00A17AC1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65A4B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1CE6"/>
    <w:rsid w:val="00A927A1"/>
    <w:rsid w:val="00A93816"/>
    <w:rsid w:val="00A93A09"/>
    <w:rsid w:val="00A94ADD"/>
    <w:rsid w:val="00A95303"/>
    <w:rsid w:val="00A96CBF"/>
    <w:rsid w:val="00A96F0F"/>
    <w:rsid w:val="00AA1473"/>
    <w:rsid w:val="00AA4B81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2795"/>
    <w:rsid w:val="00AE31CA"/>
    <w:rsid w:val="00AE4455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558F"/>
    <w:rsid w:val="00B15F3F"/>
    <w:rsid w:val="00B16BF8"/>
    <w:rsid w:val="00B17761"/>
    <w:rsid w:val="00B26A46"/>
    <w:rsid w:val="00B31793"/>
    <w:rsid w:val="00B3202B"/>
    <w:rsid w:val="00B34D44"/>
    <w:rsid w:val="00B34F6F"/>
    <w:rsid w:val="00B35C9F"/>
    <w:rsid w:val="00B3680B"/>
    <w:rsid w:val="00B41F32"/>
    <w:rsid w:val="00B436D0"/>
    <w:rsid w:val="00B44100"/>
    <w:rsid w:val="00B4476C"/>
    <w:rsid w:val="00B44A29"/>
    <w:rsid w:val="00B452BF"/>
    <w:rsid w:val="00B45F5C"/>
    <w:rsid w:val="00B50F66"/>
    <w:rsid w:val="00B55A94"/>
    <w:rsid w:val="00B565BF"/>
    <w:rsid w:val="00B56C23"/>
    <w:rsid w:val="00B57D2E"/>
    <w:rsid w:val="00B600D2"/>
    <w:rsid w:val="00B60FF5"/>
    <w:rsid w:val="00B6113B"/>
    <w:rsid w:val="00B62EA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80211"/>
    <w:rsid w:val="00B81918"/>
    <w:rsid w:val="00B826B9"/>
    <w:rsid w:val="00B8473C"/>
    <w:rsid w:val="00B85C47"/>
    <w:rsid w:val="00B9007A"/>
    <w:rsid w:val="00B9231B"/>
    <w:rsid w:val="00B95C75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4AFA"/>
    <w:rsid w:val="00BC6AA3"/>
    <w:rsid w:val="00BD1A75"/>
    <w:rsid w:val="00BD22D2"/>
    <w:rsid w:val="00BD557A"/>
    <w:rsid w:val="00BE6F2B"/>
    <w:rsid w:val="00BE7226"/>
    <w:rsid w:val="00BF0146"/>
    <w:rsid w:val="00BF278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16ED"/>
    <w:rsid w:val="00C42D60"/>
    <w:rsid w:val="00C4523D"/>
    <w:rsid w:val="00C45947"/>
    <w:rsid w:val="00C459B3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18A1"/>
    <w:rsid w:val="00C858C3"/>
    <w:rsid w:val="00C861C1"/>
    <w:rsid w:val="00C9120B"/>
    <w:rsid w:val="00C93114"/>
    <w:rsid w:val="00C9411C"/>
    <w:rsid w:val="00CA08AD"/>
    <w:rsid w:val="00CA1F34"/>
    <w:rsid w:val="00CA3449"/>
    <w:rsid w:val="00CA5E80"/>
    <w:rsid w:val="00CA7850"/>
    <w:rsid w:val="00CB33F1"/>
    <w:rsid w:val="00CB3A59"/>
    <w:rsid w:val="00CB5369"/>
    <w:rsid w:val="00CB6C9A"/>
    <w:rsid w:val="00CB7EE6"/>
    <w:rsid w:val="00CC2F38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5FFD"/>
    <w:rsid w:val="00CD7D9B"/>
    <w:rsid w:val="00CE22E3"/>
    <w:rsid w:val="00CE7C81"/>
    <w:rsid w:val="00CF2C1F"/>
    <w:rsid w:val="00CF387C"/>
    <w:rsid w:val="00CF3E1B"/>
    <w:rsid w:val="00CF5083"/>
    <w:rsid w:val="00CF618D"/>
    <w:rsid w:val="00CF6925"/>
    <w:rsid w:val="00D01D26"/>
    <w:rsid w:val="00D02BAF"/>
    <w:rsid w:val="00D05158"/>
    <w:rsid w:val="00D07E17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7713"/>
    <w:rsid w:val="00D37A9B"/>
    <w:rsid w:val="00D42BD9"/>
    <w:rsid w:val="00D431BF"/>
    <w:rsid w:val="00D44EEF"/>
    <w:rsid w:val="00D458A7"/>
    <w:rsid w:val="00D51D52"/>
    <w:rsid w:val="00D52805"/>
    <w:rsid w:val="00D53657"/>
    <w:rsid w:val="00D53D07"/>
    <w:rsid w:val="00D540D2"/>
    <w:rsid w:val="00D56C77"/>
    <w:rsid w:val="00D60B97"/>
    <w:rsid w:val="00D627F0"/>
    <w:rsid w:val="00D641BB"/>
    <w:rsid w:val="00D6455A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C87"/>
    <w:rsid w:val="00DB0EC0"/>
    <w:rsid w:val="00DB389D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D6F66"/>
    <w:rsid w:val="00DE0040"/>
    <w:rsid w:val="00DE3BAE"/>
    <w:rsid w:val="00DE4E15"/>
    <w:rsid w:val="00DE6D4F"/>
    <w:rsid w:val="00DF17A2"/>
    <w:rsid w:val="00DF1B78"/>
    <w:rsid w:val="00DF1E73"/>
    <w:rsid w:val="00DF32B8"/>
    <w:rsid w:val="00DF33BA"/>
    <w:rsid w:val="00DF3D29"/>
    <w:rsid w:val="00DF4359"/>
    <w:rsid w:val="00DF4F49"/>
    <w:rsid w:val="00E02EEA"/>
    <w:rsid w:val="00E034DB"/>
    <w:rsid w:val="00E03DFF"/>
    <w:rsid w:val="00E04207"/>
    <w:rsid w:val="00E0654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26FFA"/>
    <w:rsid w:val="00E307DC"/>
    <w:rsid w:val="00E30CFC"/>
    <w:rsid w:val="00E31F9C"/>
    <w:rsid w:val="00E324D3"/>
    <w:rsid w:val="00E33154"/>
    <w:rsid w:val="00E35A33"/>
    <w:rsid w:val="00E35C88"/>
    <w:rsid w:val="00E362A6"/>
    <w:rsid w:val="00E4015B"/>
    <w:rsid w:val="00E414F2"/>
    <w:rsid w:val="00E4413A"/>
    <w:rsid w:val="00E447F3"/>
    <w:rsid w:val="00E459FF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4E7D"/>
    <w:rsid w:val="00E6634D"/>
    <w:rsid w:val="00E665E7"/>
    <w:rsid w:val="00E711EE"/>
    <w:rsid w:val="00E713B0"/>
    <w:rsid w:val="00E723C4"/>
    <w:rsid w:val="00E80BCD"/>
    <w:rsid w:val="00E824D6"/>
    <w:rsid w:val="00E82C21"/>
    <w:rsid w:val="00E8666E"/>
    <w:rsid w:val="00E866DD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9E5"/>
    <w:rsid w:val="00EA6FE6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71B8"/>
    <w:rsid w:val="00EF0900"/>
    <w:rsid w:val="00EF1466"/>
    <w:rsid w:val="00EF1799"/>
    <w:rsid w:val="00EF19AD"/>
    <w:rsid w:val="00EF1BAF"/>
    <w:rsid w:val="00EF2720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367D"/>
    <w:rsid w:val="00F362D0"/>
    <w:rsid w:val="00F362EE"/>
    <w:rsid w:val="00F3758C"/>
    <w:rsid w:val="00F37E93"/>
    <w:rsid w:val="00F4064A"/>
    <w:rsid w:val="00F427DC"/>
    <w:rsid w:val="00F44EF9"/>
    <w:rsid w:val="00F46686"/>
    <w:rsid w:val="00F50A8C"/>
    <w:rsid w:val="00F50C7B"/>
    <w:rsid w:val="00F516BF"/>
    <w:rsid w:val="00F55274"/>
    <w:rsid w:val="00F563C8"/>
    <w:rsid w:val="00F56B80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1820"/>
    <w:rsid w:val="00F84983"/>
    <w:rsid w:val="00F84D9F"/>
    <w:rsid w:val="00F86077"/>
    <w:rsid w:val="00F95597"/>
    <w:rsid w:val="00F95709"/>
    <w:rsid w:val="00F97E16"/>
    <w:rsid w:val="00FA09BE"/>
    <w:rsid w:val="00FA263A"/>
    <w:rsid w:val="00FA397C"/>
    <w:rsid w:val="00FA3AED"/>
    <w:rsid w:val="00FB0816"/>
    <w:rsid w:val="00FB526C"/>
    <w:rsid w:val="00FB53D0"/>
    <w:rsid w:val="00FB78AC"/>
    <w:rsid w:val="00FC0870"/>
    <w:rsid w:val="00FC0D6B"/>
    <w:rsid w:val="00FC146B"/>
    <w:rsid w:val="00FC44D6"/>
    <w:rsid w:val="00FC45F7"/>
    <w:rsid w:val="00FD1D7E"/>
    <w:rsid w:val="00FD1F59"/>
    <w:rsid w:val="00FD241F"/>
    <w:rsid w:val="00FD2BB9"/>
    <w:rsid w:val="00FD3E54"/>
    <w:rsid w:val="00FD6106"/>
    <w:rsid w:val="00FD6EDD"/>
    <w:rsid w:val="00FE0599"/>
    <w:rsid w:val="00FE0F10"/>
    <w:rsid w:val="00FE2DB6"/>
    <w:rsid w:val="00FE2F4B"/>
    <w:rsid w:val="00FE372E"/>
    <w:rsid w:val="00FE3BDE"/>
    <w:rsid w:val="00FE54DA"/>
    <w:rsid w:val="00FE6526"/>
    <w:rsid w:val="00FE70EE"/>
    <w:rsid w:val="00FE7AC0"/>
    <w:rsid w:val="00FF0EBE"/>
    <w:rsid w:val="00FF471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h-wildau.de/international-off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sm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F0E9-C28C-482A-A003-2F990169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Mareike Rammelt</cp:lastModifiedBy>
  <cp:revision>3</cp:revision>
  <dcterms:created xsi:type="dcterms:W3CDTF">2024-10-10T08:48:00Z</dcterms:created>
  <dcterms:modified xsi:type="dcterms:W3CDTF">2024-10-10T12:33:00Z</dcterms:modified>
</cp:coreProperties>
</file>