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05757F8A" w14:textId="2A49BEE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06607E">
        <w:rPr>
          <w:rFonts w:ascii="Be Vietnam Pro" w:hAnsi="Be Vietnam Pro" w:cs="Arial"/>
          <w:b/>
          <w:sz w:val="28"/>
          <w:szCs w:val="28"/>
        </w:rPr>
        <w:t xml:space="preserve">3. März </w:t>
      </w:r>
      <w:r w:rsidRPr="006D33B9">
        <w:rPr>
          <w:rFonts w:ascii="Be Vietnam Pro" w:hAnsi="Be Vietnam Pro" w:cs="Arial"/>
          <w:b/>
          <w:sz w:val="28"/>
          <w:szCs w:val="28"/>
        </w:rPr>
        <w:t xml:space="preserve"> </w:t>
      </w:r>
      <w:r w:rsidRPr="00EB331B">
        <w:rPr>
          <w:rFonts w:ascii="Be Vietnam Pro" w:hAnsi="Be Vietnam Pro" w:cs="Arial"/>
          <w:b/>
          <w:sz w:val="28"/>
          <w:szCs w:val="28"/>
        </w:rPr>
        <w:t>202</w:t>
      </w:r>
      <w:r w:rsidR="006D33B9">
        <w:rPr>
          <w:rFonts w:ascii="Be Vietnam Pro" w:hAnsi="Be Vietnam Pro" w:cs="Arial"/>
          <w:b/>
          <w:sz w:val="28"/>
          <w:szCs w:val="28"/>
        </w:rPr>
        <w:t>5</w:t>
      </w:r>
    </w:p>
    <w:p w14:paraId="0A3E67D7" w14:textId="349299FC" w:rsidR="00A83095" w:rsidRPr="00A83095" w:rsidRDefault="0006607E" w:rsidP="00A83095">
      <w:pPr>
        <w:rPr>
          <w:rFonts w:ascii="Be Vietnam Pro" w:hAnsi="Be Vietnam Pro"/>
          <w:b/>
          <w:bCs/>
          <w:sz w:val="28"/>
          <w:szCs w:val="28"/>
        </w:rPr>
      </w:pPr>
      <w:r>
        <w:rPr>
          <w:rFonts w:ascii="Be Vietnam Pro" w:hAnsi="Be Vietnam Pro"/>
          <w:b/>
          <w:bCs/>
          <w:sz w:val="28"/>
          <w:szCs w:val="28"/>
        </w:rPr>
        <w:br/>
      </w:r>
      <w:r w:rsidR="00A83095" w:rsidRPr="00A83095">
        <w:rPr>
          <w:rFonts w:ascii="Be Vietnam Pro" w:hAnsi="Be Vietnam Pro"/>
          <w:b/>
          <w:bCs/>
          <w:sz w:val="28"/>
          <w:szCs w:val="28"/>
        </w:rPr>
        <w:t xml:space="preserve">Investitionen und Neueröffnungen in Brandenburg </w:t>
      </w:r>
    </w:p>
    <w:p w14:paraId="5DA94FD1" w14:textId="1EB1C54C" w:rsidR="00A83095" w:rsidRPr="00A83095" w:rsidRDefault="008F61D3" w:rsidP="00A83095">
      <w:pPr>
        <w:rPr>
          <w:rFonts w:ascii="Be Vietnam Pro" w:hAnsi="Be Vietnam Pro"/>
        </w:rPr>
      </w:pPr>
      <w:r>
        <w:rPr>
          <w:rFonts w:ascii="Be Vietnam Pro" w:hAnsi="Be Vietnam Pro"/>
          <w:b/>
          <w:bCs/>
          <w:sz w:val="24"/>
          <w:szCs w:val="24"/>
        </w:rPr>
        <w:t xml:space="preserve">Beispiele aus den Bereichen </w:t>
      </w:r>
      <w:r w:rsidR="00A83095" w:rsidRPr="00A83095">
        <w:rPr>
          <w:rFonts w:ascii="Be Vietnam Pro" w:hAnsi="Be Vietnam Pro"/>
          <w:b/>
          <w:bCs/>
          <w:sz w:val="24"/>
          <w:szCs w:val="24"/>
        </w:rPr>
        <w:t>Hotellerie</w:t>
      </w:r>
      <w:r>
        <w:rPr>
          <w:rFonts w:ascii="Be Vietnam Pro" w:hAnsi="Be Vietnam Pro"/>
          <w:b/>
          <w:bCs/>
          <w:sz w:val="24"/>
          <w:szCs w:val="24"/>
        </w:rPr>
        <w:t xml:space="preserve">, </w:t>
      </w:r>
      <w:r w:rsidR="00A83095" w:rsidRPr="00A83095">
        <w:rPr>
          <w:rFonts w:ascii="Be Vietnam Pro" w:hAnsi="Be Vietnam Pro"/>
          <w:b/>
          <w:bCs/>
          <w:sz w:val="24"/>
          <w:szCs w:val="24"/>
        </w:rPr>
        <w:t xml:space="preserve">Übernachtung und Freizeit </w:t>
      </w:r>
    </w:p>
    <w:p w14:paraId="1D287BDD" w14:textId="11AC9757" w:rsidR="00A83095" w:rsidRPr="00A83095" w:rsidRDefault="00A83095" w:rsidP="00A83095">
      <w:pPr>
        <w:rPr>
          <w:rFonts w:ascii="Be Vietnam Pro" w:hAnsi="Be Vietnam Pro"/>
        </w:rPr>
      </w:pPr>
      <w:r w:rsidRPr="00A83095">
        <w:rPr>
          <w:rFonts w:ascii="Be Vietnam Pro" w:hAnsi="Be Vietnam Pro"/>
          <w:b/>
          <w:bCs/>
        </w:rPr>
        <w:t xml:space="preserve">Auch in diesem Jahr gehen in Brandenburg wieder einige neue </w:t>
      </w:r>
      <w:r w:rsidR="008F61D3">
        <w:rPr>
          <w:rFonts w:ascii="Be Vietnam Pro" w:hAnsi="Be Vietnam Pro"/>
          <w:b/>
          <w:bCs/>
        </w:rPr>
        <w:t>Angebote an der Start. Einige Beispiele stellen wir vor.</w:t>
      </w:r>
      <w:r w:rsidRPr="00A83095">
        <w:rPr>
          <w:rFonts w:ascii="Be Vietnam Pro" w:hAnsi="Be Vietnam Pro"/>
          <w:b/>
          <w:bCs/>
        </w:rPr>
        <w:t xml:space="preserve"> </w:t>
      </w:r>
    </w:p>
    <w:p w14:paraId="742C11EB" w14:textId="5D6792CB" w:rsidR="00A83095" w:rsidRPr="008F61D3" w:rsidRDefault="00091B2C" w:rsidP="00A83095">
      <w:pPr>
        <w:rPr>
          <w:rFonts w:ascii="Be Vietnam Pro" w:hAnsi="Be Vietnam Pro"/>
        </w:rPr>
      </w:pPr>
      <w:r>
        <w:rPr>
          <w:rFonts w:ascii="Be Vietnam Pro" w:hAnsi="Be Vietnam Pro"/>
          <w:b/>
          <w:bCs/>
        </w:rPr>
        <w:br/>
      </w:r>
      <w:r w:rsidR="00A83095" w:rsidRPr="008F61D3">
        <w:rPr>
          <w:rFonts w:ascii="Be Vietnam Pro" w:hAnsi="Be Vietnam Pro"/>
          <w:b/>
          <w:bCs/>
        </w:rPr>
        <w:t>H24 Hotel Eberswalde</w:t>
      </w:r>
      <w:r w:rsidR="00A83095" w:rsidRPr="008F61D3">
        <w:rPr>
          <w:rFonts w:ascii="Be Vietnam Pro" w:hAnsi="Be Vietnam Pro"/>
          <w:b/>
          <w:bCs/>
        </w:rPr>
        <w:br/>
      </w:r>
      <w:r w:rsidR="00A83095" w:rsidRPr="008F61D3">
        <w:rPr>
          <w:rFonts w:ascii="Be Vietnam Pro" w:hAnsi="Be Vietnam Pro"/>
        </w:rPr>
        <w:t xml:space="preserve">In einem historischen Altbau von 1874 und mitten im Zentrum der brandenburgischen </w:t>
      </w:r>
      <w:r w:rsidR="00382C93" w:rsidRPr="008F61D3">
        <w:rPr>
          <w:rFonts w:ascii="Be Vietnam Pro" w:hAnsi="Be Vietnam Pro"/>
        </w:rPr>
        <w:t>Kreiss</w:t>
      </w:r>
      <w:r w:rsidR="00A83095" w:rsidRPr="008F61D3">
        <w:rPr>
          <w:rFonts w:ascii="Be Vietnam Pro" w:hAnsi="Be Vietnam Pro"/>
        </w:rPr>
        <w:t xml:space="preserve">tadt Eberswalde im Barnimer Land liegt das H24 Boardinghouse. Nach der vollständigen Sanierung des Gebäudes gibt es dort nun 32 komfortable Einzel- und Doppelzimmer mit 60 Betten. </w:t>
      </w:r>
      <w:r w:rsidR="008F61D3">
        <w:rPr>
          <w:rFonts w:ascii="Be Vietnam Pro" w:hAnsi="Be Vietnam Pro"/>
        </w:rPr>
        <w:t xml:space="preserve">Zielgruppen sind </w:t>
      </w:r>
      <w:r w:rsidR="00A83095" w:rsidRPr="008F61D3">
        <w:rPr>
          <w:rFonts w:ascii="Be Vietnam Pro" w:hAnsi="Be Vietnam Pro"/>
        </w:rPr>
        <w:t>Geschäftsreisende</w:t>
      </w:r>
      <w:r w:rsidR="008F61D3">
        <w:rPr>
          <w:rFonts w:ascii="Be Vietnam Pro" w:hAnsi="Be Vietnam Pro"/>
        </w:rPr>
        <w:t xml:space="preserve">, aber auch </w:t>
      </w:r>
      <w:r w:rsidR="00A83095" w:rsidRPr="008F61D3">
        <w:rPr>
          <w:rFonts w:ascii="Be Vietnam Pro" w:hAnsi="Be Vietnam Pro"/>
        </w:rPr>
        <w:t xml:space="preserve">naturverbundene Freizeitreisende. Das Haus verfügt über ergonomische Arbeitsplätze und Highspeed WLAN. Zum Teil haben die Zimmer auch Küchen. Check-in / Check-out erfolgen </w:t>
      </w:r>
      <w:r w:rsidR="00382C93" w:rsidRPr="008F61D3">
        <w:rPr>
          <w:rFonts w:ascii="Be Vietnam Pro" w:hAnsi="Be Vietnam Pro"/>
        </w:rPr>
        <w:t>d</w:t>
      </w:r>
      <w:r w:rsidR="00A83095" w:rsidRPr="008F61D3">
        <w:rPr>
          <w:rFonts w:ascii="Be Vietnam Pro" w:hAnsi="Be Vietnam Pro"/>
        </w:rPr>
        <w:t xml:space="preserve">igital. </w:t>
      </w:r>
      <w:r w:rsidR="008F61D3">
        <w:rPr>
          <w:rFonts w:ascii="Be Vietnam Pro" w:hAnsi="Be Vietnam Pro"/>
        </w:rPr>
        <w:br/>
      </w:r>
      <w:r w:rsidR="00A83095" w:rsidRPr="008F61D3">
        <w:rPr>
          <w:rFonts w:ascii="Be Vietnam Pro" w:hAnsi="Be Vietnam Pro"/>
          <w:b/>
          <w:bCs/>
        </w:rPr>
        <w:t xml:space="preserve">Weitere Informationen unter: </w:t>
      </w:r>
      <w:hyperlink r:id="rId8" w:history="1">
        <w:r w:rsidR="00A83095" w:rsidRPr="00D8125B">
          <w:rPr>
            <w:rStyle w:val="Hyperlink"/>
            <w:rFonts w:ascii="Be Vietnam Pro" w:hAnsi="Be Vietnam Pro"/>
          </w:rPr>
          <w:t>www.h24hotels.com</w:t>
        </w:r>
      </w:hyperlink>
      <w:r w:rsidRPr="008F61D3">
        <w:rPr>
          <w:rFonts w:ascii="Be Vietnam Pro" w:hAnsi="Be Vietnam Pro"/>
        </w:rPr>
        <w:br/>
      </w:r>
      <w:r w:rsidRPr="008F61D3">
        <w:rPr>
          <w:rFonts w:ascii="Be Vietnam Pro" w:hAnsi="Be Vietnam Pro"/>
        </w:rPr>
        <w:br/>
      </w:r>
      <w:r w:rsidR="00A83095" w:rsidRPr="008F61D3">
        <w:rPr>
          <w:rFonts w:ascii="Be Vietnam Pro" w:hAnsi="Be Vietnam Pro"/>
          <w:b/>
          <w:bCs/>
        </w:rPr>
        <w:t xml:space="preserve">Hampton </w:t>
      </w:r>
      <w:proofErr w:type="spellStart"/>
      <w:r w:rsidR="00A83095" w:rsidRPr="008F61D3">
        <w:rPr>
          <w:rFonts w:ascii="Be Vietnam Pro" w:hAnsi="Be Vietnam Pro"/>
          <w:b/>
          <w:bCs/>
        </w:rPr>
        <w:t>by</w:t>
      </w:r>
      <w:proofErr w:type="spellEnd"/>
      <w:r w:rsidR="00A83095" w:rsidRPr="008F61D3">
        <w:rPr>
          <w:rFonts w:ascii="Be Vietnam Pro" w:hAnsi="Be Vietnam Pro"/>
          <w:b/>
          <w:bCs/>
        </w:rPr>
        <w:t xml:space="preserve"> Hilton Potsdam Babelsberg</w:t>
      </w:r>
      <w:r w:rsidR="00A83095" w:rsidRPr="008F61D3">
        <w:rPr>
          <w:rFonts w:ascii="Be Vietnam Pro" w:hAnsi="Be Vietnam Pro"/>
          <w:b/>
          <w:bCs/>
        </w:rPr>
        <w:br/>
      </w:r>
      <w:r w:rsidR="00A83095" w:rsidRPr="008F61D3">
        <w:rPr>
          <w:rFonts w:ascii="Be Vietnam Pro" w:hAnsi="Be Vietnam Pro"/>
        </w:rPr>
        <w:t xml:space="preserve">Ab April </w:t>
      </w:r>
      <w:r w:rsidR="00382C93" w:rsidRPr="008F61D3">
        <w:rPr>
          <w:rFonts w:ascii="Be Vietnam Pro" w:hAnsi="Be Vietnam Pro"/>
        </w:rPr>
        <w:t>2025</w:t>
      </w:r>
      <w:r w:rsidR="007279E2" w:rsidRPr="008F61D3">
        <w:rPr>
          <w:rFonts w:ascii="Be Vietnam Pro" w:hAnsi="Be Vietnam Pro"/>
        </w:rPr>
        <w:t xml:space="preserve"> </w:t>
      </w:r>
      <w:r w:rsidR="00A83095" w:rsidRPr="008F61D3">
        <w:rPr>
          <w:rFonts w:ascii="Be Vietnam Pro" w:hAnsi="Be Vietnam Pro"/>
        </w:rPr>
        <w:t xml:space="preserve">steht in Potsdam das Hotel „Hampton </w:t>
      </w:r>
      <w:proofErr w:type="spellStart"/>
      <w:r w:rsidR="00A83095" w:rsidRPr="008F61D3">
        <w:rPr>
          <w:rFonts w:ascii="Be Vietnam Pro" w:hAnsi="Be Vietnam Pro"/>
        </w:rPr>
        <w:t>by</w:t>
      </w:r>
      <w:proofErr w:type="spellEnd"/>
      <w:r w:rsidR="00A83095" w:rsidRPr="008F61D3">
        <w:rPr>
          <w:rFonts w:ascii="Be Vietnam Pro" w:hAnsi="Be Vietnam Pro"/>
        </w:rPr>
        <w:t xml:space="preserve"> Hilton“ gegenüber </w:t>
      </w:r>
      <w:r w:rsidR="00382C93" w:rsidRPr="008F61D3">
        <w:rPr>
          <w:rFonts w:ascii="Be Vietnam Pro" w:hAnsi="Be Vietnam Pro"/>
        </w:rPr>
        <w:t>vom</w:t>
      </w:r>
      <w:r w:rsidR="00A83095" w:rsidRPr="008F61D3">
        <w:rPr>
          <w:rFonts w:ascii="Be Vietnam Pro" w:hAnsi="Be Vietnam Pro"/>
        </w:rPr>
        <w:t xml:space="preserve"> Filmpark </w:t>
      </w:r>
      <w:r w:rsidR="00382C93" w:rsidRPr="008F61D3">
        <w:rPr>
          <w:rFonts w:ascii="Be Vietnam Pro" w:hAnsi="Be Vietnam Pro"/>
        </w:rPr>
        <w:t xml:space="preserve">in Babelsberg </w:t>
      </w:r>
      <w:r w:rsidR="00A83095" w:rsidRPr="008F61D3">
        <w:rPr>
          <w:rFonts w:ascii="Be Vietnam Pro" w:hAnsi="Be Vietnam Pro"/>
        </w:rPr>
        <w:t xml:space="preserve">mit 168 Zimmern bereit. </w:t>
      </w:r>
      <w:r w:rsidR="008F61D3">
        <w:rPr>
          <w:rFonts w:ascii="Be Vietnam Pro" w:hAnsi="Be Vietnam Pro"/>
        </w:rPr>
        <w:t xml:space="preserve">Das Haus, das sehr gut mit dem ÖPNV angebunden ist, bereichert den Standort, der mit den Filmstudios, der Filmhochschule, dem rbb und der Uni Potsdam ein großes Potential für Übernachtungen bietet. </w:t>
      </w:r>
      <w:r w:rsidR="00382C93" w:rsidRPr="008F61D3">
        <w:rPr>
          <w:rFonts w:ascii="Be Vietnam Pro" w:hAnsi="Be Vietnam Pro"/>
        </w:rPr>
        <w:br/>
      </w:r>
      <w:r w:rsidR="00A83095" w:rsidRPr="008F61D3">
        <w:rPr>
          <w:rFonts w:ascii="Be Vietnam Pro" w:hAnsi="Be Vietnam Pro"/>
          <w:b/>
          <w:bCs/>
        </w:rPr>
        <w:t>Weitere Informationen unter</w:t>
      </w:r>
      <w:r w:rsidR="00A83095" w:rsidRPr="008F61D3">
        <w:rPr>
          <w:rFonts w:ascii="Be Vietnam Pro" w:hAnsi="Be Vietnam Pro"/>
        </w:rPr>
        <w:t xml:space="preserve">: </w:t>
      </w:r>
      <w:hyperlink r:id="rId9" w:history="1">
        <w:r w:rsidR="00382C93" w:rsidRPr="008F61D3">
          <w:rPr>
            <w:rStyle w:val="Hyperlink"/>
            <w:rFonts w:ascii="Be Vietnam Pro" w:hAnsi="Be Vietnam Pro"/>
          </w:rPr>
          <w:t>www.hilton.com/de</w:t>
        </w:r>
      </w:hyperlink>
      <w:r w:rsidRPr="008F61D3">
        <w:rPr>
          <w:rFonts w:ascii="Be Vietnam Pro" w:hAnsi="Be Vietnam Pro"/>
        </w:rPr>
        <w:br/>
      </w:r>
      <w:r w:rsidRPr="008F61D3">
        <w:rPr>
          <w:rFonts w:ascii="Be Vietnam Pro" w:hAnsi="Be Vietnam Pro"/>
        </w:rPr>
        <w:br/>
      </w:r>
      <w:r w:rsidR="00382C93" w:rsidRPr="008F61D3">
        <w:rPr>
          <w:rFonts w:ascii="Be Vietnam Pro" w:hAnsi="Be Vietnam Pro"/>
          <w:b/>
          <w:bCs/>
        </w:rPr>
        <w:t>See Ziege</w:t>
      </w:r>
      <w:r w:rsidR="00A83095" w:rsidRPr="008F61D3">
        <w:rPr>
          <w:rFonts w:ascii="Be Vietnam Pro" w:hAnsi="Be Vietnam Pro"/>
          <w:b/>
          <w:bCs/>
        </w:rPr>
        <w:t xml:space="preserve"> </w:t>
      </w:r>
      <w:proofErr w:type="spellStart"/>
      <w:r w:rsidR="00A83095" w:rsidRPr="008F61D3">
        <w:rPr>
          <w:rFonts w:ascii="Be Vietnam Pro" w:hAnsi="Be Vietnam Pro"/>
          <w:b/>
          <w:bCs/>
        </w:rPr>
        <w:t>Thomsdorf</w:t>
      </w:r>
      <w:proofErr w:type="spellEnd"/>
      <w:r w:rsidR="00382C93" w:rsidRPr="008F61D3">
        <w:rPr>
          <w:rFonts w:ascii="Be Vietnam Pro" w:hAnsi="Be Vietnam Pro"/>
          <w:b/>
          <w:bCs/>
        </w:rPr>
        <w:t xml:space="preserve"> </w:t>
      </w:r>
      <w:r w:rsidR="008F61D3">
        <w:rPr>
          <w:rFonts w:ascii="Be Vietnam Pro" w:hAnsi="Be Vietnam Pro"/>
          <w:b/>
          <w:bCs/>
        </w:rPr>
        <w:t xml:space="preserve">in der </w:t>
      </w:r>
      <w:r w:rsidR="00A83095" w:rsidRPr="008F61D3">
        <w:rPr>
          <w:rFonts w:ascii="Be Vietnam Pro" w:hAnsi="Be Vietnam Pro"/>
          <w:b/>
          <w:bCs/>
        </w:rPr>
        <w:t>Uckermark</w:t>
      </w:r>
      <w:r w:rsidR="00A83095" w:rsidRPr="008F61D3">
        <w:rPr>
          <w:rFonts w:ascii="Be Vietnam Pro" w:hAnsi="Be Vietnam Pro"/>
          <w:b/>
          <w:bCs/>
        </w:rPr>
        <w:br/>
      </w:r>
      <w:r w:rsidR="00A83095" w:rsidRPr="008F61D3">
        <w:rPr>
          <w:rFonts w:ascii="Be Vietnam Pro" w:hAnsi="Be Vietnam Pro"/>
        </w:rPr>
        <w:t xml:space="preserve">Seit Ende 2022 wird das ehemalige „Hotel Haus </w:t>
      </w:r>
      <w:proofErr w:type="spellStart"/>
      <w:r w:rsidR="00A83095" w:rsidRPr="008F61D3">
        <w:rPr>
          <w:rFonts w:ascii="Be Vietnam Pro" w:hAnsi="Be Vietnam Pro"/>
        </w:rPr>
        <w:t>Thomsdorf</w:t>
      </w:r>
      <w:proofErr w:type="spellEnd"/>
      <w:r w:rsidR="00A83095" w:rsidRPr="008F61D3">
        <w:rPr>
          <w:rFonts w:ascii="Be Vietnam Pro" w:hAnsi="Be Vietnam Pro"/>
        </w:rPr>
        <w:t xml:space="preserve">“ </w:t>
      </w:r>
      <w:r w:rsidR="008F61D3">
        <w:rPr>
          <w:rFonts w:ascii="Be Vietnam Pro" w:hAnsi="Be Vietnam Pro"/>
        </w:rPr>
        <w:t xml:space="preserve">umgebaut. Künftig finden Gäste hier </w:t>
      </w:r>
      <w:r w:rsidR="00A83095" w:rsidRPr="008F61D3">
        <w:rPr>
          <w:rFonts w:ascii="Be Vietnam Pro" w:hAnsi="Be Vietnam Pro"/>
        </w:rPr>
        <w:t>25 Ferienwohnungen mit bis zu 80 Betten</w:t>
      </w:r>
      <w:r w:rsidR="008F61D3">
        <w:rPr>
          <w:rFonts w:ascii="Be Vietnam Pro" w:hAnsi="Be Vietnam Pro"/>
        </w:rPr>
        <w:t xml:space="preserve">, ein Restaurant und ein </w:t>
      </w:r>
      <w:r w:rsidR="00A83095" w:rsidRPr="008F61D3">
        <w:rPr>
          <w:rFonts w:ascii="Be Vietnam Pro" w:hAnsi="Be Vietnam Pro"/>
        </w:rPr>
        <w:t>Saunahaus. Voraussichtlich im Frühsommer 2025 wird es unter dem neuen Namen „S</w:t>
      </w:r>
      <w:r w:rsidR="00382C93" w:rsidRPr="008F61D3">
        <w:rPr>
          <w:rFonts w:ascii="Be Vietnam Pro" w:hAnsi="Be Vietnam Pro"/>
        </w:rPr>
        <w:t>ee Ziege</w:t>
      </w:r>
      <w:r w:rsidR="00A83095" w:rsidRPr="008F61D3">
        <w:rPr>
          <w:rFonts w:ascii="Be Vietnam Pro" w:hAnsi="Be Vietnam Pro"/>
        </w:rPr>
        <w:t xml:space="preserve"> </w:t>
      </w:r>
      <w:proofErr w:type="spellStart"/>
      <w:r w:rsidR="00A83095" w:rsidRPr="008F61D3">
        <w:rPr>
          <w:rFonts w:ascii="Be Vietnam Pro" w:hAnsi="Be Vietnam Pro"/>
        </w:rPr>
        <w:t>Thomsdorf</w:t>
      </w:r>
      <w:proofErr w:type="spellEnd"/>
      <w:r w:rsidR="00382C93" w:rsidRPr="008F61D3">
        <w:rPr>
          <w:rFonts w:ascii="Be Vietnam Pro" w:hAnsi="Be Vietnam Pro"/>
        </w:rPr>
        <w:t xml:space="preserve"> </w:t>
      </w:r>
      <w:r w:rsidR="00A83095" w:rsidRPr="008F61D3">
        <w:rPr>
          <w:rFonts w:ascii="Be Vietnam Pro" w:hAnsi="Be Vietnam Pro"/>
        </w:rPr>
        <w:t>/</w:t>
      </w:r>
      <w:r w:rsidR="00382C93" w:rsidRPr="008F61D3">
        <w:rPr>
          <w:rFonts w:ascii="Be Vietnam Pro" w:hAnsi="Be Vietnam Pro"/>
        </w:rPr>
        <w:t xml:space="preserve"> </w:t>
      </w:r>
      <w:r w:rsidR="00A83095" w:rsidRPr="008F61D3">
        <w:rPr>
          <w:rFonts w:ascii="Be Vietnam Pro" w:hAnsi="Be Vietnam Pro"/>
        </w:rPr>
        <w:t xml:space="preserve">Uckermark“ eröffnet. </w:t>
      </w:r>
      <w:r w:rsidR="008F61D3">
        <w:rPr>
          <w:rFonts w:ascii="Be Vietnam Pro" w:hAnsi="Be Vietnam Pro"/>
        </w:rPr>
        <w:br/>
      </w:r>
      <w:r w:rsidR="00A83095" w:rsidRPr="008F61D3">
        <w:rPr>
          <w:rFonts w:ascii="Be Vietnam Pro" w:hAnsi="Be Vietnam Pro"/>
          <w:b/>
          <w:bCs/>
        </w:rPr>
        <w:t>Weitere Informationen unter</w:t>
      </w:r>
      <w:r w:rsidR="00A83095" w:rsidRPr="008F61D3">
        <w:rPr>
          <w:rFonts w:ascii="Be Vietnam Pro" w:hAnsi="Be Vietnam Pro"/>
        </w:rPr>
        <w:t xml:space="preserve">: </w:t>
      </w:r>
      <w:hyperlink r:id="rId10" w:history="1">
        <w:r w:rsidR="00382C93" w:rsidRPr="008F61D3">
          <w:rPr>
            <w:rStyle w:val="Hyperlink"/>
            <w:rFonts w:ascii="Be Vietnam Pro" w:hAnsi="Be Vietnam Pro"/>
          </w:rPr>
          <w:t>www.seeziege-uckermark.de</w:t>
        </w:r>
      </w:hyperlink>
      <w:r w:rsidRPr="008F61D3">
        <w:rPr>
          <w:rFonts w:ascii="Be Vietnam Pro" w:hAnsi="Be Vietnam Pro"/>
        </w:rPr>
        <w:br/>
      </w:r>
      <w:r w:rsidRPr="008F61D3">
        <w:rPr>
          <w:rFonts w:ascii="Be Vietnam Pro" w:hAnsi="Be Vietnam Pro"/>
        </w:rPr>
        <w:br/>
      </w:r>
      <w:r w:rsidR="00A83095" w:rsidRPr="008F61D3">
        <w:rPr>
          <w:rFonts w:ascii="Be Vietnam Pro" w:hAnsi="Be Vietnam Pro"/>
          <w:b/>
          <w:bCs/>
        </w:rPr>
        <w:t xml:space="preserve">Best Western Plus Parkhotel &amp; </w:t>
      </w:r>
      <w:proofErr w:type="spellStart"/>
      <w:r w:rsidR="00A83095" w:rsidRPr="008F61D3">
        <w:rPr>
          <w:rFonts w:ascii="Be Vietnam Pro" w:hAnsi="Be Vietnam Pro"/>
          <w:b/>
          <w:bCs/>
        </w:rPr>
        <w:t>Spa</w:t>
      </w:r>
      <w:proofErr w:type="spellEnd"/>
      <w:r w:rsidR="00A83095" w:rsidRPr="008F61D3">
        <w:rPr>
          <w:rFonts w:ascii="Be Vietnam Pro" w:hAnsi="Be Vietnam Pro"/>
          <w:b/>
          <w:bCs/>
        </w:rPr>
        <w:t xml:space="preserve"> Cottbus</w:t>
      </w:r>
      <w:r w:rsidR="00A83095" w:rsidRPr="008F61D3">
        <w:rPr>
          <w:rFonts w:ascii="Be Vietnam Pro" w:hAnsi="Be Vietnam Pro"/>
          <w:b/>
          <w:bCs/>
        </w:rPr>
        <w:br/>
      </w:r>
      <w:r w:rsidR="008F61D3" w:rsidRPr="008F61D3">
        <w:rPr>
          <w:rFonts w:ascii="Be Vietnam Pro" w:hAnsi="Be Vietnam Pro"/>
        </w:rPr>
        <w:t xml:space="preserve">Das Best Western Plus Parkhotel &amp; </w:t>
      </w:r>
      <w:proofErr w:type="spellStart"/>
      <w:r w:rsidR="008F61D3" w:rsidRPr="008F61D3">
        <w:rPr>
          <w:rFonts w:ascii="Be Vietnam Pro" w:hAnsi="Be Vietnam Pro"/>
        </w:rPr>
        <w:t>Spa</w:t>
      </w:r>
      <w:proofErr w:type="spellEnd"/>
      <w:r w:rsidR="008F61D3" w:rsidRPr="008F61D3">
        <w:rPr>
          <w:rFonts w:ascii="Be Vietnam Pro" w:hAnsi="Be Vietnam Pro"/>
        </w:rPr>
        <w:t xml:space="preserve"> Cottbus </w:t>
      </w:r>
      <w:r w:rsidR="008F61D3">
        <w:rPr>
          <w:rFonts w:ascii="Be Vietnam Pro" w:hAnsi="Be Vietnam Pro"/>
        </w:rPr>
        <w:t>gibt es s</w:t>
      </w:r>
      <w:r w:rsidR="008F61D3" w:rsidRPr="008F61D3">
        <w:rPr>
          <w:rFonts w:ascii="Be Vietnam Pro" w:hAnsi="Be Vietnam Pro"/>
        </w:rPr>
        <w:t xml:space="preserve">eit Februar 2020. </w:t>
      </w:r>
      <w:r w:rsidR="00A83095" w:rsidRPr="008F61D3">
        <w:rPr>
          <w:rFonts w:ascii="Be Vietnam Pro" w:hAnsi="Be Vietnam Pro"/>
        </w:rPr>
        <w:t xml:space="preserve">Ab Ende März </w:t>
      </w:r>
      <w:r w:rsidR="00382C93" w:rsidRPr="008F61D3">
        <w:rPr>
          <w:rFonts w:ascii="Be Vietnam Pro" w:hAnsi="Be Vietnam Pro"/>
        </w:rPr>
        <w:t xml:space="preserve">2025 </w:t>
      </w:r>
      <w:r w:rsidR="00A83095" w:rsidRPr="008F61D3">
        <w:rPr>
          <w:rFonts w:ascii="Be Vietnam Pro" w:hAnsi="Be Vietnam Pro"/>
        </w:rPr>
        <w:t xml:space="preserve">stehen </w:t>
      </w:r>
      <w:r w:rsidR="008F61D3">
        <w:rPr>
          <w:rFonts w:ascii="Be Vietnam Pro" w:hAnsi="Be Vietnam Pro"/>
        </w:rPr>
        <w:t xml:space="preserve">im traditionsreichen Haus in Cottbus </w:t>
      </w:r>
      <w:r w:rsidR="00A83095" w:rsidRPr="008F61D3">
        <w:rPr>
          <w:rFonts w:ascii="Be Vietnam Pro" w:hAnsi="Be Vietnam Pro"/>
        </w:rPr>
        <w:t>24 neue Doppelzimmer</w:t>
      </w:r>
      <w:r w:rsidR="008F61D3">
        <w:rPr>
          <w:rFonts w:ascii="Be Vietnam Pro" w:hAnsi="Be Vietnam Pro"/>
        </w:rPr>
        <w:t xml:space="preserve"> (</w:t>
      </w:r>
      <w:r w:rsidR="00382C93" w:rsidRPr="008F61D3">
        <w:rPr>
          <w:rFonts w:ascii="Be Vietnam Pro" w:hAnsi="Be Vietnam Pro"/>
        </w:rPr>
        <w:t>acht</w:t>
      </w:r>
      <w:r w:rsidR="00A83095" w:rsidRPr="008F61D3">
        <w:rPr>
          <w:rFonts w:ascii="Be Vietnam Pro" w:hAnsi="Be Vietnam Pro"/>
        </w:rPr>
        <w:t xml:space="preserve"> davon mit Kitchenette</w:t>
      </w:r>
      <w:r w:rsidR="008F61D3">
        <w:rPr>
          <w:rFonts w:ascii="Be Vietnam Pro" w:hAnsi="Be Vietnam Pro"/>
        </w:rPr>
        <w:t>)</w:t>
      </w:r>
      <w:r w:rsidR="00A83095" w:rsidRPr="008F61D3">
        <w:rPr>
          <w:rFonts w:ascii="Be Vietnam Pro" w:hAnsi="Be Vietnam Pro"/>
        </w:rPr>
        <w:t xml:space="preserve"> zur Verfügung. </w:t>
      </w:r>
      <w:r w:rsidR="008F61D3">
        <w:rPr>
          <w:rFonts w:ascii="Be Vietnam Pro" w:hAnsi="Be Vietnam Pro"/>
        </w:rPr>
        <w:t>I</w:t>
      </w:r>
      <w:r w:rsidR="00A83095" w:rsidRPr="008F61D3">
        <w:rPr>
          <w:rFonts w:ascii="Be Vietnam Pro" w:hAnsi="Be Vietnam Pro"/>
        </w:rPr>
        <w:t xml:space="preserve">nsgesamt gibt es 39 </w:t>
      </w:r>
      <w:r w:rsidR="008F61D3">
        <w:rPr>
          <w:rFonts w:ascii="Be Vietnam Pro" w:hAnsi="Be Vietnam Pro"/>
        </w:rPr>
        <w:t xml:space="preserve">Zimmer sowie einen </w:t>
      </w:r>
      <w:proofErr w:type="spellStart"/>
      <w:r w:rsidR="00A83095" w:rsidRPr="008F61D3">
        <w:rPr>
          <w:rFonts w:ascii="Be Vietnam Pro" w:hAnsi="Be Vietnam Pro"/>
        </w:rPr>
        <w:t>Spa</w:t>
      </w:r>
      <w:proofErr w:type="spellEnd"/>
      <w:r w:rsidR="00A83095" w:rsidRPr="008F61D3">
        <w:rPr>
          <w:rFonts w:ascii="Be Vietnam Pro" w:hAnsi="Be Vietnam Pro"/>
        </w:rPr>
        <w:t xml:space="preserve">-Bereich </w:t>
      </w:r>
      <w:r w:rsidR="008F61D3">
        <w:rPr>
          <w:rFonts w:ascii="Be Vietnam Pro" w:hAnsi="Be Vietnam Pro"/>
        </w:rPr>
        <w:t xml:space="preserve">mit Saunen, </w:t>
      </w:r>
      <w:r w:rsidR="00A83095" w:rsidRPr="008F61D3">
        <w:rPr>
          <w:rFonts w:ascii="Be Vietnam Pro" w:hAnsi="Be Vietnam Pro"/>
        </w:rPr>
        <w:t>Schwimmbad</w:t>
      </w:r>
      <w:r w:rsidR="008F61D3">
        <w:rPr>
          <w:rFonts w:ascii="Be Vietnam Pro" w:hAnsi="Be Vietnam Pro"/>
        </w:rPr>
        <w:t xml:space="preserve">, </w:t>
      </w:r>
      <w:r w:rsidR="00A83095" w:rsidRPr="008F61D3">
        <w:rPr>
          <w:rFonts w:ascii="Be Vietnam Pro" w:hAnsi="Be Vietnam Pro"/>
        </w:rPr>
        <w:t>Whirlpool</w:t>
      </w:r>
      <w:r w:rsidR="008F61D3">
        <w:rPr>
          <w:rFonts w:ascii="Be Vietnam Pro" w:hAnsi="Be Vietnam Pro"/>
        </w:rPr>
        <w:t xml:space="preserve"> sowie </w:t>
      </w:r>
      <w:r w:rsidR="00A83095" w:rsidRPr="008F61D3">
        <w:rPr>
          <w:rFonts w:ascii="Be Vietnam Pro" w:hAnsi="Be Vietnam Pro"/>
        </w:rPr>
        <w:t>Kosmetik- und Ruheräume</w:t>
      </w:r>
      <w:r w:rsidR="008F61D3">
        <w:rPr>
          <w:rFonts w:ascii="Be Vietnam Pro" w:hAnsi="Be Vietnam Pro"/>
        </w:rPr>
        <w:t>n</w:t>
      </w:r>
      <w:r w:rsidR="00A83095" w:rsidRPr="008F61D3">
        <w:rPr>
          <w:rFonts w:ascii="Be Vietnam Pro" w:hAnsi="Be Vietnam Pro"/>
        </w:rPr>
        <w:t xml:space="preserve">. </w:t>
      </w:r>
      <w:r w:rsidR="008F61D3">
        <w:rPr>
          <w:rFonts w:ascii="Be Vietnam Pro" w:hAnsi="Be Vietnam Pro"/>
        </w:rPr>
        <w:br/>
      </w:r>
      <w:r w:rsidR="00A83095" w:rsidRPr="008F61D3">
        <w:rPr>
          <w:rFonts w:ascii="Be Vietnam Pro" w:hAnsi="Be Vietnam Pro"/>
          <w:b/>
          <w:bCs/>
        </w:rPr>
        <w:t>Weitere Informationen unter</w:t>
      </w:r>
      <w:r w:rsidR="00A83095" w:rsidRPr="008F61D3">
        <w:rPr>
          <w:rFonts w:ascii="Be Vietnam Pro" w:hAnsi="Be Vietnam Pro"/>
        </w:rPr>
        <w:t xml:space="preserve">: </w:t>
      </w:r>
      <w:hyperlink r:id="rId11" w:history="1">
        <w:r w:rsidR="00382C93" w:rsidRPr="008F61D3">
          <w:rPr>
            <w:rStyle w:val="Hyperlink"/>
            <w:rFonts w:ascii="Be Vietnam Pro" w:hAnsi="Be Vietnam Pro"/>
          </w:rPr>
          <w:t>www.parkhotel-cottbus.de</w:t>
        </w:r>
      </w:hyperlink>
      <w:r w:rsidRPr="008F61D3">
        <w:rPr>
          <w:rFonts w:ascii="Be Vietnam Pro" w:hAnsi="Be Vietnam Pro"/>
        </w:rPr>
        <w:br/>
      </w:r>
    </w:p>
    <w:p w14:paraId="0A272E01" w14:textId="53C4DD56" w:rsidR="00A83095" w:rsidRPr="008F61D3" w:rsidRDefault="00A83095" w:rsidP="00A83095">
      <w:pPr>
        <w:rPr>
          <w:rFonts w:ascii="Be Vietnam Pro" w:hAnsi="Be Vietnam Pro"/>
        </w:rPr>
      </w:pPr>
      <w:r w:rsidRPr="008F61D3">
        <w:rPr>
          <w:rFonts w:ascii="Be Vietnam Pro" w:hAnsi="Be Vietnam Pro"/>
          <w:b/>
          <w:bCs/>
        </w:rPr>
        <w:lastRenderedPageBreak/>
        <w:t xml:space="preserve">Übernachten im Turm: Mini-Hotels in Zehdenick </w:t>
      </w:r>
      <w:r w:rsidRPr="008F61D3">
        <w:rPr>
          <w:rFonts w:ascii="Be Vietnam Pro" w:hAnsi="Be Vietnam Pro"/>
          <w:b/>
          <w:bCs/>
        </w:rPr>
        <w:br/>
      </w:r>
      <w:r w:rsidRPr="008F61D3">
        <w:rPr>
          <w:rFonts w:ascii="Be Vietnam Pro" w:hAnsi="Be Vietnam Pro"/>
        </w:rPr>
        <w:t xml:space="preserve">Am </w:t>
      </w:r>
      <w:proofErr w:type="spellStart"/>
      <w:r w:rsidRPr="008F61D3">
        <w:rPr>
          <w:rFonts w:ascii="Be Vietnam Pro" w:hAnsi="Be Vietnam Pro"/>
        </w:rPr>
        <w:t>Prerauer</w:t>
      </w:r>
      <w:proofErr w:type="spellEnd"/>
      <w:r w:rsidRPr="008F61D3">
        <w:rPr>
          <w:rFonts w:ascii="Be Vietnam Pro" w:hAnsi="Be Vietnam Pro"/>
        </w:rPr>
        <w:t xml:space="preserve"> Stich in Zehdenick </w:t>
      </w:r>
      <w:r w:rsidR="00382C93" w:rsidRPr="008F61D3">
        <w:rPr>
          <w:rFonts w:ascii="Be Vietnam Pro" w:hAnsi="Be Vietnam Pro"/>
        </w:rPr>
        <w:t xml:space="preserve">im Ruppiner Seenland </w:t>
      </w:r>
      <w:r w:rsidRPr="008F61D3">
        <w:rPr>
          <w:rFonts w:ascii="Be Vietnam Pro" w:hAnsi="Be Vietnam Pro"/>
        </w:rPr>
        <w:t xml:space="preserve">errichtet die </w:t>
      </w:r>
      <w:proofErr w:type="spellStart"/>
      <w:r w:rsidR="00382C93" w:rsidRPr="008F61D3">
        <w:rPr>
          <w:rFonts w:ascii="Be Vietnam Pro" w:hAnsi="Be Vietnam Pro"/>
        </w:rPr>
        <w:t>S</w:t>
      </w:r>
      <w:r w:rsidRPr="008F61D3">
        <w:rPr>
          <w:rFonts w:ascii="Be Vietnam Pro" w:hAnsi="Be Vietnam Pro"/>
        </w:rPr>
        <w:t>lube</w:t>
      </w:r>
      <w:proofErr w:type="spellEnd"/>
      <w:r w:rsidRPr="008F61D3">
        <w:rPr>
          <w:rFonts w:ascii="Be Vietnam Pro" w:hAnsi="Be Vietnam Pro"/>
        </w:rPr>
        <w:t xml:space="preserve"> GmbH aus Berlin zehn Übernachtungstürme für Touristen. Die platzsparenden Unterkünfte eignen sich vor allem für Radler, </w:t>
      </w:r>
      <w:r w:rsidR="008F61D3">
        <w:rPr>
          <w:rFonts w:ascii="Be Vietnam Pro" w:hAnsi="Be Vietnam Pro"/>
        </w:rPr>
        <w:t xml:space="preserve">die hier direkt am Fernradweg Berlin-Kopenhagen nun neue Quartiere finden. Weitere </w:t>
      </w:r>
      <w:proofErr w:type="spellStart"/>
      <w:r w:rsidR="008F61D3">
        <w:rPr>
          <w:rFonts w:ascii="Be Vietnam Pro" w:hAnsi="Be Vietnam Pro"/>
        </w:rPr>
        <w:t>Slubes</w:t>
      </w:r>
      <w:proofErr w:type="spellEnd"/>
      <w:r w:rsidR="008F61D3">
        <w:rPr>
          <w:rFonts w:ascii="Be Vietnam Pro" w:hAnsi="Be Vietnam Pro"/>
        </w:rPr>
        <w:t xml:space="preserve"> sind entlang der Strecke ge</w:t>
      </w:r>
      <w:r w:rsidRPr="008F61D3">
        <w:rPr>
          <w:rFonts w:ascii="Be Vietnam Pro" w:hAnsi="Be Vietnam Pro"/>
        </w:rPr>
        <w:t>plan</w:t>
      </w:r>
      <w:r w:rsidR="008F61D3">
        <w:rPr>
          <w:rFonts w:ascii="Be Vietnam Pro" w:hAnsi="Be Vietnam Pro"/>
        </w:rPr>
        <w:t>t</w:t>
      </w:r>
      <w:r w:rsidRPr="008F61D3">
        <w:rPr>
          <w:rFonts w:ascii="Be Vietnam Pro" w:hAnsi="Be Vietnam Pro"/>
        </w:rPr>
        <w:t xml:space="preserve">. Die isolierten und schallgedämmten Türme sind knapp fünf Meter hoch und haben einen Durchmesser von 2,50 Meter. In ihnen befinden sich </w:t>
      </w:r>
      <w:r w:rsidR="00382C93" w:rsidRPr="008F61D3">
        <w:rPr>
          <w:rFonts w:ascii="Be Vietnam Pro" w:hAnsi="Be Vietnam Pro"/>
        </w:rPr>
        <w:t>auf</w:t>
      </w:r>
      <w:r w:rsidRPr="008F61D3">
        <w:rPr>
          <w:rFonts w:ascii="Be Vietnam Pro" w:hAnsi="Be Vietnam Pro"/>
        </w:rPr>
        <w:t xml:space="preserve"> zwei Etagen und auf elf Quadratmetern Wohnfläche verteilt ein Doppelbett, eine Sitzecke sowie ein </w:t>
      </w:r>
      <w:r w:rsidR="008F61D3">
        <w:rPr>
          <w:rFonts w:ascii="Be Vietnam Pro" w:hAnsi="Be Vietnam Pro"/>
        </w:rPr>
        <w:t xml:space="preserve">kleines </w:t>
      </w:r>
      <w:r w:rsidRPr="008F61D3">
        <w:rPr>
          <w:rFonts w:ascii="Be Vietnam Pro" w:hAnsi="Be Vietnam Pro"/>
        </w:rPr>
        <w:t xml:space="preserve">Badezimmer. In Zehdenick werden </w:t>
      </w:r>
      <w:r w:rsidR="00382C93" w:rsidRPr="008F61D3">
        <w:rPr>
          <w:rFonts w:ascii="Be Vietnam Pro" w:hAnsi="Be Vietnam Pro"/>
        </w:rPr>
        <w:t>rund</w:t>
      </w:r>
      <w:r w:rsidRPr="008F61D3">
        <w:rPr>
          <w:rFonts w:ascii="Be Vietnam Pro" w:hAnsi="Be Vietnam Pro"/>
        </w:rPr>
        <w:t xml:space="preserve"> 650.000 Euro investiert. Online-Buchungen sind über die </w:t>
      </w:r>
      <w:proofErr w:type="spellStart"/>
      <w:r w:rsidR="00382C93" w:rsidRPr="008F61D3">
        <w:rPr>
          <w:rFonts w:ascii="Be Vietnam Pro" w:hAnsi="Be Vietnam Pro"/>
        </w:rPr>
        <w:t>S</w:t>
      </w:r>
      <w:r w:rsidRPr="008F61D3">
        <w:rPr>
          <w:rFonts w:ascii="Be Vietnam Pro" w:hAnsi="Be Vietnam Pro"/>
        </w:rPr>
        <w:t>lube</w:t>
      </w:r>
      <w:proofErr w:type="spellEnd"/>
      <w:r w:rsidRPr="008F61D3">
        <w:rPr>
          <w:rFonts w:ascii="Be Vietnam Pro" w:hAnsi="Be Vietnam Pro"/>
        </w:rPr>
        <w:t xml:space="preserve">-Webseite möglich. </w:t>
      </w:r>
      <w:r w:rsidR="008F61D3">
        <w:rPr>
          <w:rFonts w:ascii="Be Vietnam Pro" w:hAnsi="Be Vietnam Pro"/>
        </w:rPr>
        <w:br/>
      </w:r>
      <w:r w:rsidR="00091B2C" w:rsidRPr="008F61D3">
        <w:rPr>
          <w:rFonts w:ascii="Be Vietnam Pro" w:hAnsi="Be Vietnam Pro"/>
          <w:b/>
          <w:bCs/>
        </w:rPr>
        <w:t>Weitere Informationen unter</w:t>
      </w:r>
      <w:r w:rsidR="00091B2C" w:rsidRPr="008F61D3">
        <w:rPr>
          <w:rFonts w:ascii="Be Vietnam Pro" w:hAnsi="Be Vietnam Pro"/>
        </w:rPr>
        <w:t xml:space="preserve">: </w:t>
      </w:r>
      <w:hyperlink r:id="rId12" w:history="1">
        <w:r w:rsidR="00091B2C" w:rsidRPr="008F61D3">
          <w:rPr>
            <w:rStyle w:val="Hyperlink"/>
            <w:rFonts w:ascii="Be Vietnam Pro" w:hAnsi="Be Vietnam Pro"/>
          </w:rPr>
          <w:t>www.slube.de</w:t>
        </w:r>
      </w:hyperlink>
      <w:r w:rsidR="00091B2C" w:rsidRPr="008F61D3">
        <w:rPr>
          <w:rFonts w:ascii="Be Vietnam Pro" w:hAnsi="Be Vietnam Pro"/>
        </w:rPr>
        <w:br/>
      </w:r>
      <w:r w:rsidRPr="008F61D3">
        <w:rPr>
          <w:rFonts w:ascii="Be Vietnam Pro" w:hAnsi="Be Vietnam Pro"/>
        </w:rPr>
        <w:br/>
      </w:r>
      <w:proofErr w:type="spellStart"/>
      <w:r w:rsidRPr="008F61D3">
        <w:rPr>
          <w:rFonts w:ascii="Be Vietnam Pro" w:hAnsi="Be Vietnam Pro"/>
          <w:b/>
          <w:bCs/>
        </w:rPr>
        <w:t>C</w:t>
      </w:r>
      <w:r w:rsidR="00382C93" w:rsidRPr="008F61D3">
        <w:rPr>
          <w:rFonts w:ascii="Be Vietnam Pro" w:hAnsi="Be Vietnam Pro"/>
          <w:b/>
          <w:bCs/>
        </w:rPr>
        <w:t>aravanserei</w:t>
      </w:r>
      <w:proofErr w:type="spellEnd"/>
      <w:r w:rsidRPr="008F61D3">
        <w:rPr>
          <w:rFonts w:ascii="Be Vietnam Pro" w:hAnsi="Be Vietnam Pro"/>
          <w:b/>
          <w:bCs/>
        </w:rPr>
        <w:t xml:space="preserve"> Resort Oberhavel</w:t>
      </w:r>
      <w:r w:rsidRPr="008F61D3">
        <w:rPr>
          <w:rFonts w:ascii="Be Vietnam Pro" w:hAnsi="Be Vietnam Pro"/>
          <w:b/>
          <w:bCs/>
        </w:rPr>
        <w:br/>
      </w:r>
      <w:r w:rsidRPr="008F61D3">
        <w:rPr>
          <w:rFonts w:ascii="Be Vietnam Pro" w:hAnsi="Be Vietnam Pro"/>
        </w:rPr>
        <w:t xml:space="preserve">Orte, an denen Reisende Station machen können, hießen im Orient Karawansereien. Für dieses Projekt im Ruppiner Seenland wurde der Begriff adaptiert und ins 21. Jahrhundert übersetzt. </w:t>
      </w:r>
      <w:bookmarkStart w:id="0" w:name="_Hlk191558639"/>
      <w:r w:rsidR="008F61D3">
        <w:rPr>
          <w:rFonts w:ascii="Be Vietnam Pro" w:hAnsi="Be Vietnam Pro"/>
        </w:rPr>
        <w:t xml:space="preserve">Das moderne Resort </w:t>
      </w:r>
      <w:r w:rsidR="00C675D7">
        <w:rPr>
          <w:rFonts w:ascii="Be Vietnam Pro" w:hAnsi="Be Vietnam Pro"/>
        </w:rPr>
        <w:t xml:space="preserve">liegt auf </w:t>
      </w:r>
      <w:r w:rsidRPr="008F61D3">
        <w:rPr>
          <w:rFonts w:ascii="Be Vietnam Pro" w:hAnsi="Be Vietnam Pro"/>
        </w:rPr>
        <w:t xml:space="preserve">80.000 </w:t>
      </w:r>
      <w:r w:rsidR="00F35E0D" w:rsidRPr="008F61D3">
        <w:rPr>
          <w:rFonts w:ascii="Be Vietnam Pro" w:hAnsi="Be Vietnam Pro"/>
        </w:rPr>
        <w:t>Quadratmetern</w:t>
      </w:r>
      <w:r w:rsidRPr="008F61D3">
        <w:rPr>
          <w:rFonts w:ascii="Be Vietnam Pro" w:hAnsi="Be Vietnam Pro"/>
        </w:rPr>
        <w:t xml:space="preserve"> </w:t>
      </w:r>
      <w:r w:rsidR="00C675D7">
        <w:rPr>
          <w:rFonts w:ascii="Be Vietnam Pro" w:hAnsi="Be Vietnam Pro"/>
        </w:rPr>
        <w:t xml:space="preserve">im </w:t>
      </w:r>
      <w:r w:rsidRPr="008F61D3">
        <w:rPr>
          <w:rFonts w:ascii="Be Vietnam Pro" w:hAnsi="Be Vietnam Pro"/>
        </w:rPr>
        <w:t>Oranienburg</w:t>
      </w:r>
      <w:r w:rsidR="00F35E0D" w:rsidRPr="008F61D3">
        <w:rPr>
          <w:rFonts w:ascii="Be Vietnam Pro" w:hAnsi="Be Vietnam Pro"/>
        </w:rPr>
        <w:t>er</w:t>
      </w:r>
      <w:r w:rsidRPr="008F61D3">
        <w:rPr>
          <w:rFonts w:ascii="Be Vietnam Pro" w:hAnsi="Be Vietnam Pro"/>
        </w:rPr>
        <w:t xml:space="preserve"> Ortsteil </w:t>
      </w:r>
      <w:proofErr w:type="spellStart"/>
      <w:r w:rsidRPr="008F61D3">
        <w:rPr>
          <w:rFonts w:ascii="Be Vietnam Pro" w:hAnsi="Be Vietnam Pro"/>
        </w:rPr>
        <w:t>Schmachtenhagen</w:t>
      </w:r>
      <w:proofErr w:type="spellEnd"/>
      <w:r w:rsidRPr="008F61D3">
        <w:rPr>
          <w:rFonts w:ascii="Be Vietnam Pro" w:hAnsi="Be Vietnam Pro"/>
        </w:rPr>
        <w:t xml:space="preserve">. Entstehen sollen hier auch ein </w:t>
      </w:r>
      <w:r w:rsidR="00F35E0D" w:rsidRPr="008F61D3">
        <w:rPr>
          <w:rFonts w:ascii="Be Vietnam Pro" w:hAnsi="Be Vietnam Pro"/>
        </w:rPr>
        <w:t>„</w:t>
      </w:r>
      <w:r w:rsidRPr="008F61D3">
        <w:rPr>
          <w:rFonts w:ascii="Be Vietnam Pro" w:hAnsi="Be Vietnam Pro"/>
        </w:rPr>
        <w:t>Tiny House Hotel</w:t>
      </w:r>
      <w:r w:rsidR="00F35E0D" w:rsidRPr="008F61D3">
        <w:rPr>
          <w:rFonts w:ascii="Be Vietnam Pro" w:hAnsi="Be Vietnam Pro"/>
        </w:rPr>
        <w:t>“</w:t>
      </w:r>
      <w:r w:rsidRPr="008F61D3">
        <w:rPr>
          <w:rFonts w:ascii="Be Vietnam Pro" w:hAnsi="Be Vietnam Pro"/>
        </w:rPr>
        <w:t xml:space="preserve"> mit 30 luxuriös ausgestatteten Tin</w:t>
      </w:r>
      <w:r w:rsidR="00F35E0D" w:rsidRPr="008F61D3">
        <w:rPr>
          <w:rFonts w:ascii="Be Vietnam Pro" w:hAnsi="Be Vietnam Pro"/>
        </w:rPr>
        <w:t>y-Häusern</w:t>
      </w:r>
      <w:r w:rsidRPr="008F61D3">
        <w:rPr>
          <w:rFonts w:ascii="Be Vietnam Pro" w:hAnsi="Be Vietnam Pro"/>
        </w:rPr>
        <w:t>, 150 Stellplätze für Wohnmobile, Caravans und Zelte, Tiny</w:t>
      </w:r>
      <w:r w:rsidR="00F35E0D" w:rsidRPr="008F61D3">
        <w:rPr>
          <w:rFonts w:ascii="Be Vietnam Pro" w:hAnsi="Be Vietnam Pro"/>
        </w:rPr>
        <w:t>-</w:t>
      </w:r>
      <w:proofErr w:type="spellStart"/>
      <w:r w:rsidRPr="008F61D3">
        <w:rPr>
          <w:rFonts w:ascii="Be Vietnam Pro" w:hAnsi="Be Vietnam Pro"/>
        </w:rPr>
        <w:t>Spa</w:t>
      </w:r>
      <w:proofErr w:type="spellEnd"/>
      <w:r w:rsidR="00F35E0D" w:rsidRPr="008F61D3">
        <w:rPr>
          <w:rFonts w:ascii="Be Vietnam Pro" w:hAnsi="Be Vietnam Pro"/>
        </w:rPr>
        <w:t>-</w:t>
      </w:r>
      <w:r w:rsidRPr="008F61D3">
        <w:rPr>
          <w:rFonts w:ascii="Be Vietnam Pro" w:hAnsi="Be Vietnam Pro"/>
        </w:rPr>
        <w:t>Wellnessbereich mit Sauna und weiteren Wellnessangeboten, Restaurant mit regionaler Küche, Außengastronomie mit Beach Club und Biergarten. Die Eröffnung ist für Herbst 2025 geplant.</w:t>
      </w:r>
      <w:r w:rsidR="00091B2C" w:rsidRPr="008F61D3">
        <w:rPr>
          <w:rFonts w:ascii="Be Vietnam Pro" w:hAnsi="Be Vietnam Pro"/>
        </w:rPr>
        <w:t xml:space="preserve"> </w:t>
      </w:r>
      <w:r w:rsidR="00382C93" w:rsidRPr="008F61D3">
        <w:rPr>
          <w:rFonts w:ascii="Be Vietnam Pro" w:hAnsi="Be Vietnam Pro"/>
        </w:rPr>
        <w:br/>
      </w:r>
      <w:bookmarkEnd w:id="0"/>
      <w:r w:rsidR="00091B2C" w:rsidRPr="008F61D3">
        <w:rPr>
          <w:rFonts w:ascii="Be Vietnam Pro" w:hAnsi="Be Vietnam Pro"/>
          <w:b/>
          <w:bCs/>
        </w:rPr>
        <w:t>Weitere Informationen unter</w:t>
      </w:r>
      <w:r w:rsidR="00091B2C" w:rsidRPr="008F61D3">
        <w:rPr>
          <w:rFonts w:ascii="Be Vietnam Pro" w:hAnsi="Be Vietnam Pro"/>
        </w:rPr>
        <w:t xml:space="preserve">: </w:t>
      </w:r>
      <w:hyperlink r:id="rId13" w:history="1">
        <w:r w:rsidR="00091B2C" w:rsidRPr="008F61D3">
          <w:rPr>
            <w:rStyle w:val="Hyperlink"/>
            <w:rFonts w:ascii="Be Vietnam Pro" w:hAnsi="Be Vietnam Pro"/>
          </w:rPr>
          <w:t>www.caravanserei.de</w:t>
        </w:r>
      </w:hyperlink>
      <w:r w:rsidR="00091B2C" w:rsidRPr="008F61D3">
        <w:rPr>
          <w:rFonts w:ascii="Be Vietnam Pro" w:hAnsi="Be Vietnam Pro"/>
        </w:rPr>
        <w:br/>
      </w:r>
    </w:p>
    <w:p w14:paraId="07AA891C" w14:textId="1C1C9217" w:rsidR="00972866" w:rsidRPr="008F61D3" w:rsidRDefault="00972866" w:rsidP="00A83095">
      <w:pPr>
        <w:rPr>
          <w:rFonts w:ascii="Be Vietnam Pro" w:hAnsi="Be Vietnam Pro"/>
        </w:rPr>
      </w:pPr>
    </w:p>
    <w:sectPr w:rsidR="00972866" w:rsidRPr="008F61D3">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8474" w14:textId="77777777" w:rsidR="005A20FB" w:rsidRDefault="005A20FB">
      <w:pPr>
        <w:spacing w:after="0" w:line="240" w:lineRule="auto"/>
      </w:pPr>
      <w:r>
        <w:separator/>
      </w:r>
    </w:p>
  </w:endnote>
  <w:endnote w:type="continuationSeparator" w:id="0">
    <w:p w14:paraId="2E30D08B" w14:textId="77777777" w:rsidR="005A20FB" w:rsidRDefault="005A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73DAB450"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F03D8B">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1364" w14:textId="77777777" w:rsidR="005A20FB" w:rsidRDefault="005A20FB">
      <w:pPr>
        <w:spacing w:after="0" w:line="240" w:lineRule="auto"/>
      </w:pPr>
      <w:r>
        <w:rPr>
          <w:color w:val="000000"/>
        </w:rPr>
        <w:separator/>
      </w:r>
    </w:p>
  </w:footnote>
  <w:footnote w:type="continuationSeparator" w:id="0">
    <w:p w14:paraId="7C9FBDF0" w14:textId="77777777" w:rsidR="005A20FB" w:rsidRDefault="005A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81"/>
    <w:multiLevelType w:val="hybridMultilevel"/>
    <w:tmpl w:val="24E83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60E55"/>
    <w:multiLevelType w:val="hybridMultilevel"/>
    <w:tmpl w:val="E5B05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887F24"/>
    <w:multiLevelType w:val="hybridMultilevel"/>
    <w:tmpl w:val="608C7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9114556">
    <w:abstractNumId w:val="2"/>
  </w:num>
  <w:num w:numId="2" w16cid:durableId="1471051684">
    <w:abstractNumId w:val="1"/>
  </w:num>
  <w:num w:numId="3" w16cid:durableId="153553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1AF6"/>
    <w:rsid w:val="0006607E"/>
    <w:rsid w:val="00083F8F"/>
    <w:rsid w:val="00085E8D"/>
    <w:rsid w:val="00085EAE"/>
    <w:rsid w:val="00091B2C"/>
    <w:rsid w:val="000A07C8"/>
    <w:rsid w:val="000A5770"/>
    <w:rsid w:val="000B48E5"/>
    <w:rsid w:val="000C028C"/>
    <w:rsid w:val="000C1E81"/>
    <w:rsid w:val="000C50BD"/>
    <w:rsid w:val="000E29D6"/>
    <w:rsid w:val="000E2DC1"/>
    <w:rsid w:val="000E6E35"/>
    <w:rsid w:val="00100E9B"/>
    <w:rsid w:val="00110CA2"/>
    <w:rsid w:val="0011600E"/>
    <w:rsid w:val="00117355"/>
    <w:rsid w:val="0012561E"/>
    <w:rsid w:val="00126131"/>
    <w:rsid w:val="00127999"/>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0FB"/>
    <w:rsid w:val="0022791E"/>
    <w:rsid w:val="002421A3"/>
    <w:rsid w:val="00243FD9"/>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93"/>
    <w:rsid w:val="00382CB7"/>
    <w:rsid w:val="003910CF"/>
    <w:rsid w:val="003A4AD6"/>
    <w:rsid w:val="003A506F"/>
    <w:rsid w:val="003A79D8"/>
    <w:rsid w:val="003D005D"/>
    <w:rsid w:val="003D64AB"/>
    <w:rsid w:val="003E125B"/>
    <w:rsid w:val="003E2ABB"/>
    <w:rsid w:val="003E6F88"/>
    <w:rsid w:val="003F05B9"/>
    <w:rsid w:val="003F5BF2"/>
    <w:rsid w:val="003F7426"/>
    <w:rsid w:val="003F7FCB"/>
    <w:rsid w:val="0040454A"/>
    <w:rsid w:val="00413428"/>
    <w:rsid w:val="00414EB4"/>
    <w:rsid w:val="004152A9"/>
    <w:rsid w:val="00427406"/>
    <w:rsid w:val="00434DB7"/>
    <w:rsid w:val="0044279E"/>
    <w:rsid w:val="0044626F"/>
    <w:rsid w:val="004462CF"/>
    <w:rsid w:val="004467CD"/>
    <w:rsid w:val="00452504"/>
    <w:rsid w:val="00460F7E"/>
    <w:rsid w:val="0046468F"/>
    <w:rsid w:val="00477C48"/>
    <w:rsid w:val="004933EE"/>
    <w:rsid w:val="00494BFE"/>
    <w:rsid w:val="004A23C0"/>
    <w:rsid w:val="004A2ABB"/>
    <w:rsid w:val="004A7F84"/>
    <w:rsid w:val="004B5201"/>
    <w:rsid w:val="004C17F1"/>
    <w:rsid w:val="004C4FC7"/>
    <w:rsid w:val="004F08C8"/>
    <w:rsid w:val="004F141A"/>
    <w:rsid w:val="004F50A8"/>
    <w:rsid w:val="004F5602"/>
    <w:rsid w:val="0051109F"/>
    <w:rsid w:val="005133F4"/>
    <w:rsid w:val="005270FA"/>
    <w:rsid w:val="0053635D"/>
    <w:rsid w:val="005412C6"/>
    <w:rsid w:val="005449EB"/>
    <w:rsid w:val="0055190B"/>
    <w:rsid w:val="00557B0B"/>
    <w:rsid w:val="00562E57"/>
    <w:rsid w:val="00580254"/>
    <w:rsid w:val="00586F3C"/>
    <w:rsid w:val="00592CE3"/>
    <w:rsid w:val="005A20FB"/>
    <w:rsid w:val="005A3318"/>
    <w:rsid w:val="005A601E"/>
    <w:rsid w:val="005B05AF"/>
    <w:rsid w:val="005B0AC0"/>
    <w:rsid w:val="005B7C75"/>
    <w:rsid w:val="005D0DBF"/>
    <w:rsid w:val="005D2426"/>
    <w:rsid w:val="005D7258"/>
    <w:rsid w:val="005E673E"/>
    <w:rsid w:val="005E7F5C"/>
    <w:rsid w:val="00611BF3"/>
    <w:rsid w:val="00614027"/>
    <w:rsid w:val="00615FC9"/>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114"/>
    <w:rsid w:val="006B3495"/>
    <w:rsid w:val="006B3A9E"/>
    <w:rsid w:val="006C1A23"/>
    <w:rsid w:val="006D14C1"/>
    <w:rsid w:val="006D33B9"/>
    <w:rsid w:val="006D33DC"/>
    <w:rsid w:val="006D618F"/>
    <w:rsid w:val="006E4970"/>
    <w:rsid w:val="006F382D"/>
    <w:rsid w:val="00702074"/>
    <w:rsid w:val="007107C6"/>
    <w:rsid w:val="00721B55"/>
    <w:rsid w:val="00721DDA"/>
    <w:rsid w:val="00723629"/>
    <w:rsid w:val="007258DC"/>
    <w:rsid w:val="007279E2"/>
    <w:rsid w:val="007555A4"/>
    <w:rsid w:val="00763B4C"/>
    <w:rsid w:val="00763D53"/>
    <w:rsid w:val="0076730D"/>
    <w:rsid w:val="00771EB5"/>
    <w:rsid w:val="0077676A"/>
    <w:rsid w:val="007769C3"/>
    <w:rsid w:val="00794E7D"/>
    <w:rsid w:val="007959FD"/>
    <w:rsid w:val="007962AA"/>
    <w:rsid w:val="007A7F59"/>
    <w:rsid w:val="007B7AFD"/>
    <w:rsid w:val="007C673C"/>
    <w:rsid w:val="007D4FFC"/>
    <w:rsid w:val="007D72F2"/>
    <w:rsid w:val="00815841"/>
    <w:rsid w:val="008158CD"/>
    <w:rsid w:val="008174E6"/>
    <w:rsid w:val="00830099"/>
    <w:rsid w:val="00832422"/>
    <w:rsid w:val="00835641"/>
    <w:rsid w:val="00844693"/>
    <w:rsid w:val="00853CBD"/>
    <w:rsid w:val="008609B7"/>
    <w:rsid w:val="008716D2"/>
    <w:rsid w:val="008806B6"/>
    <w:rsid w:val="008867A7"/>
    <w:rsid w:val="00887B67"/>
    <w:rsid w:val="008A0A8E"/>
    <w:rsid w:val="008A0EAD"/>
    <w:rsid w:val="008A69A4"/>
    <w:rsid w:val="008A7845"/>
    <w:rsid w:val="008C3048"/>
    <w:rsid w:val="008D6896"/>
    <w:rsid w:val="008F2CAA"/>
    <w:rsid w:val="008F61D3"/>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30FD"/>
    <w:rsid w:val="009A5EE1"/>
    <w:rsid w:val="009A7031"/>
    <w:rsid w:val="009C249D"/>
    <w:rsid w:val="009D61E6"/>
    <w:rsid w:val="009F008F"/>
    <w:rsid w:val="009F30F2"/>
    <w:rsid w:val="00A06C54"/>
    <w:rsid w:val="00A13F5C"/>
    <w:rsid w:val="00A16B66"/>
    <w:rsid w:val="00A231AD"/>
    <w:rsid w:val="00A31393"/>
    <w:rsid w:val="00A323E1"/>
    <w:rsid w:val="00A32D21"/>
    <w:rsid w:val="00A37890"/>
    <w:rsid w:val="00A37F69"/>
    <w:rsid w:val="00A453BE"/>
    <w:rsid w:val="00A45886"/>
    <w:rsid w:val="00A60E0D"/>
    <w:rsid w:val="00A71D8C"/>
    <w:rsid w:val="00A72A72"/>
    <w:rsid w:val="00A74B6B"/>
    <w:rsid w:val="00A83095"/>
    <w:rsid w:val="00A83A6E"/>
    <w:rsid w:val="00A93D64"/>
    <w:rsid w:val="00AB1820"/>
    <w:rsid w:val="00AB54C7"/>
    <w:rsid w:val="00AC1013"/>
    <w:rsid w:val="00AC4425"/>
    <w:rsid w:val="00AD7228"/>
    <w:rsid w:val="00AE5D4E"/>
    <w:rsid w:val="00B02E2C"/>
    <w:rsid w:val="00B062A6"/>
    <w:rsid w:val="00B11768"/>
    <w:rsid w:val="00B14291"/>
    <w:rsid w:val="00B3507E"/>
    <w:rsid w:val="00B41551"/>
    <w:rsid w:val="00B424F9"/>
    <w:rsid w:val="00B440B5"/>
    <w:rsid w:val="00B531DE"/>
    <w:rsid w:val="00B53BDD"/>
    <w:rsid w:val="00B55B04"/>
    <w:rsid w:val="00B57977"/>
    <w:rsid w:val="00B71733"/>
    <w:rsid w:val="00B71845"/>
    <w:rsid w:val="00B7371A"/>
    <w:rsid w:val="00B8783D"/>
    <w:rsid w:val="00BC36B4"/>
    <w:rsid w:val="00BC5CD6"/>
    <w:rsid w:val="00BD18B5"/>
    <w:rsid w:val="00BD50C2"/>
    <w:rsid w:val="00BD52A9"/>
    <w:rsid w:val="00BE1C33"/>
    <w:rsid w:val="00C01E78"/>
    <w:rsid w:val="00C06D82"/>
    <w:rsid w:val="00C12AC3"/>
    <w:rsid w:val="00C15129"/>
    <w:rsid w:val="00C4650E"/>
    <w:rsid w:val="00C50611"/>
    <w:rsid w:val="00C53B77"/>
    <w:rsid w:val="00C54B72"/>
    <w:rsid w:val="00C642EF"/>
    <w:rsid w:val="00C675D7"/>
    <w:rsid w:val="00C83DB3"/>
    <w:rsid w:val="00C853F0"/>
    <w:rsid w:val="00C87B87"/>
    <w:rsid w:val="00C963A7"/>
    <w:rsid w:val="00CA0C9B"/>
    <w:rsid w:val="00CA5B0F"/>
    <w:rsid w:val="00CA72AB"/>
    <w:rsid w:val="00CA7D89"/>
    <w:rsid w:val="00CB7553"/>
    <w:rsid w:val="00CC187A"/>
    <w:rsid w:val="00CD06CB"/>
    <w:rsid w:val="00CD5D6B"/>
    <w:rsid w:val="00CE0F37"/>
    <w:rsid w:val="00CE542F"/>
    <w:rsid w:val="00CF01BC"/>
    <w:rsid w:val="00CF52FE"/>
    <w:rsid w:val="00D01454"/>
    <w:rsid w:val="00D04B11"/>
    <w:rsid w:val="00D16433"/>
    <w:rsid w:val="00D2275A"/>
    <w:rsid w:val="00D23BB9"/>
    <w:rsid w:val="00D27F91"/>
    <w:rsid w:val="00D41985"/>
    <w:rsid w:val="00D45E1B"/>
    <w:rsid w:val="00D470C5"/>
    <w:rsid w:val="00D527DD"/>
    <w:rsid w:val="00D52B62"/>
    <w:rsid w:val="00D562A7"/>
    <w:rsid w:val="00D56F92"/>
    <w:rsid w:val="00D61AE3"/>
    <w:rsid w:val="00D63055"/>
    <w:rsid w:val="00D72986"/>
    <w:rsid w:val="00D8125B"/>
    <w:rsid w:val="00D81C19"/>
    <w:rsid w:val="00D92218"/>
    <w:rsid w:val="00DA3F5C"/>
    <w:rsid w:val="00DB4064"/>
    <w:rsid w:val="00DC2396"/>
    <w:rsid w:val="00DC42B0"/>
    <w:rsid w:val="00DD5C19"/>
    <w:rsid w:val="00DF0A7A"/>
    <w:rsid w:val="00DF250D"/>
    <w:rsid w:val="00DF7B60"/>
    <w:rsid w:val="00E000F1"/>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61D"/>
    <w:rsid w:val="00EB5D8D"/>
    <w:rsid w:val="00EB6130"/>
    <w:rsid w:val="00EB7F61"/>
    <w:rsid w:val="00ED53D7"/>
    <w:rsid w:val="00EE04E3"/>
    <w:rsid w:val="00F03D8B"/>
    <w:rsid w:val="00F30671"/>
    <w:rsid w:val="00F31222"/>
    <w:rsid w:val="00F32001"/>
    <w:rsid w:val="00F35E0D"/>
    <w:rsid w:val="00F40696"/>
    <w:rsid w:val="00F41EE9"/>
    <w:rsid w:val="00F545DF"/>
    <w:rsid w:val="00F656F0"/>
    <w:rsid w:val="00F666A2"/>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270FB"/>
    <w:rPr>
      <w:color w:val="605E5C"/>
      <w:shd w:val="clear" w:color="auto" w:fill="E1DFDD"/>
    </w:rPr>
  </w:style>
  <w:style w:type="paragraph" w:styleId="Listenabsatz">
    <w:name w:val="List Paragraph"/>
    <w:basedOn w:val="Standard"/>
    <w:uiPriority w:val="34"/>
    <w:qFormat/>
    <w:rsid w:val="00477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24hotels.com" TargetMode="External"/><Relationship Id="rId13" Type="http://schemas.openxmlformats.org/officeDocument/2006/relationships/hyperlink" Target="http://www.caravansere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ub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khotel-cottbus.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eziege-uckermark.de" TargetMode="External"/><Relationship Id="rId4" Type="http://schemas.openxmlformats.org/officeDocument/2006/relationships/settings" Target="settings.xml"/><Relationship Id="rId9" Type="http://schemas.openxmlformats.org/officeDocument/2006/relationships/hyperlink" Target="http://www.hilton.com/de/hotels/beredhx-hampton-potsdam-babelsbe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7D9D-796C-4B39-8270-075697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3</cp:revision>
  <cp:lastPrinted>2023-06-02T09:50:00Z</cp:lastPrinted>
  <dcterms:created xsi:type="dcterms:W3CDTF">2025-03-03T09:02:00Z</dcterms:created>
  <dcterms:modified xsi:type="dcterms:W3CDTF">2025-03-03T09:06:00Z</dcterms:modified>
</cp:coreProperties>
</file>