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8B78" w14:textId="4210A656" w:rsidR="001803D1" w:rsidRDefault="001803D1" w:rsidP="001803D1">
      <w:pPr>
        <w:pStyle w:val="Kopfzeile"/>
        <w:jc w:val="center"/>
      </w:pPr>
    </w:p>
    <w:p w14:paraId="48656A16" w14:textId="739E363A" w:rsidR="00676E69" w:rsidRDefault="00676E69" w:rsidP="00AC4F95">
      <w:pPr>
        <w:jc w:val="center"/>
      </w:pPr>
    </w:p>
    <w:p w14:paraId="344F14F5" w14:textId="179FBDDC" w:rsidR="00673A5B" w:rsidRPr="00EE5CC3" w:rsidRDefault="00E5624F" w:rsidP="00673A5B">
      <w:pPr>
        <w:pStyle w:val="wfxRecipient"/>
        <w:tabs>
          <w:tab w:val="left" w:pos="6453"/>
        </w:tabs>
        <w:rPr>
          <w:rFonts w:ascii="Be Vietnam Pro" w:hAnsi="Be Vietnam Pro" w:cs="Arial"/>
          <w:sz w:val="22"/>
        </w:rPr>
      </w:pPr>
      <w:r>
        <w:rPr>
          <w:rFonts w:ascii="Be Vietnam Pro" w:hAnsi="Be Vietnam Pro" w:cs="Arial"/>
          <w:sz w:val="22"/>
          <w:shd w:val="clear" w:color="auto" w:fill="FFFFFF" w:themeFill="background1"/>
        </w:rPr>
        <w:t xml:space="preserve">                                                                                                           </w:t>
      </w:r>
      <w:r w:rsidR="001C0D40" w:rsidRPr="00EE5CC3">
        <w:rPr>
          <w:rFonts w:ascii="Be Vietnam Pro" w:hAnsi="Be Vietnam Pro" w:cs="Arial"/>
          <w:sz w:val="22"/>
          <w:shd w:val="clear" w:color="auto" w:fill="FFFFFF" w:themeFill="background1"/>
        </w:rPr>
        <w:t>Potsdam,</w:t>
      </w:r>
      <w:r w:rsidR="001C0D40" w:rsidRPr="00EE5CC3">
        <w:rPr>
          <w:rFonts w:ascii="Be Vietnam Pro" w:hAnsi="Be Vietnam Pro" w:cs="Arial"/>
          <w:sz w:val="22"/>
        </w:rPr>
        <w:t xml:space="preserve"> </w:t>
      </w:r>
      <w:r>
        <w:rPr>
          <w:rFonts w:ascii="Be Vietnam Pro" w:hAnsi="Be Vietnam Pro" w:cs="Arial"/>
          <w:sz w:val="22"/>
        </w:rPr>
        <w:t>22. September 2025</w:t>
      </w:r>
    </w:p>
    <w:p w14:paraId="23B02943" w14:textId="77777777" w:rsidR="00685C63" w:rsidRPr="00EE5CC3" w:rsidRDefault="00685C63" w:rsidP="00673A5B">
      <w:pPr>
        <w:rPr>
          <w:rStyle w:val="berschrift3Zchn"/>
          <w:rFonts w:ascii="Be Vietnam Pro" w:hAnsi="Be Vietnam Pro"/>
        </w:rPr>
      </w:pPr>
    </w:p>
    <w:p w14:paraId="02FAD254" w14:textId="68139D12" w:rsidR="00A06EC7" w:rsidRPr="00EE5CC3" w:rsidRDefault="00227078" w:rsidP="00A06EC7">
      <w:pPr>
        <w:pStyle w:val="NurText"/>
        <w:rPr>
          <w:rStyle w:val="berschrift3Zchn"/>
          <w:rFonts w:ascii="Be Vietnam Pro" w:hAnsi="Be Vietnam Pro" w:cs="Arial"/>
          <w:sz w:val="22"/>
          <w:szCs w:val="22"/>
        </w:rPr>
      </w:pPr>
      <w:r w:rsidRPr="00EE5CC3">
        <w:rPr>
          <w:rFonts w:ascii="Be Vietnam Pro" w:hAnsi="Be Vietnam Pro" w:cs="Arial"/>
          <w:b/>
          <w:sz w:val="28"/>
          <w:szCs w:val="28"/>
        </w:rPr>
        <w:t xml:space="preserve">Einladung zum Pressegespräch </w:t>
      </w:r>
      <w:r>
        <w:rPr>
          <w:rFonts w:ascii="Be Vietnam Pro" w:hAnsi="Be Vietnam Pro" w:cs="Arial"/>
          <w:b/>
          <w:sz w:val="28"/>
          <w:szCs w:val="28"/>
        </w:rPr>
        <w:t xml:space="preserve">anlässlich des </w:t>
      </w:r>
      <w:r w:rsidRPr="00EE5CC3">
        <w:rPr>
          <w:rStyle w:val="berschrift3Zchn"/>
          <w:rFonts w:ascii="Be Vietnam Pro" w:hAnsi="Be Vietnam Pro" w:cs="Arial"/>
          <w:sz w:val="22"/>
          <w:szCs w:val="22"/>
        </w:rPr>
        <w:br/>
      </w:r>
      <w:r w:rsidR="00EF1662">
        <w:rPr>
          <w:rFonts w:ascii="Be Vietnam Pro" w:hAnsi="Be Vietnam Pro" w:cs="Arial"/>
          <w:b/>
          <w:sz w:val="28"/>
          <w:szCs w:val="28"/>
        </w:rPr>
        <w:t>Brandenburgische</w:t>
      </w:r>
      <w:r>
        <w:rPr>
          <w:rFonts w:ascii="Be Vietnam Pro" w:hAnsi="Be Vietnam Pro" w:cs="Arial"/>
          <w:b/>
          <w:sz w:val="28"/>
          <w:szCs w:val="28"/>
        </w:rPr>
        <w:t>n</w:t>
      </w:r>
      <w:r w:rsidR="00EF1662">
        <w:rPr>
          <w:rFonts w:ascii="Be Vietnam Pro" w:hAnsi="Be Vietnam Pro" w:cs="Arial"/>
          <w:b/>
          <w:sz w:val="28"/>
          <w:szCs w:val="28"/>
        </w:rPr>
        <w:t xml:space="preserve"> Tourismustag</w:t>
      </w:r>
      <w:r>
        <w:rPr>
          <w:rFonts w:ascii="Be Vietnam Pro" w:hAnsi="Be Vietnam Pro" w:cs="Arial"/>
          <w:b/>
          <w:sz w:val="28"/>
          <w:szCs w:val="28"/>
        </w:rPr>
        <w:t>s</w:t>
      </w:r>
      <w:r w:rsidR="00A06EC7" w:rsidRPr="00EE5CC3">
        <w:rPr>
          <w:rStyle w:val="berschrift3Zchn"/>
          <w:rFonts w:ascii="Be Vietnam Pro" w:hAnsi="Be Vietnam Pro" w:cs="Arial"/>
          <w:sz w:val="22"/>
          <w:szCs w:val="22"/>
        </w:rPr>
        <w:tab/>
      </w:r>
      <w:r w:rsidR="00A06EC7" w:rsidRPr="00EE5CC3">
        <w:rPr>
          <w:rFonts w:ascii="Be Vietnam Pro" w:hAnsi="Be Vietnam Pro" w:cs="Arial"/>
          <w:sz w:val="22"/>
          <w:szCs w:val="22"/>
        </w:rPr>
        <w:tab/>
      </w:r>
      <w:r w:rsidR="00A06EC7" w:rsidRPr="00EE5CC3">
        <w:rPr>
          <w:rStyle w:val="berschrift3Zchn"/>
          <w:rFonts w:ascii="Be Vietnam Pro" w:hAnsi="Be Vietnam Pro" w:cs="Arial"/>
          <w:sz w:val="22"/>
          <w:szCs w:val="22"/>
        </w:rPr>
        <w:t xml:space="preserve">     </w:t>
      </w:r>
      <w:r w:rsidR="00A06EC7" w:rsidRPr="00EE5CC3">
        <w:rPr>
          <w:rStyle w:val="berschrift3Zchn"/>
          <w:rFonts w:ascii="Be Vietnam Pro" w:hAnsi="Be Vietnam Pro" w:cs="Arial"/>
          <w:sz w:val="22"/>
          <w:szCs w:val="22"/>
        </w:rPr>
        <w:tab/>
      </w:r>
      <w:r w:rsidR="00A06EC7" w:rsidRPr="00EE5CC3">
        <w:rPr>
          <w:rStyle w:val="berschrift3Zchn"/>
          <w:rFonts w:ascii="Be Vietnam Pro" w:hAnsi="Be Vietnam Pro" w:cs="Arial"/>
          <w:sz w:val="22"/>
          <w:szCs w:val="22"/>
        </w:rPr>
        <w:tab/>
        <w:t xml:space="preserve">                        </w:t>
      </w:r>
    </w:p>
    <w:p w14:paraId="6B63975C" w14:textId="77777777" w:rsidR="00A06EC7" w:rsidRPr="00EE5CC3" w:rsidRDefault="00A06EC7" w:rsidP="00A06EC7">
      <w:pPr>
        <w:rPr>
          <w:rFonts w:ascii="Be Vietnam Pro" w:hAnsi="Be Vietnam Pro" w:cs="Arial"/>
          <w:sz w:val="22"/>
          <w:szCs w:val="22"/>
        </w:rPr>
      </w:pPr>
    </w:p>
    <w:p w14:paraId="66B2A320" w14:textId="77777777" w:rsidR="00A06EC7" w:rsidRPr="00EE5CC3" w:rsidRDefault="00A06EC7" w:rsidP="00A06EC7">
      <w:pPr>
        <w:rPr>
          <w:rFonts w:ascii="Be Vietnam Pro" w:hAnsi="Be Vietnam Pro" w:cs="Arial"/>
          <w:sz w:val="22"/>
          <w:szCs w:val="22"/>
        </w:rPr>
      </w:pPr>
      <w:r w:rsidRPr="00EE5CC3">
        <w:rPr>
          <w:rFonts w:ascii="Be Vietnam Pro" w:hAnsi="Be Vietnam Pro" w:cs="Arial"/>
          <w:sz w:val="22"/>
          <w:szCs w:val="22"/>
        </w:rPr>
        <w:t>Liebe Kolleginnen und Kollegen der Medien,</w:t>
      </w:r>
    </w:p>
    <w:p w14:paraId="6E28F962" w14:textId="77777777" w:rsidR="00A06EC7" w:rsidRPr="00EE5CC3" w:rsidRDefault="00A06EC7" w:rsidP="00A06EC7">
      <w:pPr>
        <w:rPr>
          <w:rFonts w:ascii="Be Vietnam Pro" w:hAnsi="Be Vietnam Pro" w:cs="Arial"/>
          <w:sz w:val="22"/>
          <w:szCs w:val="22"/>
        </w:rPr>
      </w:pPr>
    </w:p>
    <w:p w14:paraId="04744499" w14:textId="760DD922" w:rsidR="00EF1662" w:rsidRPr="00EF1662" w:rsidRDefault="00EF1662" w:rsidP="00EF1662">
      <w:pPr>
        <w:rPr>
          <w:rFonts w:ascii="Be Vietnam Pro" w:hAnsi="Be Vietnam Pro" w:cs="Arial"/>
          <w:sz w:val="22"/>
          <w:szCs w:val="22"/>
        </w:rPr>
      </w:pPr>
      <w:r w:rsidRPr="00EF1662">
        <w:rPr>
          <w:rFonts w:ascii="Be Vietnam Pro" w:hAnsi="Be Vietnam Pro" w:cs="Arial"/>
          <w:sz w:val="22"/>
          <w:szCs w:val="22"/>
        </w:rPr>
        <w:t xml:space="preserve">am </w:t>
      </w:r>
      <w:r w:rsidRPr="00EF1662">
        <w:rPr>
          <w:rFonts w:ascii="Be Vietnam Pro" w:hAnsi="Be Vietnam Pro" w:cs="Arial"/>
          <w:b/>
          <w:bCs/>
          <w:sz w:val="22"/>
          <w:szCs w:val="22"/>
        </w:rPr>
        <w:t>29. September</w:t>
      </w:r>
      <w:r w:rsidRPr="00EF1662">
        <w:rPr>
          <w:rFonts w:ascii="Be Vietnam Pro" w:hAnsi="Be Vietnam Pro" w:cs="Arial"/>
          <w:sz w:val="22"/>
          <w:szCs w:val="22"/>
        </w:rPr>
        <w:t xml:space="preserve"> </w:t>
      </w:r>
      <w:r>
        <w:rPr>
          <w:rFonts w:ascii="Be Vietnam Pro" w:hAnsi="Be Vietnam Pro" w:cs="Arial"/>
          <w:sz w:val="22"/>
          <w:szCs w:val="22"/>
        </w:rPr>
        <w:t xml:space="preserve">findet im Kongresshotel Potsdam </w:t>
      </w:r>
      <w:r w:rsidRPr="00EF1662">
        <w:rPr>
          <w:rFonts w:ascii="Be Vietnam Pro" w:hAnsi="Be Vietnam Pro" w:cs="Arial"/>
          <w:sz w:val="22"/>
          <w:szCs w:val="22"/>
        </w:rPr>
        <w:t xml:space="preserve">der Brandenburgische Tourismustag statt, zu dem am </w:t>
      </w:r>
      <w:r>
        <w:rPr>
          <w:rFonts w:ascii="Be Vietnam Pro" w:hAnsi="Be Vietnam Pro" w:cs="Arial"/>
          <w:sz w:val="22"/>
          <w:szCs w:val="22"/>
        </w:rPr>
        <w:t xml:space="preserve">Vormittag die Präsentation </w:t>
      </w:r>
      <w:r w:rsidRPr="00DF67EF">
        <w:rPr>
          <w:rFonts w:ascii="Be Vietnam Pro" w:hAnsi="Be Vietnam Pro" w:cs="Arial"/>
          <w:b/>
          <w:bCs/>
          <w:sz w:val="22"/>
          <w:szCs w:val="22"/>
        </w:rPr>
        <w:t>des Sparkassen Tourismusbarometers</w:t>
      </w:r>
      <w:r>
        <w:rPr>
          <w:rFonts w:ascii="Be Vietnam Pro" w:hAnsi="Be Vietnam Pro" w:cs="Arial"/>
          <w:sz w:val="22"/>
          <w:szCs w:val="22"/>
        </w:rPr>
        <w:t xml:space="preserve"> sowie am </w:t>
      </w:r>
      <w:r w:rsidRPr="00EF1662">
        <w:rPr>
          <w:rFonts w:ascii="Be Vietnam Pro" w:hAnsi="Be Vietnam Pro" w:cs="Arial"/>
          <w:sz w:val="22"/>
          <w:szCs w:val="22"/>
        </w:rPr>
        <w:t xml:space="preserve">Abend </w:t>
      </w:r>
      <w:r w:rsidR="00DF67EF">
        <w:rPr>
          <w:rFonts w:ascii="Be Vietnam Pro" w:hAnsi="Be Vietnam Pro" w:cs="Arial"/>
          <w:sz w:val="22"/>
          <w:szCs w:val="22"/>
        </w:rPr>
        <w:t>ab</w:t>
      </w:r>
      <w:r w:rsidR="00907C4F">
        <w:rPr>
          <w:rFonts w:ascii="Be Vietnam Pro" w:hAnsi="Be Vietnam Pro" w:cs="Arial"/>
          <w:sz w:val="22"/>
          <w:szCs w:val="22"/>
        </w:rPr>
        <w:t xml:space="preserve"> 18:00 Uhr </w:t>
      </w:r>
      <w:r>
        <w:rPr>
          <w:rFonts w:ascii="Be Vietnam Pro" w:hAnsi="Be Vietnam Pro" w:cs="Arial"/>
          <w:sz w:val="22"/>
          <w:szCs w:val="22"/>
        </w:rPr>
        <w:t>d</w:t>
      </w:r>
      <w:r w:rsidRPr="00EF1662">
        <w:rPr>
          <w:rFonts w:ascii="Be Vietnam Pro" w:hAnsi="Be Vietnam Pro" w:cs="Arial"/>
          <w:sz w:val="22"/>
          <w:szCs w:val="22"/>
        </w:rPr>
        <w:t xml:space="preserve">ie </w:t>
      </w:r>
      <w:r w:rsidRPr="00907C4F">
        <w:rPr>
          <w:rFonts w:ascii="Be Vietnam Pro" w:hAnsi="Be Vietnam Pro" w:cs="Arial"/>
          <w:b/>
          <w:bCs/>
          <w:sz w:val="22"/>
          <w:szCs w:val="22"/>
        </w:rPr>
        <w:t>Verleihung des Tourismuspreises des Landes Brandenburg</w:t>
      </w:r>
      <w:r w:rsidRPr="00EF1662">
        <w:rPr>
          <w:rFonts w:ascii="Be Vietnam Pro" w:hAnsi="Be Vietnam Pro" w:cs="Arial"/>
          <w:sz w:val="22"/>
          <w:szCs w:val="22"/>
        </w:rPr>
        <w:t xml:space="preserve"> </w:t>
      </w:r>
      <w:r>
        <w:rPr>
          <w:rFonts w:ascii="Be Vietnam Pro" w:hAnsi="Be Vietnam Pro" w:cs="Arial"/>
          <w:sz w:val="22"/>
          <w:szCs w:val="22"/>
        </w:rPr>
        <w:t xml:space="preserve">durch Wirtschaftsminister Daniel Keller </w:t>
      </w:r>
      <w:r w:rsidRPr="00EF1662">
        <w:rPr>
          <w:rFonts w:ascii="Be Vietnam Pro" w:hAnsi="Be Vietnam Pro" w:cs="Arial"/>
          <w:sz w:val="22"/>
          <w:szCs w:val="22"/>
        </w:rPr>
        <w:t>gehört.</w:t>
      </w:r>
    </w:p>
    <w:p w14:paraId="7B7849AA" w14:textId="77777777" w:rsidR="00EF1662" w:rsidRPr="00EF1662" w:rsidRDefault="00EF1662" w:rsidP="00EF1662">
      <w:pPr>
        <w:rPr>
          <w:rFonts w:ascii="Be Vietnam Pro" w:hAnsi="Be Vietnam Pro" w:cs="Arial"/>
          <w:sz w:val="22"/>
          <w:szCs w:val="22"/>
        </w:rPr>
      </w:pPr>
    </w:p>
    <w:p w14:paraId="50AF05C7" w14:textId="77777777" w:rsidR="00EF1662" w:rsidRPr="00EF1662" w:rsidRDefault="00EF1662" w:rsidP="00EF1662">
      <w:pPr>
        <w:rPr>
          <w:rFonts w:ascii="Be Vietnam Pro" w:hAnsi="Be Vietnam Pro" w:cs="Arial"/>
          <w:sz w:val="22"/>
          <w:szCs w:val="22"/>
        </w:rPr>
      </w:pPr>
      <w:r w:rsidRPr="00EF1662">
        <w:rPr>
          <w:rFonts w:ascii="Be Vietnam Pro" w:hAnsi="Be Vietnam Pro" w:cs="Arial"/>
          <w:sz w:val="22"/>
          <w:szCs w:val="22"/>
        </w:rPr>
        <w:t xml:space="preserve">Das Motto des Tages lautet: „Tourismus weiterdenken. Lebenswert. Digital. Ausgezeichnet.“ Veranstalter sind das Ministerium für Wirtschaft, Energie und Klimaschutz und die TMB Tourismus-Marketing Brandenburg, in Kooperation mit dem Ostdeutschen Sparkassenverband. </w:t>
      </w:r>
    </w:p>
    <w:p w14:paraId="657D896B" w14:textId="77777777" w:rsidR="00EF1662" w:rsidRPr="00EF1662" w:rsidRDefault="00EF1662" w:rsidP="00EF1662">
      <w:pPr>
        <w:rPr>
          <w:rFonts w:ascii="Be Vietnam Pro" w:hAnsi="Be Vietnam Pro" w:cs="Arial"/>
          <w:sz w:val="22"/>
          <w:szCs w:val="22"/>
        </w:rPr>
      </w:pPr>
    </w:p>
    <w:p w14:paraId="32B8295D" w14:textId="06AA5B00" w:rsidR="004E27BA" w:rsidRDefault="00EF1662" w:rsidP="003835CC">
      <w:pPr>
        <w:rPr>
          <w:rFonts w:ascii="Be Vietnam Pro" w:hAnsi="Be Vietnam Pro" w:cs="Arial"/>
          <w:b/>
          <w:bCs/>
          <w:sz w:val="22"/>
          <w:szCs w:val="22"/>
        </w:rPr>
      </w:pPr>
      <w:r>
        <w:rPr>
          <w:rFonts w:ascii="Be Vietnam Pro" w:hAnsi="Be Vietnam Pro" w:cs="Arial"/>
          <w:b/>
          <w:bCs/>
          <w:sz w:val="22"/>
          <w:szCs w:val="22"/>
        </w:rPr>
        <w:t xml:space="preserve">Aus diesem Anlass laden wir Sie </w:t>
      </w:r>
      <w:r w:rsidR="003835CC" w:rsidRPr="007B09C9">
        <w:rPr>
          <w:rFonts w:ascii="Be Vietnam Pro" w:hAnsi="Be Vietnam Pro" w:cs="Arial"/>
          <w:b/>
          <w:bCs/>
          <w:sz w:val="22"/>
          <w:szCs w:val="22"/>
        </w:rPr>
        <w:t xml:space="preserve">am </w:t>
      </w:r>
      <w:r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>29.</w:t>
      </w:r>
      <w:r w:rsidR="003835CC"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 </w:t>
      </w:r>
      <w:r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September </w:t>
      </w:r>
      <w:r w:rsid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von </w:t>
      </w:r>
      <w:r w:rsidR="003835CC"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 </w:t>
      </w:r>
      <w:r w:rsidR="000D21E2"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11:45 </w:t>
      </w:r>
      <w:r w:rsidR="000D21E2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bis 12:30 </w:t>
      </w:r>
      <w:r w:rsidR="003835CC" w:rsidRPr="000D21E2">
        <w:rPr>
          <w:rFonts w:ascii="Be Vietnam Pro" w:hAnsi="Be Vietnam Pro" w:cs="Arial"/>
          <w:b/>
          <w:bCs/>
          <w:sz w:val="22"/>
          <w:szCs w:val="22"/>
          <w:u w:val="single"/>
        </w:rPr>
        <w:t>Uhr</w:t>
      </w:r>
      <w:r w:rsidR="00A06EC7" w:rsidRPr="007B09C9">
        <w:rPr>
          <w:rFonts w:ascii="Be Vietnam Pro" w:hAnsi="Be Vietnam Pro" w:cs="Arial"/>
          <w:b/>
          <w:bCs/>
          <w:sz w:val="22"/>
          <w:szCs w:val="22"/>
        </w:rPr>
        <w:t xml:space="preserve"> herzlich zu</w:t>
      </w:r>
      <w:r w:rsidR="00CC355C" w:rsidRPr="007B09C9">
        <w:rPr>
          <w:rFonts w:ascii="Be Vietnam Pro" w:hAnsi="Be Vietnam Pro" w:cs="Arial"/>
          <w:b/>
          <w:bCs/>
          <w:sz w:val="22"/>
          <w:szCs w:val="22"/>
        </w:rPr>
        <w:t xml:space="preserve">m </w:t>
      </w:r>
      <w:r w:rsidR="00A06EC7" w:rsidRPr="007B09C9">
        <w:rPr>
          <w:rFonts w:ascii="Be Vietnam Pro" w:hAnsi="Be Vietnam Pro" w:cs="Arial"/>
          <w:b/>
          <w:bCs/>
          <w:sz w:val="22"/>
          <w:szCs w:val="22"/>
          <w:u w:val="single"/>
        </w:rPr>
        <w:t xml:space="preserve"> Presse</w:t>
      </w:r>
      <w:r w:rsidR="003835CC" w:rsidRPr="007B09C9">
        <w:rPr>
          <w:rFonts w:ascii="Be Vietnam Pro" w:hAnsi="Be Vietnam Pro" w:cs="Arial"/>
          <w:b/>
          <w:bCs/>
          <w:sz w:val="22"/>
          <w:szCs w:val="22"/>
          <w:u w:val="single"/>
        </w:rPr>
        <w:t>gespräch</w:t>
      </w:r>
      <w:r w:rsidR="003835CC" w:rsidRPr="007B09C9">
        <w:rPr>
          <w:rFonts w:ascii="Be Vietnam Pro" w:hAnsi="Be Vietnam Pro" w:cs="Arial"/>
          <w:b/>
          <w:bCs/>
          <w:sz w:val="22"/>
          <w:szCs w:val="22"/>
        </w:rPr>
        <w:t xml:space="preserve"> </w:t>
      </w:r>
      <w:r>
        <w:rPr>
          <w:rFonts w:ascii="Be Vietnam Pro" w:hAnsi="Be Vietnam Pro" w:cs="Arial"/>
          <w:b/>
          <w:bCs/>
          <w:sz w:val="22"/>
          <w:szCs w:val="22"/>
        </w:rPr>
        <w:t>in die Zeppelin Lounge im Kongresshotel Potsdam</w:t>
      </w:r>
      <w:r w:rsidR="000D21E2">
        <w:rPr>
          <w:rFonts w:ascii="Be Vietnam Pro" w:hAnsi="Be Vietnam Pro" w:cs="Arial"/>
          <w:b/>
          <w:bCs/>
          <w:sz w:val="22"/>
          <w:szCs w:val="22"/>
        </w:rPr>
        <w:t xml:space="preserve">, </w:t>
      </w:r>
      <w:r w:rsidR="000D21E2" w:rsidRPr="000D21E2">
        <w:rPr>
          <w:rFonts w:ascii="Be Vietnam Pro" w:hAnsi="Be Vietnam Pro" w:cs="Arial"/>
          <w:b/>
          <w:bCs/>
          <w:sz w:val="22"/>
          <w:szCs w:val="22"/>
        </w:rPr>
        <w:t>Am Luftschiffhafen 1, 14471 Potsdam</w:t>
      </w:r>
      <w:r w:rsidR="000D21E2">
        <w:rPr>
          <w:rFonts w:ascii="Be Vietnam Pro" w:hAnsi="Be Vietnam Pro" w:cs="Arial"/>
          <w:b/>
          <w:bCs/>
          <w:sz w:val="22"/>
          <w:szCs w:val="22"/>
        </w:rPr>
        <w:t xml:space="preserve">, </w:t>
      </w:r>
      <w:r>
        <w:rPr>
          <w:rFonts w:ascii="Be Vietnam Pro" w:hAnsi="Be Vietnam Pro" w:cs="Arial"/>
          <w:b/>
          <w:bCs/>
          <w:sz w:val="22"/>
          <w:szCs w:val="22"/>
        </w:rPr>
        <w:t xml:space="preserve">ein. </w:t>
      </w:r>
    </w:p>
    <w:p w14:paraId="40F08C7C" w14:textId="39155218" w:rsidR="00685C63" w:rsidRPr="00FB64B6" w:rsidRDefault="00FB64B6" w:rsidP="003835CC">
      <w:pPr>
        <w:rPr>
          <w:rFonts w:ascii="Be Vietnam Pro" w:hAnsi="Be Vietnam Pro" w:cs="Arial"/>
          <w:sz w:val="22"/>
          <w:szCs w:val="22"/>
        </w:rPr>
      </w:pPr>
      <w:r>
        <w:rPr>
          <w:rFonts w:ascii="Be Vietnam Pro" w:hAnsi="Be Vietnam Pro" w:cs="Arial"/>
          <w:b/>
          <w:bCs/>
          <w:sz w:val="22"/>
          <w:szCs w:val="22"/>
        </w:rPr>
        <w:br/>
      </w:r>
      <w:r w:rsidR="004E27BA">
        <w:rPr>
          <w:rFonts w:ascii="Be Vietnam Pro" w:hAnsi="Be Vietnam Pro" w:cs="Arial"/>
          <w:sz w:val="22"/>
          <w:szCs w:val="22"/>
        </w:rPr>
        <w:t xml:space="preserve">Wir möchten Ihnen </w:t>
      </w:r>
      <w:r w:rsidR="004E27BA" w:rsidRPr="004E27BA">
        <w:rPr>
          <w:rFonts w:ascii="Be Vietnam Pro" w:hAnsi="Be Vietnam Pro" w:cs="Arial"/>
          <w:sz w:val="22"/>
          <w:szCs w:val="22"/>
        </w:rPr>
        <w:t>einen kompakten Überblick zu</w:t>
      </w:r>
      <w:r w:rsidR="004E27BA">
        <w:rPr>
          <w:rFonts w:ascii="Be Vietnam Pro" w:hAnsi="Be Vietnam Pro" w:cs="Arial"/>
          <w:sz w:val="22"/>
          <w:szCs w:val="22"/>
        </w:rPr>
        <w:t>m Verlauf der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 bisherigen Tourismussaiso</w:t>
      </w:r>
      <w:r w:rsidR="004E27BA">
        <w:rPr>
          <w:rFonts w:ascii="Be Vietnam Pro" w:hAnsi="Be Vietnam Pro" w:cs="Arial"/>
          <w:sz w:val="22"/>
          <w:szCs w:val="22"/>
        </w:rPr>
        <w:t>n geben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, </w:t>
      </w:r>
      <w:r w:rsidR="004E27BA">
        <w:rPr>
          <w:rFonts w:ascii="Be Vietnam Pro" w:hAnsi="Be Vietnam Pro" w:cs="Arial"/>
          <w:sz w:val="22"/>
          <w:szCs w:val="22"/>
        </w:rPr>
        <w:t>Ihnen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 </w:t>
      </w:r>
      <w:r w:rsidR="004E27BA">
        <w:rPr>
          <w:rFonts w:ascii="Be Vietnam Pro" w:hAnsi="Be Vietnam Pro" w:cs="Arial"/>
          <w:sz w:val="22"/>
          <w:szCs w:val="22"/>
        </w:rPr>
        <w:t>neue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 Daten des Sparkassen-Tourismusbarometers </w:t>
      </w:r>
      <w:r w:rsidR="004E27BA">
        <w:rPr>
          <w:rFonts w:ascii="Be Vietnam Pro" w:hAnsi="Be Vietnam Pro" w:cs="Arial"/>
          <w:sz w:val="22"/>
          <w:szCs w:val="22"/>
        </w:rPr>
        <w:t xml:space="preserve">vorstellen 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und </w:t>
      </w:r>
      <w:r w:rsidR="004E27BA">
        <w:rPr>
          <w:rFonts w:ascii="Be Vietnam Pro" w:hAnsi="Be Vietnam Pro" w:cs="Arial"/>
          <w:sz w:val="22"/>
          <w:szCs w:val="22"/>
        </w:rPr>
        <w:t>über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 </w:t>
      </w:r>
      <w:r w:rsidR="004E27BA">
        <w:rPr>
          <w:rFonts w:ascii="Be Vietnam Pro" w:hAnsi="Be Vietnam Pro" w:cs="Arial"/>
          <w:sz w:val="22"/>
          <w:szCs w:val="22"/>
        </w:rPr>
        <w:t>aktuelle Themen und Projekte der TMB</w:t>
      </w:r>
      <w:r w:rsidR="004E27BA" w:rsidRPr="004E27BA">
        <w:rPr>
          <w:rFonts w:ascii="Be Vietnam Pro" w:hAnsi="Be Vietnam Pro" w:cs="Arial"/>
          <w:sz w:val="22"/>
          <w:szCs w:val="22"/>
        </w:rPr>
        <w:t xml:space="preserve"> </w:t>
      </w:r>
      <w:r w:rsidR="004E27BA">
        <w:rPr>
          <w:rFonts w:ascii="Be Vietnam Pro" w:hAnsi="Be Vietnam Pro" w:cs="Arial"/>
          <w:sz w:val="22"/>
          <w:szCs w:val="22"/>
        </w:rPr>
        <w:t xml:space="preserve">informieren. </w:t>
      </w:r>
    </w:p>
    <w:p w14:paraId="7148E948" w14:textId="77777777" w:rsidR="00A06EC7" w:rsidRPr="00EE5CC3" w:rsidRDefault="00A06EC7" w:rsidP="00A06EC7">
      <w:pPr>
        <w:rPr>
          <w:rFonts w:ascii="Be Vietnam Pro" w:hAnsi="Be Vietnam Pro" w:cs="Arial"/>
          <w:sz w:val="22"/>
          <w:szCs w:val="22"/>
        </w:rPr>
      </w:pPr>
    </w:p>
    <w:p w14:paraId="26B6192C" w14:textId="77777777" w:rsidR="00EF1662" w:rsidRPr="00CD1D8B" w:rsidRDefault="00EF1662" w:rsidP="00912D32">
      <w:pPr>
        <w:rPr>
          <w:rFonts w:ascii="Be Vietnam Pro" w:hAnsi="Be Vietnam Pro" w:cs="Arial"/>
          <w:b/>
          <w:bCs/>
          <w:sz w:val="22"/>
          <w:szCs w:val="22"/>
        </w:rPr>
      </w:pPr>
      <w:r w:rsidRPr="00CD1D8B">
        <w:rPr>
          <w:rFonts w:ascii="Be Vietnam Pro" w:hAnsi="Be Vietnam Pro" w:cs="Arial"/>
          <w:b/>
          <w:bCs/>
          <w:sz w:val="22"/>
          <w:szCs w:val="22"/>
        </w:rPr>
        <w:t xml:space="preserve">Ihre Gesprächspartner sind: </w:t>
      </w:r>
    </w:p>
    <w:p w14:paraId="4BA5EE2C" w14:textId="77777777" w:rsidR="00EF1662" w:rsidRDefault="00EF1662" w:rsidP="00EF1662">
      <w:pPr>
        <w:pStyle w:val="Listenabsatz"/>
        <w:numPr>
          <w:ilvl w:val="0"/>
          <w:numId w:val="16"/>
        </w:numPr>
        <w:rPr>
          <w:rFonts w:ascii="Be Vietnam Pro" w:hAnsi="Be Vietnam Pro" w:cs="Arial"/>
          <w:bCs/>
          <w:sz w:val="22"/>
          <w:szCs w:val="22"/>
        </w:rPr>
      </w:pPr>
      <w:r w:rsidRPr="00EF1662">
        <w:rPr>
          <w:rFonts w:ascii="Be Vietnam Pro" w:hAnsi="Be Vietnam Pro" w:cs="Arial"/>
          <w:b/>
          <w:bCs/>
          <w:sz w:val="22"/>
          <w:szCs w:val="22"/>
        </w:rPr>
        <w:t>Daniel Keller</w:t>
      </w:r>
      <w:r w:rsidRPr="00EF1662">
        <w:rPr>
          <w:rFonts w:ascii="Be Vietnam Pro" w:hAnsi="Be Vietnam Pro" w:cs="Arial"/>
          <w:sz w:val="22"/>
          <w:szCs w:val="22"/>
        </w:rPr>
        <w:t xml:space="preserve">, </w:t>
      </w:r>
      <w:r w:rsidR="00EE5CC3" w:rsidRPr="00EF1662">
        <w:rPr>
          <w:rFonts w:ascii="Be Vietnam Pro" w:hAnsi="Be Vietnam Pro" w:cs="Arial"/>
          <w:bCs/>
          <w:sz w:val="22"/>
          <w:szCs w:val="22"/>
        </w:rPr>
        <w:t>Minister für Wirtschaft, Arbeit</w:t>
      </w:r>
      <w:r w:rsidRPr="00EF1662">
        <w:rPr>
          <w:rFonts w:ascii="Be Vietnam Pro" w:hAnsi="Be Vietnam Pro" w:cs="Arial"/>
          <w:bCs/>
          <w:sz w:val="22"/>
          <w:szCs w:val="22"/>
        </w:rPr>
        <w:t xml:space="preserve">, </w:t>
      </w:r>
      <w:r w:rsidR="00EE5CC3" w:rsidRPr="00EF1662">
        <w:rPr>
          <w:rFonts w:ascii="Be Vietnam Pro" w:hAnsi="Be Vietnam Pro" w:cs="Arial"/>
          <w:bCs/>
          <w:sz w:val="22"/>
          <w:szCs w:val="22"/>
        </w:rPr>
        <w:t>Energie</w:t>
      </w:r>
      <w:r w:rsidRPr="00EF1662">
        <w:rPr>
          <w:rFonts w:ascii="Be Vietnam Pro" w:hAnsi="Be Vietnam Pro" w:cs="Arial"/>
          <w:bCs/>
          <w:sz w:val="22"/>
          <w:szCs w:val="22"/>
        </w:rPr>
        <w:t xml:space="preserve"> und Klimaschutz des </w:t>
      </w:r>
      <w:r w:rsidR="00A06EC7" w:rsidRPr="00EF1662">
        <w:rPr>
          <w:rFonts w:ascii="Be Vietnam Pro" w:hAnsi="Be Vietnam Pro" w:cs="Arial"/>
          <w:bCs/>
          <w:sz w:val="22"/>
          <w:szCs w:val="22"/>
        </w:rPr>
        <w:t>Landes Brandenburg</w:t>
      </w:r>
    </w:p>
    <w:p w14:paraId="2F359B63" w14:textId="5EA1B42D" w:rsidR="00530619" w:rsidRPr="00EF1662" w:rsidRDefault="00530619" w:rsidP="00530619">
      <w:pPr>
        <w:pStyle w:val="Listenabsatz"/>
        <w:numPr>
          <w:ilvl w:val="0"/>
          <w:numId w:val="16"/>
        </w:numPr>
        <w:rPr>
          <w:rFonts w:ascii="Be Vietnam Pro" w:hAnsi="Be Vietnam Pro" w:cs="Arial"/>
          <w:sz w:val="22"/>
          <w:szCs w:val="22"/>
        </w:rPr>
      </w:pPr>
      <w:r w:rsidRPr="00EF1662">
        <w:rPr>
          <w:rFonts w:ascii="Be Vietnam Pro" w:hAnsi="Be Vietnam Pro" w:cs="Arial"/>
          <w:b/>
          <w:bCs/>
          <w:sz w:val="22"/>
          <w:szCs w:val="22"/>
        </w:rPr>
        <w:t>Ludger Wesk</w:t>
      </w:r>
      <w:r>
        <w:rPr>
          <w:rFonts w:ascii="Be Vietnam Pro" w:hAnsi="Be Vietnam Pro" w:cs="Arial"/>
          <w:b/>
          <w:bCs/>
          <w:sz w:val="22"/>
          <w:szCs w:val="22"/>
        </w:rPr>
        <w:t>a</w:t>
      </w:r>
      <w:r w:rsidRPr="00EF1662">
        <w:rPr>
          <w:rFonts w:ascii="Be Vietnam Pro" w:hAnsi="Be Vietnam Pro" w:cs="Arial"/>
          <w:b/>
          <w:bCs/>
          <w:sz w:val="22"/>
          <w:szCs w:val="22"/>
        </w:rPr>
        <w:t>mp</w:t>
      </w:r>
      <w:r w:rsidRPr="00EF1662">
        <w:rPr>
          <w:rFonts w:ascii="Be Vietnam Pro" w:hAnsi="Be Vietnam Pro" w:cs="Arial"/>
          <w:sz w:val="22"/>
          <w:szCs w:val="22"/>
        </w:rPr>
        <w:t>, Geschäftsführender Präsident des Ostdeutschen Sparkassenverbandes</w:t>
      </w:r>
    </w:p>
    <w:p w14:paraId="4BCCD049" w14:textId="5811E747" w:rsidR="00EF1662" w:rsidRPr="00EF1662" w:rsidRDefault="00EF1662" w:rsidP="00EF1662">
      <w:pPr>
        <w:pStyle w:val="Listenabsatz"/>
        <w:numPr>
          <w:ilvl w:val="0"/>
          <w:numId w:val="16"/>
        </w:numPr>
        <w:rPr>
          <w:rFonts w:ascii="Be Vietnam Pro" w:hAnsi="Be Vietnam Pro" w:cs="Arial"/>
          <w:sz w:val="22"/>
          <w:szCs w:val="22"/>
        </w:rPr>
      </w:pPr>
      <w:r w:rsidRPr="00EF1662">
        <w:rPr>
          <w:rFonts w:ascii="Be Vietnam Pro" w:hAnsi="Be Vietnam Pro" w:cs="Arial"/>
          <w:b/>
          <w:bCs/>
          <w:sz w:val="22"/>
          <w:szCs w:val="22"/>
        </w:rPr>
        <w:t>Christian Woronka</w:t>
      </w:r>
      <w:r w:rsidR="00A06EC7" w:rsidRPr="00EF1662">
        <w:rPr>
          <w:rFonts w:ascii="Be Vietnam Pro" w:hAnsi="Be Vietnam Pro" w:cs="Arial"/>
          <w:sz w:val="22"/>
          <w:szCs w:val="22"/>
        </w:rPr>
        <w:t>, Geschäftsführer der TMB Touri</w:t>
      </w:r>
      <w:r w:rsidR="009434D2" w:rsidRPr="00EF1662">
        <w:rPr>
          <w:rFonts w:ascii="Be Vietnam Pro" w:hAnsi="Be Vietnam Pro" w:cs="Arial"/>
          <w:sz w:val="22"/>
          <w:szCs w:val="22"/>
        </w:rPr>
        <w:t>smus-Marketing Brandenburg GmbH</w:t>
      </w:r>
      <w:r w:rsidR="00530619">
        <w:rPr>
          <w:rFonts w:ascii="Be Vietnam Pro" w:hAnsi="Be Vietnam Pro" w:cs="Arial"/>
          <w:sz w:val="22"/>
          <w:szCs w:val="22"/>
        </w:rPr>
        <w:t>.</w:t>
      </w:r>
    </w:p>
    <w:p w14:paraId="1DBFF25E" w14:textId="77777777" w:rsidR="003835CC" w:rsidRPr="00EE5CC3" w:rsidRDefault="003835CC" w:rsidP="003835CC">
      <w:pPr>
        <w:rPr>
          <w:rFonts w:ascii="Be Vietnam Pro" w:hAnsi="Be Vietnam Pro" w:cs="Arial"/>
          <w:sz w:val="22"/>
          <w:szCs w:val="22"/>
        </w:rPr>
      </w:pPr>
    </w:p>
    <w:p w14:paraId="0F147BC8" w14:textId="01FB42B5" w:rsidR="003835CC" w:rsidRPr="000D21E2" w:rsidRDefault="00D90A33" w:rsidP="003835CC">
      <w:pPr>
        <w:rPr>
          <w:rFonts w:ascii="Be Vietnam Pro" w:hAnsi="Be Vietnam Pro" w:cs="Arial"/>
          <w:sz w:val="22"/>
          <w:szCs w:val="22"/>
        </w:rPr>
      </w:pPr>
      <w:r w:rsidRPr="000D21E2">
        <w:rPr>
          <w:rFonts w:ascii="Be Vietnam Pro" w:hAnsi="Be Vietnam Pro" w:cs="Arial"/>
          <w:sz w:val="22"/>
          <w:szCs w:val="22"/>
        </w:rPr>
        <w:t>Über Ihre Teilnahme würden wir uns sehr freuen!</w:t>
      </w:r>
      <w:r w:rsidR="004E27BA" w:rsidRPr="000D21E2">
        <w:rPr>
          <w:rFonts w:ascii="Be Vietnam Pro" w:hAnsi="Be Vietnam Pro" w:cs="Arial"/>
          <w:sz w:val="22"/>
          <w:szCs w:val="22"/>
        </w:rPr>
        <w:br/>
      </w:r>
    </w:p>
    <w:p w14:paraId="66DE831C" w14:textId="1CE09F1B" w:rsidR="00EF1662" w:rsidRPr="006706E4" w:rsidRDefault="00283233" w:rsidP="003835CC">
      <w:pPr>
        <w:rPr>
          <w:rFonts w:ascii="Be Vietnam Pro" w:hAnsi="Be Vietnam Pro"/>
          <w:sz w:val="22"/>
          <w:szCs w:val="22"/>
        </w:rPr>
      </w:pPr>
      <w:r>
        <w:rPr>
          <w:rFonts w:ascii="Be Vietnam Pro" w:hAnsi="Be Vietnam Pro" w:cs="Arial"/>
          <w:sz w:val="22"/>
          <w:szCs w:val="22"/>
        </w:rPr>
        <w:t xml:space="preserve">Sie möchten </w:t>
      </w:r>
      <w:r w:rsidR="00EF1662">
        <w:rPr>
          <w:rFonts w:ascii="Be Vietnam Pro" w:hAnsi="Be Vietnam Pro" w:cs="Arial"/>
          <w:sz w:val="22"/>
          <w:szCs w:val="22"/>
        </w:rPr>
        <w:t xml:space="preserve">auch am </w:t>
      </w:r>
      <w:r w:rsidR="00EF1662" w:rsidRPr="00DF67EF">
        <w:rPr>
          <w:rFonts w:ascii="Be Vietnam Pro" w:hAnsi="Be Vietnam Pro" w:cs="Arial"/>
          <w:sz w:val="22"/>
          <w:szCs w:val="22"/>
        </w:rPr>
        <w:t>Tagungsprogramm des Brandenburgischen Tourismustages</w:t>
      </w:r>
      <w:r w:rsidR="00EF1662">
        <w:rPr>
          <w:rFonts w:ascii="Be Vietnam Pro" w:hAnsi="Be Vietnam Pro" w:cs="Arial"/>
          <w:sz w:val="22"/>
          <w:szCs w:val="22"/>
        </w:rPr>
        <w:t xml:space="preserve"> und/oder der Verleihung </w:t>
      </w:r>
      <w:r>
        <w:rPr>
          <w:rFonts w:ascii="Be Vietnam Pro" w:hAnsi="Be Vietnam Pro" w:cs="Arial"/>
          <w:sz w:val="22"/>
          <w:szCs w:val="22"/>
        </w:rPr>
        <w:t xml:space="preserve">des Tourismuspreises </w:t>
      </w:r>
      <w:r w:rsidR="00EF1662">
        <w:rPr>
          <w:rFonts w:ascii="Be Vietnam Pro" w:hAnsi="Be Vietnam Pro" w:cs="Arial"/>
          <w:sz w:val="22"/>
          <w:szCs w:val="22"/>
        </w:rPr>
        <w:t>teilnehmen</w:t>
      </w:r>
      <w:r>
        <w:rPr>
          <w:rFonts w:ascii="Be Vietnam Pro" w:hAnsi="Be Vietnam Pro" w:cs="Arial"/>
          <w:sz w:val="22"/>
          <w:szCs w:val="22"/>
        </w:rPr>
        <w:t>?</w:t>
      </w:r>
      <w:r w:rsidR="00EF1662">
        <w:rPr>
          <w:rFonts w:ascii="Be Vietnam Pro" w:hAnsi="Be Vietnam Pro" w:cs="Arial"/>
          <w:sz w:val="22"/>
          <w:szCs w:val="22"/>
        </w:rPr>
        <w:t xml:space="preserve"> </w:t>
      </w:r>
      <w:r>
        <w:rPr>
          <w:rFonts w:ascii="Be Vietnam Pro" w:hAnsi="Be Vietnam Pro" w:cs="Arial"/>
          <w:sz w:val="22"/>
          <w:szCs w:val="22"/>
        </w:rPr>
        <w:t xml:space="preserve">Dann bitten wir Sie herzlich um </w:t>
      </w:r>
      <w:r w:rsidR="005A1A09">
        <w:rPr>
          <w:rFonts w:ascii="Be Vietnam Pro" w:hAnsi="Be Vietnam Pro" w:cs="Arial"/>
          <w:sz w:val="22"/>
          <w:szCs w:val="22"/>
        </w:rPr>
        <w:t>Ihre</w:t>
      </w:r>
      <w:r>
        <w:rPr>
          <w:rFonts w:ascii="Be Vietnam Pro" w:hAnsi="Be Vietnam Pro" w:cs="Arial"/>
          <w:sz w:val="22"/>
          <w:szCs w:val="22"/>
        </w:rPr>
        <w:t xml:space="preserve"> </w:t>
      </w:r>
      <w:r w:rsidRPr="008F394A">
        <w:rPr>
          <w:rFonts w:ascii="Be Vietnam Pro" w:hAnsi="Be Vietnam Pro" w:cs="Arial"/>
          <w:b/>
          <w:bCs/>
          <w:sz w:val="22"/>
          <w:szCs w:val="22"/>
        </w:rPr>
        <w:t>Anmeldung unter</w:t>
      </w:r>
      <w:r>
        <w:rPr>
          <w:rFonts w:ascii="Be Vietnam Pro" w:hAnsi="Be Vietnam Pro" w:cs="Arial"/>
          <w:sz w:val="22"/>
          <w:szCs w:val="22"/>
        </w:rPr>
        <w:t xml:space="preserve"> </w:t>
      </w:r>
      <w:hyperlink r:id="rId7" w:history="1">
        <w:r w:rsidR="005A1A09" w:rsidRPr="0046051B">
          <w:rPr>
            <w:rStyle w:val="Hyperlink"/>
            <w:rFonts w:ascii="Be Vietnam Pro" w:hAnsi="Be Vietnam Pro" w:cs="Arial"/>
            <w:sz w:val="22"/>
            <w:szCs w:val="22"/>
          </w:rPr>
          <w:t>presse@reiseland.de</w:t>
        </w:r>
      </w:hyperlink>
      <w:r w:rsidR="00DF67EF">
        <w:t>.</w:t>
      </w:r>
      <w:r w:rsidR="00C402C7">
        <w:br/>
      </w:r>
      <w:r w:rsidR="00C402C7">
        <w:br/>
      </w:r>
      <w:r w:rsidR="006845EB" w:rsidRPr="008F394A">
        <w:rPr>
          <w:rFonts w:ascii="Be Vietnam Pro" w:hAnsi="Be Vietnam Pro"/>
          <w:b/>
          <w:bCs/>
          <w:sz w:val="22"/>
          <w:szCs w:val="22"/>
        </w:rPr>
        <w:t>Das Programm</w:t>
      </w:r>
      <w:r w:rsidR="006845EB" w:rsidRPr="006845EB">
        <w:rPr>
          <w:rFonts w:ascii="Be Vietnam Pro" w:hAnsi="Be Vietnam Pro"/>
          <w:sz w:val="22"/>
          <w:szCs w:val="22"/>
        </w:rPr>
        <w:t xml:space="preserve"> </w:t>
      </w:r>
      <w:r w:rsidR="008F394A" w:rsidRPr="008F394A">
        <w:rPr>
          <w:rFonts w:ascii="Be Vietnam Pro" w:hAnsi="Be Vietnam Pro"/>
          <w:b/>
          <w:bCs/>
          <w:sz w:val="22"/>
          <w:szCs w:val="22"/>
        </w:rPr>
        <w:t>des gesamten Tages</w:t>
      </w:r>
      <w:r w:rsidR="008F394A">
        <w:rPr>
          <w:rFonts w:ascii="Be Vietnam Pro" w:hAnsi="Be Vietnam Pro"/>
          <w:sz w:val="22"/>
          <w:szCs w:val="22"/>
        </w:rPr>
        <w:t xml:space="preserve"> </w:t>
      </w:r>
      <w:r w:rsidR="006845EB" w:rsidRPr="006845EB">
        <w:rPr>
          <w:rFonts w:ascii="Be Vietnam Pro" w:hAnsi="Be Vietnam Pro"/>
          <w:sz w:val="22"/>
          <w:szCs w:val="22"/>
        </w:rPr>
        <w:t xml:space="preserve">finden Sie hier: </w:t>
      </w:r>
      <w:hyperlink r:id="rId8" w:history="1">
        <w:r w:rsidR="006845EB" w:rsidRPr="001A7BFB">
          <w:rPr>
            <w:rStyle w:val="Hyperlink"/>
            <w:rFonts w:ascii="Be Vietnam Pro" w:hAnsi="Be Vietnam Pro"/>
            <w:sz w:val="22"/>
            <w:szCs w:val="22"/>
          </w:rPr>
          <w:t>www.tourismusnetzwerk-brandenburg.de/brandenburgischer-tourismustag-2025</w:t>
        </w:r>
      </w:hyperlink>
      <w:r w:rsidR="00F30EBA">
        <w:t>.</w:t>
      </w:r>
      <w:r w:rsidR="006706E4">
        <w:t xml:space="preserve"> </w:t>
      </w:r>
    </w:p>
    <w:p w14:paraId="24931402" w14:textId="3DC93997" w:rsidR="00A06EC7" w:rsidRPr="00EE5CC3" w:rsidRDefault="00A06EC7" w:rsidP="00A06EC7">
      <w:pPr>
        <w:tabs>
          <w:tab w:val="left" w:pos="851"/>
        </w:tabs>
        <w:rPr>
          <w:rFonts w:ascii="Be Vietnam Pro" w:hAnsi="Be Vietnam Pro" w:cs="Arial"/>
          <w:sz w:val="22"/>
          <w:szCs w:val="22"/>
        </w:rPr>
      </w:pPr>
    </w:p>
    <w:p w14:paraId="49C6112A" w14:textId="2DFF4F67" w:rsidR="006E1466" w:rsidRPr="00EE5CC3" w:rsidRDefault="007D4CD9" w:rsidP="00502059">
      <w:pPr>
        <w:tabs>
          <w:tab w:val="left" w:pos="851"/>
        </w:tabs>
        <w:rPr>
          <w:rFonts w:ascii="Be Vietnam Pro" w:hAnsi="Be Vietnam Pro" w:cs="Arial"/>
          <w:sz w:val="22"/>
          <w:szCs w:val="22"/>
        </w:rPr>
      </w:pPr>
      <w:r w:rsidRPr="00EE5CC3">
        <w:rPr>
          <w:rFonts w:ascii="Be Vietnam Pro" w:hAnsi="Be Vietnam Pro" w:cs="Arial"/>
          <w:sz w:val="22"/>
          <w:szCs w:val="22"/>
        </w:rPr>
        <w:br/>
      </w:r>
    </w:p>
    <w:sectPr w:rsidR="006E1466" w:rsidRPr="00EE5CC3" w:rsidSect="004B2E87">
      <w:headerReference w:type="default" r:id="rId9"/>
      <w:type w:val="continuous"/>
      <w:pgSz w:w="11907" w:h="16840" w:code="9"/>
      <w:pgMar w:top="567" w:right="1701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353C" w14:textId="77777777" w:rsidR="0016167A" w:rsidRDefault="0016167A">
      <w:r>
        <w:separator/>
      </w:r>
    </w:p>
  </w:endnote>
  <w:endnote w:type="continuationSeparator" w:id="0">
    <w:p w14:paraId="527F1B44" w14:textId="77777777" w:rsidR="0016167A" w:rsidRDefault="0016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fSemibol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toneSansSemibol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A8A9" w14:textId="77777777" w:rsidR="0016167A" w:rsidRDefault="0016167A">
      <w:r>
        <w:separator/>
      </w:r>
    </w:p>
  </w:footnote>
  <w:footnote w:type="continuationSeparator" w:id="0">
    <w:p w14:paraId="5074C7FD" w14:textId="77777777" w:rsidR="0016167A" w:rsidRDefault="0016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B45" w14:textId="38328BA3" w:rsidR="00EE5CC3" w:rsidRDefault="00C712CB" w:rsidP="00EE5CC3">
    <w:pPr>
      <w:pStyle w:val="Kopfzeile"/>
      <w:jc w:val="center"/>
    </w:pPr>
    <w:r>
      <w:rPr>
        <w:noProof/>
      </w:rPr>
      <w:drawing>
        <wp:inline distT="0" distB="0" distL="0" distR="0" wp14:anchorId="19784ECB" wp14:editId="1AC24273">
          <wp:extent cx="1419225" cy="1193481"/>
          <wp:effectExtent l="0" t="0" r="0" b="6985"/>
          <wp:docPr id="20711276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276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787" cy="1202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1D8B">
      <w:t xml:space="preserve">         </w:t>
    </w:r>
    <w:r>
      <w:t xml:space="preserve">   </w:t>
    </w:r>
    <w:r w:rsidR="00EE5CC3">
      <w:rPr>
        <w:noProof/>
      </w:rPr>
      <w:drawing>
        <wp:inline distT="0" distB="0" distL="0" distR="0" wp14:anchorId="5D02A368" wp14:editId="13650403">
          <wp:extent cx="1503131" cy="621665"/>
          <wp:effectExtent l="0" t="0" r="1905" b="6985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537" cy="640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1D8B">
      <w:t xml:space="preserve">    </w:t>
    </w:r>
    <w:r>
      <w:t xml:space="preserve"> </w:t>
    </w:r>
    <w:r w:rsidR="00CD1D8B">
      <w:t xml:space="preserve">    </w:t>
    </w:r>
    <w:r>
      <w:t xml:space="preserve">      </w:t>
    </w:r>
    <w:r>
      <w:rPr>
        <w:noProof/>
      </w:rPr>
      <w:drawing>
        <wp:inline distT="0" distB="0" distL="0" distR="0" wp14:anchorId="3504B8C2" wp14:editId="0A9E1FCC">
          <wp:extent cx="1685925" cy="598771"/>
          <wp:effectExtent l="0" t="0" r="0" b="0"/>
          <wp:docPr id="21000656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65613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08493" cy="60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0EFED" w14:textId="6F4C1EA6" w:rsidR="00EE5CC3" w:rsidRDefault="00EE5C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F4BE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0A62"/>
    <w:multiLevelType w:val="hybridMultilevel"/>
    <w:tmpl w:val="A9E8A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6971"/>
    <w:multiLevelType w:val="hybridMultilevel"/>
    <w:tmpl w:val="B8C26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AE2"/>
    <w:multiLevelType w:val="hybridMultilevel"/>
    <w:tmpl w:val="3EE670CE"/>
    <w:lvl w:ilvl="0" w:tplc="99CE0D7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C1269"/>
    <w:multiLevelType w:val="hybridMultilevel"/>
    <w:tmpl w:val="0A024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E87"/>
    <w:multiLevelType w:val="hybridMultilevel"/>
    <w:tmpl w:val="EB66376E"/>
    <w:lvl w:ilvl="0" w:tplc="C92C57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9C3E9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865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24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83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6C1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A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48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EC0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D4C63"/>
    <w:multiLevelType w:val="hybridMultilevel"/>
    <w:tmpl w:val="025C0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A431C"/>
    <w:multiLevelType w:val="hybridMultilevel"/>
    <w:tmpl w:val="B9A0C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8456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AD3F64"/>
    <w:multiLevelType w:val="hybridMultilevel"/>
    <w:tmpl w:val="923EC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75F77"/>
    <w:multiLevelType w:val="hybridMultilevel"/>
    <w:tmpl w:val="1DD28342"/>
    <w:lvl w:ilvl="0" w:tplc="F61E8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33FA3"/>
    <w:multiLevelType w:val="hybridMultilevel"/>
    <w:tmpl w:val="5388E3F4"/>
    <w:lvl w:ilvl="0" w:tplc="9EC8FD56">
      <w:start w:val="11"/>
      <w:numFmt w:val="bullet"/>
      <w:lvlText w:val="-"/>
      <w:lvlJc w:val="left"/>
      <w:pPr>
        <w:ind w:left="720" w:hanging="360"/>
      </w:pPr>
      <w:rPr>
        <w:rFonts w:ascii="StoneSans" w:eastAsia="Times New Roman" w:hAnsi="StoneSan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649C7"/>
    <w:multiLevelType w:val="hybridMultilevel"/>
    <w:tmpl w:val="A8C662F8"/>
    <w:lvl w:ilvl="0" w:tplc="C5FCDB2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77B59"/>
    <w:multiLevelType w:val="hybridMultilevel"/>
    <w:tmpl w:val="6778D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E47DF"/>
    <w:multiLevelType w:val="multilevel"/>
    <w:tmpl w:val="09FE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2D2B6B"/>
    <w:multiLevelType w:val="hybridMultilevel"/>
    <w:tmpl w:val="D9CE6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52908">
    <w:abstractNumId w:val="5"/>
  </w:num>
  <w:num w:numId="2" w16cid:durableId="93945777">
    <w:abstractNumId w:val="8"/>
  </w:num>
  <w:num w:numId="3" w16cid:durableId="1396050166">
    <w:abstractNumId w:val="12"/>
  </w:num>
  <w:num w:numId="4" w16cid:durableId="1633750722">
    <w:abstractNumId w:val="10"/>
  </w:num>
  <w:num w:numId="5" w16cid:durableId="1660158782">
    <w:abstractNumId w:val="3"/>
  </w:num>
  <w:num w:numId="6" w16cid:durableId="1799183202">
    <w:abstractNumId w:val="11"/>
  </w:num>
  <w:num w:numId="7" w16cid:durableId="693848439">
    <w:abstractNumId w:val="2"/>
  </w:num>
  <w:num w:numId="8" w16cid:durableId="956378205">
    <w:abstractNumId w:val="15"/>
  </w:num>
  <w:num w:numId="9" w16cid:durableId="1177841000">
    <w:abstractNumId w:val="13"/>
  </w:num>
  <w:num w:numId="10" w16cid:durableId="1601987900">
    <w:abstractNumId w:val="0"/>
  </w:num>
  <w:num w:numId="11" w16cid:durableId="636690426">
    <w:abstractNumId w:val="1"/>
  </w:num>
  <w:num w:numId="12" w16cid:durableId="419761631">
    <w:abstractNumId w:val="9"/>
  </w:num>
  <w:num w:numId="13" w16cid:durableId="1686833008">
    <w:abstractNumId w:val="6"/>
  </w:num>
  <w:num w:numId="14" w16cid:durableId="1629122284">
    <w:abstractNumId w:val="7"/>
  </w:num>
  <w:num w:numId="15" w16cid:durableId="886912183">
    <w:abstractNumId w:val="14"/>
  </w:num>
  <w:num w:numId="16" w16cid:durableId="199560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B7"/>
    <w:rsid w:val="000021CD"/>
    <w:rsid w:val="00004B52"/>
    <w:rsid w:val="000172FF"/>
    <w:rsid w:val="00035626"/>
    <w:rsid w:val="00045D0C"/>
    <w:rsid w:val="00093130"/>
    <w:rsid w:val="000A3819"/>
    <w:rsid w:val="000B33CA"/>
    <w:rsid w:val="000B36F0"/>
    <w:rsid w:val="000B6C93"/>
    <w:rsid w:val="000C0E88"/>
    <w:rsid w:val="000D0BAB"/>
    <w:rsid w:val="000D21E2"/>
    <w:rsid w:val="000F11A8"/>
    <w:rsid w:val="00102729"/>
    <w:rsid w:val="001074F7"/>
    <w:rsid w:val="00111E17"/>
    <w:rsid w:val="00112ECE"/>
    <w:rsid w:val="001149B9"/>
    <w:rsid w:val="00126000"/>
    <w:rsid w:val="00134B76"/>
    <w:rsid w:val="00136AC1"/>
    <w:rsid w:val="00137AAD"/>
    <w:rsid w:val="00150CF1"/>
    <w:rsid w:val="00153602"/>
    <w:rsid w:val="0016167A"/>
    <w:rsid w:val="00177828"/>
    <w:rsid w:val="001803D1"/>
    <w:rsid w:val="00185DA7"/>
    <w:rsid w:val="00192CCA"/>
    <w:rsid w:val="001B2733"/>
    <w:rsid w:val="001B5044"/>
    <w:rsid w:val="001C0D40"/>
    <w:rsid w:val="00227078"/>
    <w:rsid w:val="0023238E"/>
    <w:rsid w:val="00266430"/>
    <w:rsid w:val="0027684E"/>
    <w:rsid w:val="00283233"/>
    <w:rsid w:val="00283E81"/>
    <w:rsid w:val="002A2C6B"/>
    <w:rsid w:val="002A68BA"/>
    <w:rsid w:val="002F1C32"/>
    <w:rsid w:val="0031253D"/>
    <w:rsid w:val="00322825"/>
    <w:rsid w:val="00346EF6"/>
    <w:rsid w:val="00356703"/>
    <w:rsid w:val="003624E4"/>
    <w:rsid w:val="00366440"/>
    <w:rsid w:val="003835CC"/>
    <w:rsid w:val="003A0A3A"/>
    <w:rsid w:val="003A0F7D"/>
    <w:rsid w:val="003B564C"/>
    <w:rsid w:val="003C0A2D"/>
    <w:rsid w:val="003D5175"/>
    <w:rsid w:val="003E36E2"/>
    <w:rsid w:val="00400FD7"/>
    <w:rsid w:val="00427672"/>
    <w:rsid w:val="004304DC"/>
    <w:rsid w:val="00431DE7"/>
    <w:rsid w:val="00446921"/>
    <w:rsid w:val="0045060C"/>
    <w:rsid w:val="00452FBA"/>
    <w:rsid w:val="00453F7C"/>
    <w:rsid w:val="00480D34"/>
    <w:rsid w:val="004A4453"/>
    <w:rsid w:val="004B2E87"/>
    <w:rsid w:val="004B7DFD"/>
    <w:rsid w:val="004C346B"/>
    <w:rsid w:val="004D01C8"/>
    <w:rsid w:val="004D2890"/>
    <w:rsid w:val="004E21B1"/>
    <w:rsid w:val="004E27BA"/>
    <w:rsid w:val="004E35A6"/>
    <w:rsid w:val="004F44B6"/>
    <w:rsid w:val="004F54DE"/>
    <w:rsid w:val="00502059"/>
    <w:rsid w:val="00530619"/>
    <w:rsid w:val="005341B2"/>
    <w:rsid w:val="005743F4"/>
    <w:rsid w:val="00580D4F"/>
    <w:rsid w:val="00584847"/>
    <w:rsid w:val="00587DE6"/>
    <w:rsid w:val="005A111B"/>
    <w:rsid w:val="005A1A09"/>
    <w:rsid w:val="005A1BAE"/>
    <w:rsid w:val="005B1362"/>
    <w:rsid w:val="005B4E99"/>
    <w:rsid w:val="005C264F"/>
    <w:rsid w:val="005C3447"/>
    <w:rsid w:val="005E471F"/>
    <w:rsid w:val="005F4605"/>
    <w:rsid w:val="00631F03"/>
    <w:rsid w:val="00632A89"/>
    <w:rsid w:val="00642F2A"/>
    <w:rsid w:val="00644C36"/>
    <w:rsid w:val="00662BD9"/>
    <w:rsid w:val="00665F12"/>
    <w:rsid w:val="00667F62"/>
    <w:rsid w:val="006706E4"/>
    <w:rsid w:val="00673A5B"/>
    <w:rsid w:val="00676E69"/>
    <w:rsid w:val="006845EB"/>
    <w:rsid w:val="00685C63"/>
    <w:rsid w:val="00695812"/>
    <w:rsid w:val="006A2A2B"/>
    <w:rsid w:val="006A3D00"/>
    <w:rsid w:val="006A563B"/>
    <w:rsid w:val="006E1466"/>
    <w:rsid w:val="006E7E88"/>
    <w:rsid w:val="007216EF"/>
    <w:rsid w:val="00737CFB"/>
    <w:rsid w:val="007463BD"/>
    <w:rsid w:val="00755718"/>
    <w:rsid w:val="007723D1"/>
    <w:rsid w:val="00791416"/>
    <w:rsid w:val="007A5C44"/>
    <w:rsid w:val="007B09C9"/>
    <w:rsid w:val="007C3A81"/>
    <w:rsid w:val="007C5784"/>
    <w:rsid w:val="007D1E7D"/>
    <w:rsid w:val="007D3910"/>
    <w:rsid w:val="007D4CD9"/>
    <w:rsid w:val="007F0D28"/>
    <w:rsid w:val="008044AA"/>
    <w:rsid w:val="00822481"/>
    <w:rsid w:val="008249E5"/>
    <w:rsid w:val="00841756"/>
    <w:rsid w:val="00847BDE"/>
    <w:rsid w:val="008552AE"/>
    <w:rsid w:val="008670AC"/>
    <w:rsid w:val="00867CB0"/>
    <w:rsid w:val="008719F0"/>
    <w:rsid w:val="00880D0D"/>
    <w:rsid w:val="00884036"/>
    <w:rsid w:val="0088796C"/>
    <w:rsid w:val="008C43E6"/>
    <w:rsid w:val="008C616A"/>
    <w:rsid w:val="008D4F06"/>
    <w:rsid w:val="008F394A"/>
    <w:rsid w:val="00907C4F"/>
    <w:rsid w:val="00912D32"/>
    <w:rsid w:val="0092614F"/>
    <w:rsid w:val="00926ED3"/>
    <w:rsid w:val="0093038E"/>
    <w:rsid w:val="009434D2"/>
    <w:rsid w:val="0095739F"/>
    <w:rsid w:val="00967E71"/>
    <w:rsid w:val="009720C3"/>
    <w:rsid w:val="009740AC"/>
    <w:rsid w:val="00977A76"/>
    <w:rsid w:val="009A2952"/>
    <w:rsid w:val="009C53DC"/>
    <w:rsid w:val="009E63B7"/>
    <w:rsid w:val="00A05563"/>
    <w:rsid w:val="00A06EC7"/>
    <w:rsid w:val="00A124F1"/>
    <w:rsid w:val="00A17081"/>
    <w:rsid w:val="00A20150"/>
    <w:rsid w:val="00A35A43"/>
    <w:rsid w:val="00A40AFA"/>
    <w:rsid w:val="00A44CF3"/>
    <w:rsid w:val="00A57614"/>
    <w:rsid w:val="00A60006"/>
    <w:rsid w:val="00A66CB7"/>
    <w:rsid w:val="00A8540B"/>
    <w:rsid w:val="00AB5946"/>
    <w:rsid w:val="00AC4F95"/>
    <w:rsid w:val="00AC6D9D"/>
    <w:rsid w:val="00AD4D4B"/>
    <w:rsid w:val="00AE064B"/>
    <w:rsid w:val="00AF5A78"/>
    <w:rsid w:val="00B0050B"/>
    <w:rsid w:val="00B35018"/>
    <w:rsid w:val="00B516BE"/>
    <w:rsid w:val="00B5504F"/>
    <w:rsid w:val="00B773B5"/>
    <w:rsid w:val="00B7742D"/>
    <w:rsid w:val="00B84B6A"/>
    <w:rsid w:val="00BA38C2"/>
    <w:rsid w:val="00BB6AA8"/>
    <w:rsid w:val="00BC11D2"/>
    <w:rsid w:val="00BE4312"/>
    <w:rsid w:val="00BF4DAB"/>
    <w:rsid w:val="00C032EC"/>
    <w:rsid w:val="00C07946"/>
    <w:rsid w:val="00C12C08"/>
    <w:rsid w:val="00C16C9F"/>
    <w:rsid w:val="00C338B8"/>
    <w:rsid w:val="00C402C7"/>
    <w:rsid w:val="00C426FE"/>
    <w:rsid w:val="00C47511"/>
    <w:rsid w:val="00C541CA"/>
    <w:rsid w:val="00C712CB"/>
    <w:rsid w:val="00C74360"/>
    <w:rsid w:val="00C923AF"/>
    <w:rsid w:val="00C940D4"/>
    <w:rsid w:val="00CA0225"/>
    <w:rsid w:val="00CA48F8"/>
    <w:rsid w:val="00CB461A"/>
    <w:rsid w:val="00CC355C"/>
    <w:rsid w:val="00CC4A7E"/>
    <w:rsid w:val="00CD1D8B"/>
    <w:rsid w:val="00CF78CD"/>
    <w:rsid w:val="00D060A2"/>
    <w:rsid w:val="00D36CEB"/>
    <w:rsid w:val="00D370F5"/>
    <w:rsid w:val="00D45383"/>
    <w:rsid w:val="00D71066"/>
    <w:rsid w:val="00D73CE7"/>
    <w:rsid w:val="00D75F33"/>
    <w:rsid w:val="00D90A33"/>
    <w:rsid w:val="00DA2456"/>
    <w:rsid w:val="00DA2652"/>
    <w:rsid w:val="00DB0C9D"/>
    <w:rsid w:val="00DC44C1"/>
    <w:rsid w:val="00DC54EE"/>
    <w:rsid w:val="00DC5FF7"/>
    <w:rsid w:val="00DE0CC4"/>
    <w:rsid w:val="00DE7378"/>
    <w:rsid w:val="00DF67EF"/>
    <w:rsid w:val="00E20875"/>
    <w:rsid w:val="00E45350"/>
    <w:rsid w:val="00E45D4F"/>
    <w:rsid w:val="00E5624F"/>
    <w:rsid w:val="00E60E8B"/>
    <w:rsid w:val="00E758E4"/>
    <w:rsid w:val="00EA3C4C"/>
    <w:rsid w:val="00EB5665"/>
    <w:rsid w:val="00EC3C99"/>
    <w:rsid w:val="00EE5CC3"/>
    <w:rsid w:val="00EF05AE"/>
    <w:rsid w:val="00EF1662"/>
    <w:rsid w:val="00EF6795"/>
    <w:rsid w:val="00EF6E8C"/>
    <w:rsid w:val="00F04C3B"/>
    <w:rsid w:val="00F23C19"/>
    <w:rsid w:val="00F30EBA"/>
    <w:rsid w:val="00F40984"/>
    <w:rsid w:val="00F606BC"/>
    <w:rsid w:val="00F60EA6"/>
    <w:rsid w:val="00F72889"/>
    <w:rsid w:val="00FB64B6"/>
    <w:rsid w:val="00FC0C3E"/>
    <w:rsid w:val="00FC273A"/>
    <w:rsid w:val="00FC3997"/>
    <w:rsid w:val="00FC4790"/>
    <w:rsid w:val="00FC73D8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53A66F5"/>
  <w15:docId w15:val="{F9E88AE9-3696-4240-B5ED-079BDF9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hd w:val="pct15" w:color="auto" w:fill="FFFFFF"/>
      <w:spacing w:after="36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hd w:val="pct15" w:color="auto" w:fill="FFFFFF"/>
      <w:spacing w:after="3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StoneSans" w:hAnsi="StoneSans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StoneSerifSemibold" w:hAnsi="StoneSerifSemibold"/>
      <w:b/>
      <w:sz w:val="20"/>
    </w:rPr>
  </w:style>
  <w:style w:type="paragraph" w:styleId="berschrift5">
    <w:name w:val="heading 5"/>
    <w:basedOn w:val="Standard"/>
    <w:next w:val="Standard"/>
    <w:qFormat/>
    <w:pPr>
      <w:keepNext/>
      <w:spacing w:after="100"/>
      <w:outlineLvl w:val="4"/>
    </w:pPr>
    <w:rPr>
      <w:rFonts w:ascii="StoneSansSemibold" w:hAnsi="StoneSansSemibold"/>
      <w:b/>
      <w:bCs/>
      <w:sz w:val="16"/>
      <w:szCs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rFonts w:ascii="StoneSans" w:hAnsi="StoneSans"/>
      <w:b/>
      <w:bCs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Recipient">
    <w:name w:val="wfxRecipient"/>
    <w:basedOn w:val="Standard"/>
  </w:style>
  <w:style w:type="paragraph" w:customStyle="1" w:styleId="wfxFaxNum">
    <w:name w:val="wfxFaxNum"/>
    <w:basedOn w:val="Standard"/>
  </w:style>
  <w:style w:type="character" w:styleId="Seitenzahl">
    <w:name w:val="page number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jc w:val="both"/>
    </w:pPr>
    <w:rPr>
      <w:rFonts w:ascii="StoneSans" w:hAnsi="StoneSans"/>
    </w:rPr>
  </w:style>
  <w:style w:type="paragraph" w:styleId="Textkrper2">
    <w:name w:val="Body Text 2"/>
    <w:basedOn w:val="Standard"/>
    <w:pPr>
      <w:jc w:val="both"/>
    </w:pPr>
    <w:rPr>
      <w:rFonts w:ascii="StoneSans" w:hAnsi="StoneSans"/>
      <w:sz w:val="22"/>
    </w:rPr>
  </w:style>
  <w:style w:type="paragraph" w:styleId="Textkrper3">
    <w:name w:val="Body Text 3"/>
    <w:basedOn w:val="Standard"/>
    <w:rPr>
      <w:rFonts w:ascii="StoneSans" w:hAnsi="StoneSans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6A2A2B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A2A2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erschrift3Zchn">
    <w:name w:val="Überschrift 3 Zchn"/>
    <w:link w:val="berschrift3"/>
    <w:rsid w:val="00673A5B"/>
    <w:rPr>
      <w:rFonts w:ascii="StoneSans" w:hAnsi="StoneSans"/>
      <w:b/>
      <w:sz w:val="24"/>
    </w:rPr>
  </w:style>
  <w:style w:type="paragraph" w:customStyle="1" w:styleId="KeinLeerraum1">
    <w:name w:val="Kein Leerraum1"/>
    <w:aliases w:val="Kontakt"/>
    <w:qFormat/>
    <w:rsid w:val="00673A5B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StoneSans" w:hAnsi="StoneSans"/>
      <w:b/>
      <w:sz w:val="18"/>
    </w:rPr>
  </w:style>
  <w:style w:type="paragraph" w:styleId="Sprechblasentext">
    <w:name w:val="Balloon Text"/>
    <w:basedOn w:val="Standard"/>
    <w:semiHidden/>
    <w:rsid w:val="003D5175"/>
    <w:rPr>
      <w:rFonts w:ascii="Tahoma" w:hAnsi="Tahoma" w:cs="Tahoma"/>
      <w:sz w:val="16"/>
      <w:szCs w:val="16"/>
    </w:rPr>
  </w:style>
  <w:style w:type="character" w:styleId="Fett">
    <w:name w:val="Strong"/>
    <w:qFormat/>
    <w:rsid w:val="0023238E"/>
    <w:rPr>
      <w:b/>
      <w:bCs/>
    </w:rPr>
  </w:style>
  <w:style w:type="character" w:styleId="Hervorhebung">
    <w:name w:val="Emphasis"/>
    <w:qFormat/>
    <w:rsid w:val="00C426FE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1803D1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EF166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A1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usnetzwerk-brandenburg.de/brandenburgischer-tourismustag-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e@reisela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 Tourismus-Marketing Brandenburg GmbH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Kastner, Patrick</cp:lastModifiedBy>
  <cp:revision>3</cp:revision>
  <cp:lastPrinted>2025-09-23T10:13:00Z</cp:lastPrinted>
  <dcterms:created xsi:type="dcterms:W3CDTF">2025-09-22T05:20:00Z</dcterms:created>
  <dcterms:modified xsi:type="dcterms:W3CDTF">2025-09-23T10:14:00Z</dcterms:modified>
</cp:coreProperties>
</file>