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28EB1C7E" w:rsidR="00086D2D" w:rsidRPr="00675C5F" w:rsidRDefault="00E7222C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</w:t>
      </w:r>
      <w:r w:rsidR="0051084E">
        <w:rPr>
          <w:rFonts w:ascii="Arial" w:hAnsi="Arial" w:cs="Arial"/>
          <w:noProof/>
          <w:color w:val="141414"/>
          <w:sz w:val="16"/>
          <w:szCs w:val="16"/>
          <w:lang w:val="sv-SE"/>
        </w:rPr>
        <w:t>5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8D4F8B">
        <w:rPr>
          <w:rFonts w:ascii="Arial" w:hAnsi="Arial" w:cs="Arial"/>
          <w:noProof/>
          <w:color w:val="141414"/>
          <w:sz w:val="16"/>
          <w:szCs w:val="16"/>
          <w:lang w:val="sv-SE"/>
        </w:rPr>
        <w:t>10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8D4F8B"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147C6863" w14:textId="77777777" w:rsidR="00FB71CA" w:rsidRDefault="00FD3505" w:rsidP="002C7E7B">
      <w:pPr>
        <w:pStyle w:val="Brdtextmedindrag"/>
        <w:spacing w:line="240" w:lineRule="auto"/>
        <w:ind w:firstLine="0"/>
        <w:rPr>
          <w:rFonts w:ascii="Arial Black" w:eastAsia="Times New Roman" w:hAnsi="Arial Black"/>
          <w:bCs/>
          <w:sz w:val="32"/>
          <w:szCs w:val="32"/>
          <w:lang w:val="sv-SE"/>
        </w:rPr>
      </w:pPr>
      <w:proofErr w:type="spellStart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>Til</w:t>
      </w:r>
      <w:proofErr w:type="spellEnd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>alle</w:t>
      </w:r>
      <w:proofErr w:type="spellEnd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>gravemaskinentusiaster</w:t>
      </w:r>
      <w:proofErr w:type="spellEnd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 xml:space="preserve"> – </w:t>
      </w:r>
      <w:proofErr w:type="spellStart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>høstnummeret</w:t>
      </w:r>
      <w:proofErr w:type="spellEnd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 xml:space="preserve"> av </w:t>
      </w:r>
      <w:proofErr w:type="spellStart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>Tilt</w:t>
      </w:r>
      <w:proofErr w:type="spellEnd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 xml:space="preserve"> &amp; </w:t>
      </w:r>
      <w:proofErr w:type="spellStart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>Rotate</w:t>
      </w:r>
      <w:proofErr w:type="spellEnd"/>
      <w:r w:rsidRPr="00FD3505">
        <w:rPr>
          <w:rFonts w:ascii="Arial Black" w:eastAsia="Times New Roman" w:hAnsi="Arial Black"/>
          <w:bCs/>
          <w:sz w:val="32"/>
          <w:szCs w:val="32"/>
          <w:lang w:val="sv-SE"/>
        </w:rPr>
        <w:t xml:space="preserve"> ute nå!</w:t>
      </w:r>
    </w:p>
    <w:p w14:paraId="0F41EE47" w14:textId="77777777" w:rsidR="00FB71CA" w:rsidRPr="00C26E6F" w:rsidRDefault="00FB71CA" w:rsidP="002C7E7B">
      <w:pPr>
        <w:pStyle w:val="Brdtextmedindrag"/>
        <w:spacing w:line="240" w:lineRule="auto"/>
        <w:ind w:firstLine="0"/>
        <w:rPr>
          <w:rFonts w:ascii="Arial Black" w:eastAsia="Times New Roman" w:hAnsi="Arial Black"/>
          <w:bCs/>
          <w:sz w:val="24"/>
          <w:lang w:val="sv-SE"/>
        </w:rPr>
      </w:pPr>
    </w:p>
    <w:p w14:paraId="0BEC2795" w14:textId="33F3138E" w:rsidR="00B7263C" w:rsidRPr="00FB71CA" w:rsidRDefault="00B7263C" w:rsidP="002C7E7B">
      <w:pPr>
        <w:pStyle w:val="Brdtextmedindrag"/>
        <w:spacing w:line="240" w:lineRule="auto"/>
        <w:ind w:firstLine="0"/>
        <w:rPr>
          <w:sz w:val="20"/>
          <w:szCs w:val="20"/>
          <w:lang w:val="nb-NO" w:eastAsia="en-GB" w:bidi="en-GB"/>
        </w:rPr>
      </w:pPr>
      <w:r w:rsidRPr="00B7263C">
        <w:rPr>
          <w:b/>
          <w:bCs/>
          <w:sz w:val="24"/>
          <w:lang w:val="sv-SE" w:eastAsia="en-GB" w:bidi="en-GB"/>
        </w:rPr>
        <w:t xml:space="preserve">Vi har nå </w:t>
      </w:r>
      <w:proofErr w:type="spellStart"/>
      <w:r w:rsidRPr="00B7263C">
        <w:rPr>
          <w:b/>
          <w:bCs/>
          <w:sz w:val="24"/>
          <w:lang w:val="sv-SE" w:eastAsia="en-GB" w:bidi="en-GB"/>
        </w:rPr>
        <w:t>gitt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ut den </w:t>
      </w:r>
      <w:proofErr w:type="spellStart"/>
      <w:r w:rsidRPr="00B7263C">
        <w:rPr>
          <w:b/>
          <w:bCs/>
          <w:sz w:val="24"/>
          <w:lang w:val="sv-SE" w:eastAsia="en-GB" w:bidi="en-GB"/>
        </w:rPr>
        <w:t>nyeste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utgaven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av </w:t>
      </w:r>
      <w:proofErr w:type="spellStart"/>
      <w:r w:rsidRPr="00B7263C">
        <w:rPr>
          <w:b/>
          <w:bCs/>
          <w:sz w:val="24"/>
          <w:lang w:val="sv-SE" w:eastAsia="en-GB" w:bidi="en-GB"/>
        </w:rPr>
        <w:t>Tilt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&amp; </w:t>
      </w:r>
      <w:proofErr w:type="spellStart"/>
      <w:r w:rsidRPr="00B7263C">
        <w:rPr>
          <w:b/>
          <w:bCs/>
          <w:sz w:val="24"/>
          <w:lang w:val="sv-SE" w:eastAsia="en-GB" w:bidi="en-GB"/>
        </w:rPr>
        <w:t>Rotate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. </w:t>
      </w:r>
      <w:proofErr w:type="spellStart"/>
      <w:r w:rsidRPr="00B7263C">
        <w:rPr>
          <w:b/>
          <w:bCs/>
          <w:sz w:val="24"/>
          <w:lang w:val="sv-SE" w:eastAsia="en-GB" w:bidi="en-GB"/>
        </w:rPr>
        <w:t>Tilt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&amp; </w:t>
      </w:r>
      <w:proofErr w:type="spellStart"/>
      <w:r w:rsidRPr="00B7263C">
        <w:rPr>
          <w:b/>
          <w:bCs/>
          <w:sz w:val="24"/>
          <w:lang w:val="sv-SE" w:eastAsia="en-GB" w:bidi="en-GB"/>
        </w:rPr>
        <w:t>Rotate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er magasinet som gir deg nyheter, </w:t>
      </w:r>
      <w:proofErr w:type="spellStart"/>
      <w:r w:rsidRPr="00B7263C">
        <w:rPr>
          <w:b/>
          <w:bCs/>
          <w:sz w:val="24"/>
          <w:lang w:val="sv-SE" w:eastAsia="en-GB" w:bidi="en-GB"/>
        </w:rPr>
        <w:t>eksklusive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intervjuer </w:t>
      </w:r>
      <w:proofErr w:type="spellStart"/>
      <w:r w:rsidRPr="00B7263C">
        <w:rPr>
          <w:b/>
          <w:bCs/>
          <w:sz w:val="24"/>
          <w:lang w:val="sv-SE" w:eastAsia="en-GB" w:bidi="en-GB"/>
        </w:rPr>
        <w:t>og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oppdatert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informasjon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om de siste </w:t>
      </w:r>
      <w:proofErr w:type="spellStart"/>
      <w:r w:rsidRPr="00B7263C">
        <w:rPr>
          <w:b/>
          <w:bCs/>
          <w:sz w:val="24"/>
          <w:lang w:val="sv-SE" w:eastAsia="en-GB" w:bidi="en-GB"/>
        </w:rPr>
        <w:t>innovasjonene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fra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engcon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og</w:t>
      </w:r>
      <w:proofErr w:type="spellEnd"/>
      <w:r w:rsidRPr="00B7263C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B7263C">
        <w:rPr>
          <w:b/>
          <w:bCs/>
          <w:sz w:val="24"/>
          <w:lang w:val="sv-SE" w:eastAsia="en-GB" w:bidi="en-GB"/>
        </w:rPr>
        <w:t>gravemaskinbransjen</w:t>
      </w:r>
      <w:proofErr w:type="spellEnd"/>
      <w:r w:rsidRPr="00B7263C">
        <w:rPr>
          <w:b/>
          <w:bCs/>
          <w:sz w:val="24"/>
          <w:lang w:val="sv-SE" w:eastAsia="en-GB" w:bidi="en-GB"/>
        </w:rPr>
        <w:t>.</w:t>
      </w:r>
    </w:p>
    <w:p w14:paraId="7DB743AF" w14:textId="77777777" w:rsidR="00B7263C" w:rsidRPr="00B7263C" w:rsidRDefault="00B7263C" w:rsidP="002C7E7B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I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dette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nummeret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kan du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lese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spennende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artikler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om nye produkter,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eksklusive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intervjuer med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våre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sluttkunder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om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engcons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strategiske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arbeid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å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endre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gravebransjen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</w:p>
    <w:p w14:paraId="7AAC987E" w14:textId="77777777" w:rsidR="00B7263C" w:rsidRPr="00B7263C" w:rsidRDefault="00B7263C" w:rsidP="002C7E7B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Et glimt av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innholdet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 denne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utgaven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: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engcons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satsing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 Japan – et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spennende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land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der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vi nå har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inngått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strategisk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avtale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å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utvide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våre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salgskanaler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 I april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gikk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Intermat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av stabelen i Paris –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selvsagt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til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stede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det var stor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interesse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å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prøvekjøre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våre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produkter. Du kan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også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lese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mer om vårt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samarbeid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med Construction Equipment Dealer Team (CE Dealer Team) –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førerne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Klara Andersson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Niclas Grönholm har for tredje år på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tatt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rallyverdenen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med storm i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sine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elektriske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rallycrossbiler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</w:p>
    <w:p w14:paraId="54087EAC" w14:textId="263953A1" w:rsidR="00B7263C" w:rsidRPr="00B7263C" w:rsidRDefault="00B7263C" w:rsidP="002C7E7B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Vi er glade for å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kunne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tilby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våre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lesere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et nytt nummer av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Tilt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&amp;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Rotate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Vi er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overbevist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om at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innholdet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vil bli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spennende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lesning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alle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som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deler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vår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interesse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gravemaskiner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redskaper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sier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Viktoria Winberg,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redaktør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Tilt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&amp;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Rotate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64F08006" w14:textId="77777777" w:rsidR="00B7263C" w:rsidRPr="00B7263C" w:rsidRDefault="00B7263C" w:rsidP="002C7E7B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Som et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ytterligere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skritt i vårt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bærekraftsarbeid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er det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nyeste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nummeret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også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tilgjengelig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digitalt.</w:t>
      </w:r>
    </w:p>
    <w:p w14:paraId="796C4376" w14:textId="731A1220" w:rsidR="00B7263C" w:rsidRPr="00B7263C" w:rsidRDefault="009A57C3" w:rsidP="002C7E7B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hyperlink r:id="rId10" w:history="1">
        <w:proofErr w:type="spellStart"/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>Høstens</w:t>
        </w:r>
        <w:proofErr w:type="spellEnd"/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 xml:space="preserve"> </w:t>
        </w:r>
        <w:proofErr w:type="spellStart"/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>utgave</w:t>
        </w:r>
        <w:proofErr w:type="spellEnd"/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 xml:space="preserve"> </w:t>
        </w:r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>f</w:t>
        </w:r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 xml:space="preserve">inner du </w:t>
        </w:r>
        <w:proofErr w:type="spellStart"/>
        <w:r w:rsidR="00B7263C" w:rsidRPr="009A57C3">
          <w:rPr>
            <w:rStyle w:val="Hyperlnk"/>
            <w:rFonts w:eastAsia="Cambria" w:cs="Times New Roman"/>
            <w:sz w:val="24"/>
            <w:szCs w:val="24"/>
            <w:lang w:val="sv-SE" w:eastAsia="en-GB" w:bidi="en-GB"/>
          </w:rPr>
          <w:t>her</w:t>
        </w:r>
        <w:proofErr w:type="spellEnd"/>
      </w:hyperlink>
      <w:r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34F65BD2" w14:textId="77777777" w:rsidR="00335EF2" w:rsidRDefault="00B7263C" w:rsidP="002C7E7B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Takk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at du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støtter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vårt </w:t>
      </w:r>
      <w:proofErr w:type="spellStart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>bærekraftsinitiativ</w:t>
      </w:r>
      <w:proofErr w:type="spellEnd"/>
      <w:r w:rsidRPr="00B7263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</w:p>
    <w:p w14:paraId="4554A0A0" w14:textId="77777777" w:rsidR="00487E89" w:rsidRDefault="00487E89" w:rsidP="002C7E7B">
      <w:pPr>
        <w:spacing w:before="240" w:after="240" w:line="240" w:lineRule="auto"/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</w:pPr>
      <w:r w:rsidRPr="00487E89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 xml:space="preserve">Om </w:t>
      </w:r>
      <w:proofErr w:type="spellStart"/>
      <w:r w:rsidRPr="00487E89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Tilt</w:t>
      </w:r>
      <w:proofErr w:type="spellEnd"/>
      <w:r w:rsidRPr="00487E89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 xml:space="preserve"> &amp; </w:t>
      </w:r>
      <w:proofErr w:type="spellStart"/>
      <w:r w:rsidRPr="00487E89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Rotate</w:t>
      </w:r>
      <w:proofErr w:type="spellEnd"/>
    </w:p>
    <w:p w14:paraId="047A72EA" w14:textId="5EAC8BC4" w:rsidR="004C36B7" w:rsidRPr="003142E7" w:rsidRDefault="003142E7" w:rsidP="002C7E7B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nb-NO" w:eastAsia="en-GB" w:bidi="en-GB"/>
        </w:rPr>
      </w:pPr>
      <w:proofErr w:type="spellStart"/>
      <w:r w:rsidRPr="003142E7">
        <w:rPr>
          <w:sz w:val="24"/>
          <w:lang w:val="sv-SE" w:eastAsia="en-GB" w:bidi="en-GB"/>
        </w:rPr>
        <w:t>Tilt</w:t>
      </w:r>
      <w:proofErr w:type="spellEnd"/>
      <w:r w:rsidRPr="003142E7">
        <w:rPr>
          <w:sz w:val="24"/>
          <w:lang w:val="sv-SE" w:eastAsia="en-GB" w:bidi="en-GB"/>
        </w:rPr>
        <w:t xml:space="preserve"> &amp; </w:t>
      </w:r>
      <w:proofErr w:type="spellStart"/>
      <w:r w:rsidRPr="003142E7">
        <w:rPr>
          <w:sz w:val="24"/>
          <w:lang w:val="sv-SE" w:eastAsia="en-GB" w:bidi="en-GB"/>
        </w:rPr>
        <w:t>Rotate</w:t>
      </w:r>
      <w:proofErr w:type="spellEnd"/>
      <w:r w:rsidRPr="003142E7">
        <w:rPr>
          <w:sz w:val="24"/>
          <w:lang w:val="sv-SE" w:eastAsia="en-GB" w:bidi="en-GB"/>
        </w:rPr>
        <w:t xml:space="preserve"> er det </w:t>
      </w:r>
      <w:proofErr w:type="spellStart"/>
      <w:r w:rsidRPr="003142E7">
        <w:rPr>
          <w:sz w:val="24"/>
          <w:lang w:val="sv-SE" w:eastAsia="en-GB" w:bidi="en-GB"/>
        </w:rPr>
        <w:t>ledende</w:t>
      </w:r>
      <w:proofErr w:type="spellEnd"/>
      <w:r w:rsidRPr="003142E7">
        <w:rPr>
          <w:sz w:val="24"/>
          <w:lang w:val="sv-SE" w:eastAsia="en-GB" w:bidi="en-GB"/>
        </w:rPr>
        <w:t xml:space="preserve"> magasinet for </w:t>
      </w:r>
      <w:proofErr w:type="spellStart"/>
      <w:r w:rsidRPr="003142E7">
        <w:rPr>
          <w:sz w:val="24"/>
          <w:lang w:val="sv-SE" w:eastAsia="en-GB" w:bidi="en-GB"/>
        </w:rPr>
        <w:t>alle</w:t>
      </w:r>
      <w:proofErr w:type="spellEnd"/>
      <w:r w:rsidRPr="003142E7">
        <w:rPr>
          <w:sz w:val="24"/>
          <w:lang w:val="sv-SE" w:eastAsia="en-GB" w:bidi="en-GB"/>
        </w:rPr>
        <w:t xml:space="preserve"> </w:t>
      </w:r>
      <w:proofErr w:type="spellStart"/>
      <w:r w:rsidRPr="003142E7">
        <w:rPr>
          <w:sz w:val="24"/>
          <w:lang w:val="sv-SE" w:eastAsia="en-GB" w:bidi="en-GB"/>
        </w:rPr>
        <w:t>engcon</w:t>
      </w:r>
      <w:proofErr w:type="spellEnd"/>
      <w:r w:rsidRPr="003142E7">
        <w:rPr>
          <w:sz w:val="24"/>
          <w:lang w:val="sv-SE" w:eastAsia="en-GB" w:bidi="en-GB"/>
        </w:rPr>
        <w:t xml:space="preserve">-entusiaster </w:t>
      </w:r>
      <w:proofErr w:type="spellStart"/>
      <w:r w:rsidRPr="003142E7">
        <w:rPr>
          <w:sz w:val="24"/>
          <w:lang w:val="sv-SE" w:eastAsia="en-GB" w:bidi="en-GB"/>
        </w:rPr>
        <w:t>og</w:t>
      </w:r>
      <w:proofErr w:type="spellEnd"/>
      <w:r w:rsidRPr="003142E7">
        <w:rPr>
          <w:sz w:val="24"/>
          <w:lang w:val="sv-SE" w:eastAsia="en-GB" w:bidi="en-GB"/>
        </w:rPr>
        <w:t xml:space="preserve"> </w:t>
      </w:r>
      <w:proofErr w:type="spellStart"/>
      <w:r w:rsidRPr="003142E7">
        <w:rPr>
          <w:sz w:val="24"/>
          <w:lang w:val="sv-SE" w:eastAsia="en-GB" w:bidi="en-GB"/>
        </w:rPr>
        <w:t>alle</w:t>
      </w:r>
      <w:proofErr w:type="spellEnd"/>
      <w:r w:rsidRPr="003142E7">
        <w:rPr>
          <w:sz w:val="24"/>
          <w:lang w:val="sv-SE" w:eastAsia="en-GB" w:bidi="en-GB"/>
        </w:rPr>
        <w:t xml:space="preserve"> som er </w:t>
      </w:r>
      <w:proofErr w:type="spellStart"/>
      <w:r w:rsidRPr="003142E7">
        <w:rPr>
          <w:sz w:val="24"/>
          <w:lang w:val="sv-SE" w:eastAsia="en-GB" w:bidi="en-GB"/>
        </w:rPr>
        <w:t>interessert</w:t>
      </w:r>
      <w:proofErr w:type="spellEnd"/>
      <w:r w:rsidRPr="003142E7">
        <w:rPr>
          <w:sz w:val="24"/>
          <w:lang w:val="sv-SE" w:eastAsia="en-GB" w:bidi="en-GB"/>
        </w:rPr>
        <w:t xml:space="preserve"> i de siste </w:t>
      </w:r>
      <w:proofErr w:type="spellStart"/>
      <w:r w:rsidRPr="003142E7">
        <w:rPr>
          <w:sz w:val="24"/>
          <w:lang w:val="sv-SE" w:eastAsia="en-GB" w:bidi="en-GB"/>
        </w:rPr>
        <w:t>innovasjonene</w:t>
      </w:r>
      <w:proofErr w:type="spellEnd"/>
      <w:r w:rsidRPr="003142E7">
        <w:rPr>
          <w:sz w:val="24"/>
          <w:lang w:val="sv-SE" w:eastAsia="en-GB" w:bidi="en-GB"/>
        </w:rPr>
        <w:t xml:space="preserve"> i </w:t>
      </w:r>
      <w:proofErr w:type="spellStart"/>
      <w:r w:rsidRPr="003142E7">
        <w:rPr>
          <w:sz w:val="24"/>
          <w:lang w:val="sv-SE" w:eastAsia="en-GB" w:bidi="en-GB"/>
        </w:rPr>
        <w:t>gravemaskinbransjen</w:t>
      </w:r>
      <w:proofErr w:type="spellEnd"/>
      <w:r w:rsidRPr="003142E7">
        <w:rPr>
          <w:sz w:val="24"/>
          <w:lang w:val="sv-SE" w:eastAsia="en-GB" w:bidi="en-GB"/>
        </w:rPr>
        <w:t xml:space="preserve">. Med </w:t>
      </w:r>
      <w:proofErr w:type="spellStart"/>
      <w:r w:rsidRPr="003142E7">
        <w:rPr>
          <w:sz w:val="24"/>
          <w:lang w:val="sv-SE" w:eastAsia="en-GB" w:bidi="en-GB"/>
        </w:rPr>
        <w:t>gravende</w:t>
      </w:r>
      <w:proofErr w:type="spellEnd"/>
      <w:r w:rsidRPr="003142E7">
        <w:rPr>
          <w:sz w:val="24"/>
          <w:lang w:val="sv-SE" w:eastAsia="en-GB" w:bidi="en-GB"/>
        </w:rPr>
        <w:t xml:space="preserve"> </w:t>
      </w:r>
      <w:proofErr w:type="spellStart"/>
      <w:r w:rsidRPr="003142E7">
        <w:rPr>
          <w:sz w:val="24"/>
          <w:lang w:val="sv-SE" w:eastAsia="en-GB" w:bidi="en-GB"/>
        </w:rPr>
        <w:t>journalistikk</w:t>
      </w:r>
      <w:proofErr w:type="spellEnd"/>
      <w:r w:rsidRPr="003142E7">
        <w:rPr>
          <w:sz w:val="24"/>
          <w:lang w:val="sv-SE" w:eastAsia="en-GB" w:bidi="en-GB"/>
        </w:rPr>
        <w:t xml:space="preserve">, </w:t>
      </w:r>
      <w:proofErr w:type="spellStart"/>
      <w:r w:rsidRPr="003142E7">
        <w:rPr>
          <w:sz w:val="24"/>
          <w:lang w:val="sv-SE" w:eastAsia="en-GB" w:bidi="en-GB"/>
        </w:rPr>
        <w:t>eksklusive</w:t>
      </w:r>
      <w:proofErr w:type="spellEnd"/>
      <w:r w:rsidRPr="003142E7">
        <w:rPr>
          <w:sz w:val="24"/>
          <w:lang w:val="sv-SE" w:eastAsia="en-GB" w:bidi="en-GB"/>
        </w:rPr>
        <w:t xml:space="preserve"> intervjuer </w:t>
      </w:r>
      <w:proofErr w:type="spellStart"/>
      <w:r w:rsidRPr="003142E7">
        <w:rPr>
          <w:sz w:val="24"/>
          <w:lang w:val="sv-SE" w:eastAsia="en-GB" w:bidi="en-GB"/>
        </w:rPr>
        <w:t>og</w:t>
      </w:r>
      <w:proofErr w:type="spellEnd"/>
      <w:r w:rsidRPr="003142E7">
        <w:rPr>
          <w:sz w:val="24"/>
          <w:lang w:val="sv-SE" w:eastAsia="en-GB" w:bidi="en-GB"/>
        </w:rPr>
        <w:t xml:space="preserve"> praktiske tips er magasinet en </w:t>
      </w:r>
      <w:proofErr w:type="spellStart"/>
      <w:r w:rsidRPr="003142E7">
        <w:rPr>
          <w:sz w:val="24"/>
          <w:lang w:val="sv-SE" w:eastAsia="en-GB" w:bidi="en-GB"/>
        </w:rPr>
        <w:t>uunnværlig</w:t>
      </w:r>
      <w:proofErr w:type="spellEnd"/>
      <w:r w:rsidRPr="003142E7">
        <w:rPr>
          <w:sz w:val="24"/>
          <w:lang w:val="sv-SE" w:eastAsia="en-GB" w:bidi="en-GB"/>
        </w:rPr>
        <w:t xml:space="preserve"> </w:t>
      </w:r>
      <w:proofErr w:type="spellStart"/>
      <w:r w:rsidRPr="003142E7">
        <w:rPr>
          <w:sz w:val="24"/>
          <w:lang w:val="sv-SE" w:eastAsia="en-GB" w:bidi="en-GB"/>
        </w:rPr>
        <w:t>ressurs</w:t>
      </w:r>
      <w:proofErr w:type="spellEnd"/>
      <w:r w:rsidRPr="003142E7">
        <w:rPr>
          <w:sz w:val="24"/>
          <w:lang w:val="sv-SE" w:eastAsia="en-GB" w:bidi="en-GB"/>
        </w:rPr>
        <w:t xml:space="preserve"> for </w:t>
      </w:r>
      <w:proofErr w:type="spellStart"/>
      <w:r w:rsidRPr="003142E7">
        <w:rPr>
          <w:sz w:val="24"/>
          <w:lang w:val="sv-SE" w:eastAsia="en-GB" w:bidi="en-GB"/>
        </w:rPr>
        <w:t>alle</w:t>
      </w:r>
      <w:proofErr w:type="spellEnd"/>
      <w:r w:rsidRPr="003142E7">
        <w:rPr>
          <w:sz w:val="24"/>
          <w:lang w:val="sv-SE" w:eastAsia="en-GB" w:bidi="en-GB"/>
        </w:rPr>
        <w:t xml:space="preserve"> som </w:t>
      </w:r>
      <w:proofErr w:type="spellStart"/>
      <w:r w:rsidRPr="003142E7">
        <w:rPr>
          <w:sz w:val="24"/>
          <w:lang w:val="sv-SE" w:eastAsia="en-GB" w:bidi="en-GB"/>
        </w:rPr>
        <w:t>ønsker</w:t>
      </w:r>
      <w:proofErr w:type="spellEnd"/>
      <w:r w:rsidRPr="003142E7">
        <w:rPr>
          <w:sz w:val="24"/>
          <w:lang w:val="sv-SE" w:eastAsia="en-GB" w:bidi="en-GB"/>
        </w:rPr>
        <w:t xml:space="preserve"> å </w:t>
      </w:r>
      <w:proofErr w:type="spellStart"/>
      <w:r w:rsidRPr="003142E7">
        <w:rPr>
          <w:sz w:val="24"/>
          <w:lang w:val="sv-SE" w:eastAsia="en-GB" w:bidi="en-GB"/>
        </w:rPr>
        <w:t>holde</w:t>
      </w:r>
      <w:proofErr w:type="spellEnd"/>
      <w:r w:rsidRPr="003142E7">
        <w:rPr>
          <w:sz w:val="24"/>
          <w:lang w:val="sv-SE" w:eastAsia="en-GB" w:bidi="en-GB"/>
        </w:rPr>
        <w:t xml:space="preserve"> seg </w:t>
      </w:r>
      <w:proofErr w:type="spellStart"/>
      <w:r w:rsidRPr="003142E7">
        <w:rPr>
          <w:sz w:val="24"/>
          <w:lang w:val="sv-SE" w:eastAsia="en-GB" w:bidi="en-GB"/>
        </w:rPr>
        <w:t>oppdatert</w:t>
      </w:r>
      <w:proofErr w:type="spellEnd"/>
      <w:r w:rsidRPr="003142E7">
        <w:rPr>
          <w:sz w:val="24"/>
          <w:lang w:val="sv-SE" w:eastAsia="en-GB" w:bidi="en-GB"/>
        </w:rPr>
        <w:t xml:space="preserve"> på </w:t>
      </w:r>
      <w:proofErr w:type="spellStart"/>
      <w:r w:rsidRPr="003142E7">
        <w:rPr>
          <w:sz w:val="24"/>
          <w:lang w:val="sv-SE" w:eastAsia="en-GB" w:bidi="en-GB"/>
        </w:rPr>
        <w:t>utviklingen</w:t>
      </w:r>
      <w:proofErr w:type="spellEnd"/>
      <w:r w:rsidRPr="003142E7">
        <w:rPr>
          <w:sz w:val="24"/>
          <w:lang w:val="sv-SE" w:eastAsia="en-GB" w:bidi="en-GB"/>
        </w:rPr>
        <w:t xml:space="preserve"> i </w:t>
      </w:r>
      <w:proofErr w:type="spellStart"/>
      <w:r w:rsidRPr="003142E7">
        <w:rPr>
          <w:sz w:val="24"/>
          <w:lang w:val="sv-SE" w:eastAsia="en-GB" w:bidi="en-GB"/>
        </w:rPr>
        <w:t>bransjen</w:t>
      </w:r>
      <w:proofErr w:type="spellEnd"/>
      <w:r w:rsidRPr="003142E7">
        <w:rPr>
          <w:sz w:val="24"/>
          <w:lang w:val="sv-SE" w:eastAsia="en-GB" w:bidi="en-GB"/>
        </w:rPr>
        <w:t xml:space="preserve">.  </w:t>
      </w:r>
    </w:p>
    <w:p w14:paraId="1BD6086D" w14:textId="77777777" w:rsidR="00746AEE" w:rsidRDefault="00746AEE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bidi="fi-FI"/>
        </w:rPr>
      </w:pPr>
    </w:p>
    <w:p w14:paraId="31CC0892" w14:textId="77777777" w:rsidR="002C7E7B" w:rsidRDefault="002C7E7B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bidi="fi-FI"/>
        </w:rPr>
      </w:pPr>
    </w:p>
    <w:p w14:paraId="58DE6025" w14:textId="77777777" w:rsidR="003142E7" w:rsidRPr="003142E7" w:rsidRDefault="003142E7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bidi="fi-FI"/>
        </w:rPr>
      </w:pPr>
    </w:p>
    <w:p w14:paraId="1A146105" w14:textId="77777777" w:rsidR="00746AEE" w:rsidRDefault="00746AEE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5FAADFAD" w14:textId="77777777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lastRenderedPageBreak/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mer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  <w:r w:rsidRPr="007134C5">
        <w:rPr>
          <w:rFonts w:ascii="Arial" w:hAnsi="Arial" w:cs="Arial"/>
          <w:color w:val="000000" w:themeColor="text1"/>
          <w:lang w:bidi="nb-NO"/>
        </w:rPr>
        <w:br/>
      </w:r>
    </w:p>
    <w:p w14:paraId="321FE12D" w14:textId="507BC472" w:rsidR="00073CA4" w:rsidRPr="007134C5" w:rsidRDefault="00073CA4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D850D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Viktoria </w:t>
      </w:r>
      <w:proofErr w:type="spellStart"/>
      <w:r w:rsidRPr="00D850DD">
        <w:rPr>
          <w:rFonts w:ascii="Arial" w:eastAsiaTheme="minorHAnsi" w:hAnsi="Arial" w:cs="Arial"/>
          <w:color w:val="000000" w:themeColor="text1"/>
          <w:lang w:val="nl-NL" w:eastAsia="de-DE" w:bidi="de-DE"/>
        </w:rPr>
        <w:t>Winberg</w:t>
      </w:r>
      <w:proofErr w:type="spellEnd"/>
      <w:r w:rsidRPr="00D850D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, Chief Communication &amp; Marketing </w:t>
      </w:r>
      <w:proofErr w:type="spellStart"/>
      <w:r w:rsidRPr="00D850DD">
        <w:rPr>
          <w:rFonts w:ascii="Arial" w:eastAsiaTheme="minorHAnsi" w:hAnsi="Arial" w:cs="Arial"/>
          <w:color w:val="000000" w:themeColor="text1"/>
          <w:lang w:val="nl-NL" w:eastAsia="de-DE" w:bidi="de-DE"/>
        </w:rPr>
        <w:t>Officer</w:t>
      </w:r>
      <w:proofErr w:type="spellEnd"/>
      <w:r>
        <w:rPr>
          <w:rFonts w:ascii="Arial" w:eastAsiaTheme="minorHAnsi" w:hAnsi="Arial" w:cs="Arial"/>
          <w:color w:val="000000" w:themeColor="text1"/>
          <w:lang w:val="nl-NL" w:eastAsia="de-DE" w:bidi="de-DE"/>
        </w:rPr>
        <w:br/>
      </w:r>
      <w:r w:rsidRPr="00632F7F">
        <w:rPr>
          <w:rFonts w:ascii="Arial" w:eastAsiaTheme="minorHAnsi" w:hAnsi="Arial" w:cs="Arial"/>
          <w:color w:val="000000" w:themeColor="text1"/>
          <w:lang w:val="nl-NL" w:eastAsia="de-DE" w:bidi="de-DE"/>
        </w:rPr>
        <w:t>viktoria.winberg@engcon.se</w:t>
      </w:r>
      <w:r>
        <w:rPr>
          <w:rFonts w:ascii="Arial" w:eastAsiaTheme="minorHAnsi" w:hAnsi="Arial" w:cs="Arial"/>
          <w:color w:val="000000" w:themeColor="text1"/>
          <w:lang w:val="nl-NL" w:eastAsia="de-DE" w:bidi="de-DE"/>
        </w:rPr>
        <w:br/>
      </w:r>
      <w:r w:rsidRPr="00D850D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+ 46 </w:t>
      </w:r>
      <w:r w:rsidR="00EB1150">
        <w:rPr>
          <w:rFonts w:ascii="Arial" w:eastAsiaTheme="minorHAnsi" w:hAnsi="Arial" w:cs="Arial"/>
          <w:color w:val="000000" w:themeColor="text1"/>
          <w:lang w:val="nl-NL" w:eastAsia="de-DE" w:bidi="de-DE"/>
        </w:rPr>
        <w:t>[0]</w:t>
      </w:r>
      <w:r w:rsidRPr="00D850DD">
        <w:rPr>
          <w:rFonts w:ascii="Arial" w:eastAsiaTheme="minorHAnsi" w:hAnsi="Arial" w:cs="Arial"/>
          <w:color w:val="000000" w:themeColor="text1"/>
          <w:lang w:val="nl-NL" w:eastAsia="de-DE" w:bidi="de-DE"/>
        </w:rPr>
        <w:t>70 316 16 77</w:t>
      </w:r>
    </w:p>
    <w:p w14:paraId="55C8E25C" w14:textId="77777777" w:rsidR="00330112" w:rsidRPr="007134C5" w:rsidRDefault="00330112" w:rsidP="00330112">
      <w:pPr>
        <w:pStyle w:val="paragraph"/>
        <w:textAlignment w:val="baseline"/>
        <w:rPr>
          <w:rFonts w:ascii="Arial" w:hAnsi="Arial" w:cs="Arial"/>
          <w:color w:val="000000" w:themeColor="text1"/>
          <w:lang w:val="nb-NO"/>
        </w:rPr>
      </w:pPr>
      <w:proofErr w:type="spellStart"/>
      <w:r w:rsidRPr="007134C5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engcon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er ledende global leverandør av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redskaper som øker gravemaskinens effektivitet, fleksibilitet, lønnsomhet, sikkerhet og bærekraft. Med kunnskap, engasjement og høyt servicenivå skaper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drøyt 400 medarbeidere suksess for sine kunder. 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 ble grunnlagt i 1990, har hovedkontor i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betjener markedet via 14 lokale salgsselskaper og et etablert nettverk av forhandlere rundt om i verden. Selskapet hadde en netto omsetning på ca. 1,9 milliarder svenske kroner i 202</w:t>
      </w:r>
      <w:r>
        <w:rPr>
          <w:rFonts w:ascii="Arial" w:eastAsia="Arial Nova Light" w:hAnsi="Arial" w:cs="Arial"/>
          <w:color w:val="000000" w:themeColor="text1"/>
          <w:lang w:val="nb-NO" w:bidi="nb-NO"/>
        </w:rPr>
        <w:t>3</w:t>
      </w:r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.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7E70513D" w14:textId="16A0C821" w:rsidR="00623C86" w:rsidRPr="00A92E41" w:rsidRDefault="00330112" w:rsidP="00330112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fi-FI"/>
        </w:rPr>
      </w:pPr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Hvis du ønsker mer informasjon, kan du gå inn på </w:t>
      </w:r>
      <w:hyperlink r:id="rId11" w:history="1">
        <w:r w:rsidRPr="007134C5">
          <w:rPr>
            <w:rStyle w:val="Hyperlnk"/>
            <w:rFonts w:eastAsia="Arial Nova Light" w:cs="Arial"/>
            <w:b/>
            <w:bCs/>
            <w:color w:val="000000" w:themeColor="text1"/>
            <w:lang w:val="nb-NO" w:bidi="nb-NO"/>
          </w:rPr>
          <w:t>www.engcongroup.com</w:t>
        </w:r>
      </w:hyperlink>
    </w:p>
    <w:sectPr w:rsidR="00623C86" w:rsidRPr="00A92E41" w:rsidSect="002E1FBF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81DA" w14:textId="77777777" w:rsidR="0079244C" w:rsidRDefault="0079244C">
      <w:pPr>
        <w:spacing w:line="240" w:lineRule="auto"/>
      </w:pPr>
      <w:r>
        <w:separator/>
      </w:r>
    </w:p>
  </w:endnote>
  <w:endnote w:type="continuationSeparator" w:id="0">
    <w:p w14:paraId="46927D45" w14:textId="77777777" w:rsidR="0079244C" w:rsidRDefault="0079244C">
      <w:pPr>
        <w:spacing w:line="240" w:lineRule="auto"/>
      </w:pPr>
      <w:r>
        <w:continuationSeparator/>
      </w:r>
    </w:p>
  </w:endnote>
  <w:endnote w:type="continuationNotice" w:id="1">
    <w:p w14:paraId="381A1328" w14:textId="77777777" w:rsidR="0079244C" w:rsidRDefault="00792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50E4A" w14:textId="77777777" w:rsidR="0079244C" w:rsidRDefault="0079244C">
      <w:pPr>
        <w:spacing w:line="240" w:lineRule="auto"/>
      </w:pPr>
      <w:r>
        <w:separator/>
      </w:r>
    </w:p>
  </w:footnote>
  <w:footnote w:type="continuationSeparator" w:id="0">
    <w:p w14:paraId="38D3E77E" w14:textId="77777777" w:rsidR="0079244C" w:rsidRDefault="0079244C">
      <w:pPr>
        <w:spacing w:line="240" w:lineRule="auto"/>
      </w:pPr>
      <w:r>
        <w:continuationSeparator/>
      </w:r>
    </w:p>
  </w:footnote>
  <w:footnote w:type="continuationNotice" w:id="1">
    <w:p w14:paraId="15137E4E" w14:textId="77777777" w:rsidR="0079244C" w:rsidRDefault="00792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4D4F"/>
    <w:rsid w:val="000664E8"/>
    <w:rsid w:val="00071B86"/>
    <w:rsid w:val="00073CA4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E73CC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C7E7B"/>
    <w:rsid w:val="002D5029"/>
    <w:rsid w:val="002D5C3C"/>
    <w:rsid w:val="002E0BC1"/>
    <w:rsid w:val="002E1FBF"/>
    <w:rsid w:val="002E2143"/>
    <w:rsid w:val="002E6C94"/>
    <w:rsid w:val="002E7C79"/>
    <w:rsid w:val="00300ABA"/>
    <w:rsid w:val="0030149F"/>
    <w:rsid w:val="00305853"/>
    <w:rsid w:val="00305F4E"/>
    <w:rsid w:val="00313E6A"/>
    <w:rsid w:val="003142E7"/>
    <w:rsid w:val="00317620"/>
    <w:rsid w:val="00321EB8"/>
    <w:rsid w:val="00321F90"/>
    <w:rsid w:val="0032542D"/>
    <w:rsid w:val="00327A79"/>
    <w:rsid w:val="00330112"/>
    <w:rsid w:val="00335EF2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87E8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084E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6AEE"/>
    <w:rsid w:val="0075320B"/>
    <w:rsid w:val="007623F1"/>
    <w:rsid w:val="007657BF"/>
    <w:rsid w:val="00770D32"/>
    <w:rsid w:val="007743FF"/>
    <w:rsid w:val="0078101F"/>
    <w:rsid w:val="00781E0B"/>
    <w:rsid w:val="00785E33"/>
    <w:rsid w:val="0079244C"/>
    <w:rsid w:val="007928C1"/>
    <w:rsid w:val="00793369"/>
    <w:rsid w:val="007A6F9A"/>
    <w:rsid w:val="007A7825"/>
    <w:rsid w:val="007C5A37"/>
    <w:rsid w:val="007D183B"/>
    <w:rsid w:val="007D29C9"/>
    <w:rsid w:val="007D3542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4F8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11AC"/>
    <w:rsid w:val="0098484C"/>
    <w:rsid w:val="00995B83"/>
    <w:rsid w:val="009A46F2"/>
    <w:rsid w:val="009A57C3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57A24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263C"/>
    <w:rsid w:val="00B7321C"/>
    <w:rsid w:val="00B77D87"/>
    <w:rsid w:val="00B80B0A"/>
    <w:rsid w:val="00B842A6"/>
    <w:rsid w:val="00B87337"/>
    <w:rsid w:val="00B93808"/>
    <w:rsid w:val="00BA775E"/>
    <w:rsid w:val="00BC043B"/>
    <w:rsid w:val="00BD4323"/>
    <w:rsid w:val="00BD683E"/>
    <w:rsid w:val="00BE1643"/>
    <w:rsid w:val="00BF0C67"/>
    <w:rsid w:val="00BF2DAE"/>
    <w:rsid w:val="00C02491"/>
    <w:rsid w:val="00C23532"/>
    <w:rsid w:val="00C26E6F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5DD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7222C"/>
    <w:rsid w:val="00EB1150"/>
    <w:rsid w:val="00EB1923"/>
    <w:rsid w:val="00EB3FCE"/>
    <w:rsid w:val="00EC5207"/>
    <w:rsid w:val="00EC733A"/>
    <w:rsid w:val="00ED0155"/>
    <w:rsid w:val="00ED076F"/>
    <w:rsid w:val="00EE15DA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3AE3"/>
    <w:rsid w:val="00F772BE"/>
    <w:rsid w:val="00F9419B"/>
    <w:rsid w:val="00FA6B42"/>
    <w:rsid w:val="00FB71CA"/>
    <w:rsid w:val="00FC3371"/>
    <w:rsid w:val="00FC51AD"/>
    <w:rsid w:val="00FD3505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grou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gcon.com/download/18.4b8b38d192711dd48d16d59/1728897293803/engcon-ToR-2024-2-N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8</TotalTime>
  <Pages>2</Pages>
  <Words>433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2723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18</cp:revision>
  <cp:lastPrinted>2023-10-26T09:17:00Z</cp:lastPrinted>
  <dcterms:created xsi:type="dcterms:W3CDTF">2024-10-03T06:52:00Z</dcterms:created>
  <dcterms:modified xsi:type="dcterms:W3CDTF">2024-10-15T07:28:00Z</dcterms:modified>
</cp:coreProperties>
</file>