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232E2680" w:rsidR="00086D2D" w:rsidRPr="006D1DE8" w:rsidRDefault="00F25675" w:rsidP="006D1DE8">
      <w:pPr>
        <w:spacing w:before="100" w:beforeAutospacing="1" w:after="100" w:afterAutospacing="1" w:line="240" w:lineRule="auto"/>
        <w:outlineLvl w:val="1"/>
        <w:rPr>
          <w:rFonts w:eastAsia="Times New Roman" w:cs="Arial"/>
          <w:bCs/>
          <w:color w:val="141414"/>
          <w:sz w:val="36"/>
          <w:szCs w:val="36"/>
          <w:lang w:val="sv-SE"/>
        </w:rPr>
      </w:pPr>
      <w:r w:rsidRPr="003E4D41">
        <w:rPr>
          <w:rFonts w:ascii="Arial Nova Light" w:hAnsi="Arial Nova Light"/>
          <w:noProof/>
          <w:color w:val="141414"/>
          <w:sz w:val="24"/>
          <w:szCs w:val="24"/>
          <w:lang w:val="sv-SE"/>
        </w:rPr>
        <w:t>PRESSEMITTEILUNG</w:t>
      </w:r>
      <w:r w:rsidR="00086D2D">
        <w:rPr>
          <w:noProof/>
          <w:color w:val="141414"/>
          <w:sz w:val="16"/>
          <w:szCs w:val="16"/>
          <w:lang w:val="sv-SE"/>
        </w:rPr>
        <w:tab/>
      </w:r>
      <w:r w:rsidR="006D1DE8">
        <w:rPr>
          <w:rFonts w:eastAsia="Times New Roman" w:cs="Arial"/>
          <w:bCs/>
          <w:color w:val="141414"/>
          <w:sz w:val="36"/>
          <w:szCs w:val="36"/>
          <w:lang w:val="sv-SE"/>
        </w:rPr>
        <w:br/>
      </w:r>
      <w:r w:rsidR="002370FC">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sidR="002370FC">
        <w:rPr>
          <w:rFonts w:ascii="Arial" w:hAnsi="Arial" w:cs="Arial"/>
          <w:noProof/>
          <w:color w:val="141414"/>
          <w:sz w:val="16"/>
          <w:szCs w:val="16"/>
          <w:lang w:val="sv-SE"/>
        </w:rPr>
        <w:t>12</w:t>
      </w:r>
      <w:r w:rsidR="00086D2D" w:rsidRPr="00675C5F">
        <w:rPr>
          <w:rFonts w:ascii="Arial" w:hAnsi="Arial" w:cs="Arial"/>
          <w:noProof/>
          <w:color w:val="141414"/>
          <w:sz w:val="16"/>
          <w:szCs w:val="16"/>
          <w:lang w:val="sv-SE"/>
        </w:rPr>
        <w:t>-</w:t>
      </w:r>
      <w:r w:rsidR="002370FC">
        <w:rPr>
          <w:rFonts w:ascii="Arial" w:hAnsi="Arial" w:cs="Arial"/>
          <w:noProof/>
          <w:color w:val="141414"/>
          <w:sz w:val="16"/>
          <w:szCs w:val="16"/>
          <w:lang w:val="sv-SE"/>
        </w:rPr>
        <w:t>18</w:t>
      </w:r>
    </w:p>
    <w:p w14:paraId="2317A7F5" w14:textId="05C3035A" w:rsidR="00086D2D" w:rsidRPr="00543607" w:rsidRDefault="00884D2A" w:rsidP="004027D2">
      <w:pPr>
        <w:pStyle w:val="Brdtextmedindrag"/>
        <w:spacing w:line="240" w:lineRule="auto"/>
        <w:ind w:firstLine="0"/>
        <w:rPr>
          <w:sz w:val="20"/>
          <w:szCs w:val="20"/>
          <w:lang w:eastAsia="en-GB" w:bidi="en-GB"/>
        </w:rPr>
      </w:pPr>
      <w:r w:rsidRPr="00884D2A">
        <w:rPr>
          <w:rFonts w:ascii="Arial Black" w:eastAsia="Times New Roman" w:hAnsi="Arial Black"/>
          <w:bCs/>
          <w:sz w:val="32"/>
          <w:szCs w:val="32"/>
          <w:lang w:val="sv-SE"/>
        </w:rPr>
        <w:t>engcon und RodRadar arbeiten zusammen, um die Automatisierung und Sicherheit auf der Baustelle zu verbessern</w:t>
      </w:r>
    </w:p>
    <w:p w14:paraId="6E54CD21" w14:textId="77777777" w:rsidR="00543607" w:rsidRPr="00543607" w:rsidRDefault="00543607" w:rsidP="004027D2">
      <w:pPr>
        <w:spacing w:before="360" w:after="120" w:line="240" w:lineRule="auto"/>
        <w:outlineLvl w:val="1"/>
        <w:rPr>
          <w:rFonts w:ascii="Arial" w:eastAsia="Cambria" w:hAnsi="Arial" w:cs="Times New Roman"/>
          <w:b/>
          <w:bCs/>
          <w:sz w:val="24"/>
          <w:szCs w:val="24"/>
          <w:lang w:eastAsia="en-GB" w:bidi="en-GB"/>
        </w:rPr>
      </w:pPr>
      <w:r w:rsidRPr="00543607">
        <w:rPr>
          <w:rFonts w:ascii="Arial" w:eastAsia="Cambria" w:hAnsi="Arial" w:cs="Times New Roman"/>
          <w:b/>
          <w:bCs/>
          <w:sz w:val="24"/>
          <w:szCs w:val="24"/>
          <w:lang w:eastAsia="en-GB" w:bidi="en-GB"/>
        </w:rPr>
        <w:t>engcon, der weltweit führende Hersteller von Tiltrotatoren, gab heute eine strategische globale Zusammenarbeit mit RodRadar bekannt, dem Entwickler von Live Dig Radar® (LDR), einer patentierten Technologie zur Vermeidung von unterirdischen Versorgungsleitungen in Echtzeit.</w:t>
      </w:r>
    </w:p>
    <w:p w14:paraId="464E5E27" w14:textId="77777777" w:rsidR="00543607" w:rsidRPr="00543607" w:rsidRDefault="00543607" w:rsidP="004027D2">
      <w:pPr>
        <w:spacing w:before="360" w:after="120" w:line="240" w:lineRule="auto"/>
        <w:outlineLvl w:val="1"/>
        <w:rPr>
          <w:rFonts w:ascii="Arial" w:eastAsia="Cambria" w:hAnsi="Arial" w:cs="Times New Roman"/>
          <w:sz w:val="24"/>
          <w:szCs w:val="24"/>
          <w:lang w:eastAsia="en-GB" w:bidi="en-GB"/>
        </w:rPr>
      </w:pPr>
      <w:r w:rsidRPr="00543607">
        <w:rPr>
          <w:rFonts w:ascii="Arial" w:eastAsia="Cambria" w:hAnsi="Arial" w:cs="Times New Roman"/>
          <w:sz w:val="24"/>
          <w:szCs w:val="24"/>
          <w:lang w:eastAsia="en-GB" w:bidi="en-GB"/>
        </w:rPr>
        <w:t>Im Rahmen dieser Partnerschaft wird das innovative LDR-System von RodRadar mit den Schnellwechslern und Tiltrotatoren von engcon integriert, wodurch eine nahtlose Lösung für Bauunternehmen, Versorgungsunternehmen und Kommunen entsteht. Das Ergebnis ist ein revolutionärer Ansatz für einen sichereren, automatisierten und effizienteren Aushub.</w:t>
      </w:r>
    </w:p>
    <w:p w14:paraId="477EDF0D" w14:textId="77777777" w:rsidR="00543607" w:rsidRPr="00543607" w:rsidRDefault="00543607" w:rsidP="004027D2">
      <w:pPr>
        <w:spacing w:before="360" w:after="120" w:line="240" w:lineRule="auto"/>
        <w:outlineLvl w:val="1"/>
        <w:rPr>
          <w:rFonts w:ascii="Arial" w:eastAsia="Cambria" w:hAnsi="Arial" w:cs="Times New Roman"/>
          <w:sz w:val="24"/>
          <w:szCs w:val="24"/>
          <w:lang w:val="en-US" w:eastAsia="en-GB" w:bidi="en-GB"/>
        </w:rPr>
      </w:pPr>
      <w:r w:rsidRPr="00543607">
        <w:rPr>
          <w:rFonts w:ascii="Arial" w:eastAsia="Cambria" w:hAnsi="Arial" w:cs="Times New Roman"/>
          <w:sz w:val="24"/>
          <w:szCs w:val="24"/>
          <w:lang w:eastAsia="en-GB" w:bidi="en-GB"/>
        </w:rPr>
        <w:t xml:space="preserve">Die LDR-Technologie von RodRadar verbessert den Betrieb von Baggern, indem sie die Erkennung und Vermeidung unterirdischer Versorgungsinfrastrukturen während der Aushubarbeiten in Echtzeit ermöglicht, ohne dass eine Analyse durch Experten vor Ort oder offline erforderlich ist. </w:t>
      </w:r>
      <w:r w:rsidRPr="00543607">
        <w:rPr>
          <w:rFonts w:ascii="Arial" w:eastAsia="Cambria" w:hAnsi="Arial" w:cs="Times New Roman"/>
          <w:sz w:val="24"/>
          <w:szCs w:val="24"/>
          <w:lang w:val="en-US" w:eastAsia="en-GB" w:bidi="en-GB"/>
        </w:rPr>
        <w:t>Die Technologie ist in den LDR Excavate Baggerlöffel eingebettet und wird durch eine intuitive Anzeigeeinheit in der Kabine ergänzt.</w:t>
      </w:r>
    </w:p>
    <w:p w14:paraId="693FCA3D" w14:textId="77777777" w:rsidR="00543607" w:rsidRPr="00543607" w:rsidRDefault="00543607" w:rsidP="004027D2">
      <w:pPr>
        <w:spacing w:before="360" w:after="120" w:line="240" w:lineRule="auto"/>
        <w:outlineLvl w:val="1"/>
        <w:rPr>
          <w:rFonts w:ascii="Arial" w:eastAsia="Cambria" w:hAnsi="Arial" w:cs="Times New Roman"/>
          <w:sz w:val="24"/>
          <w:szCs w:val="24"/>
          <w:lang w:val="en-US" w:eastAsia="en-GB" w:bidi="en-GB"/>
        </w:rPr>
      </w:pPr>
      <w:r w:rsidRPr="00543607">
        <w:rPr>
          <w:rFonts w:ascii="Arial" w:eastAsia="Cambria" w:hAnsi="Arial" w:cs="Times New Roman"/>
          <w:sz w:val="24"/>
          <w:szCs w:val="24"/>
          <w:lang w:val="en-US" w:eastAsia="en-GB" w:bidi="en-GB"/>
        </w:rPr>
        <w:t>"Diese Zusammenarbeit ist eine fantastische Nachricht für unsere Endkunden", sagte Sam Ryan, Regional Director &amp; Global OEM Manager bei engcon. "Durch die Integration unserer fortschrittlichen Tiltrotator-Technologie mit dem Live-Dig-Radar von RodRadar ermöglichen wir sicherere, automatisierte und effizientere Grabarbeiten und reduzieren gleichzeitig Zeit und Kosten auf der Baustelle.</w:t>
      </w:r>
    </w:p>
    <w:p w14:paraId="4F3E822A" w14:textId="77777777" w:rsidR="00543607" w:rsidRPr="00543607" w:rsidRDefault="00543607" w:rsidP="004027D2">
      <w:pPr>
        <w:spacing w:before="360" w:after="120" w:line="240" w:lineRule="auto"/>
        <w:outlineLvl w:val="1"/>
        <w:rPr>
          <w:rFonts w:ascii="Arial" w:eastAsia="Cambria" w:hAnsi="Arial" w:cs="Times New Roman"/>
          <w:sz w:val="24"/>
          <w:szCs w:val="24"/>
          <w:lang w:val="en-US" w:eastAsia="en-GB" w:bidi="en-GB"/>
        </w:rPr>
      </w:pPr>
      <w:r w:rsidRPr="00543607">
        <w:rPr>
          <w:rFonts w:ascii="Arial" w:eastAsia="Cambria" w:hAnsi="Arial" w:cs="Times New Roman"/>
          <w:sz w:val="24"/>
          <w:szCs w:val="24"/>
          <w:lang w:val="en-US" w:eastAsia="en-GB" w:bidi="en-GB"/>
        </w:rPr>
        <w:t>Die Integration der Tiltrotatoren von engcon und des LDR-Systems von RodRadar wird die Aushubprozesse modernisieren, die Sicherheit der Bediener erhöhen und die Projekteffizienz steigern.</w:t>
      </w:r>
    </w:p>
    <w:p w14:paraId="7D6F3779" w14:textId="77777777" w:rsidR="00D808F5" w:rsidRDefault="00543607" w:rsidP="004027D2">
      <w:pPr>
        <w:spacing w:before="360" w:after="120" w:line="240" w:lineRule="auto"/>
        <w:outlineLvl w:val="1"/>
        <w:rPr>
          <w:rFonts w:ascii="Arial" w:eastAsia="Cambria" w:hAnsi="Arial" w:cs="Times New Roman"/>
          <w:sz w:val="24"/>
          <w:szCs w:val="24"/>
          <w:lang w:val="en-US" w:eastAsia="en-GB" w:bidi="en-GB"/>
        </w:rPr>
      </w:pPr>
      <w:r w:rsidRPr="00543607">
        <w:rPr>
          <w:rFonts w:ascii="Arial" w:eastAsia="Cambria" w:hAnsi="Arial" w:cs="Times New Roman"/>
          <w:sz w:val="24"/>
          <w:szCs w:val="24"/>
          <w:lang w:val="en-US" w:eastAsia="en-GB" w:bidi="en-GB"/>
        </w:rPr>
        <w:t>"Wir freuen uns sehr über die Zusammenarbeit mit engcon", sagte Yuval Barnea, VP of Sales and Marketing bei RodRadar. "Ihre innovativen Lösungen sind perfekt auf unser Live Dig Radar-System abgestimmt und schaffen eine nahtlose Integration, die die Sicherheit, Präzision und Produktivität der Bauunternehmer erhöht. Diese Partnerschaft stellt für beide Unternehmen einen bedeutenden Schritt nach vorn dar und ermöglicht es uns, der Bauindustrie einen unvergleichlichen Mehrwert zu bieten und neue Maßstäbe für operative Exzellenz zu setzen."</w:t>
      </w:r>
    </w:p>
    <w:p w14:paraId="7AED35C2" w14:textId="77777777" w:rsidR="00D808F5" w:rsidRDefault="00D808F5" w:rsidP="004027D2">
      <w:pPr>
        <w:spacing w:before="360" w:after="120" w:line="240" w:lineRule="auto"/>
        <w:outlineLvl w:val="1"/>
        <w:rPr>
          <w:rFonts w:ascii="Arial" w:eastAsia="Cambria" w:hAnsi="Arial" w:cs="Times New Roman"/>
          <w:sz w:val="24"/>
          <w:szCs w:val="24"/>
          <w:lang w:val="en-US" w:eastAsia="en-GB" w:bidi="en-GB"/>
        </w:rPr>
      </w:pPr>
    </w:p>
    <w:p w14:paraId="0474684B" w14:textId="741B60C1" w:rsidR="006B4E6C" w:rsidRPr="002C0772" w:rsidRDefault="00543607" w:rsidP="004027D2">
      <w:pPr>
        <w:spacing w:before="360" w:after="120" w:line="240" w:lineRule="auto"/>
        <w:outlineLvl w:val="1"/>
        <w:rPr>
          <w:rFonts w:ascii="Arial" w:eastAsia="Cambria" w:hAnsi="Arial" w:cs="Times New Roman"/>
          <w:sz w:val="24"/>
          <w:szCs w:val="24"/>
          <w:lang w:val="en-US" w:eastAsia="en-GB" w:bidi="en-GB"/>
        </w:rPr>
      </w:pPr>
      <w:r w:rsidRPr="00543607">
        <w:rPr>
          <w:rFonts w:ascii="Arial" w:eastAsia="Cambria" w:hAnsi="Arial" w:cs="Times New Roman"/>
          <w:sz w:val="24"/>
          <w:szCs w:val="24"/>
          <w:lang w:val="en-US" w:eastAsia="en-GB" w:bidi="en-GB"/>
        </w:rPr>
        <w:lastRenderedPageBreak/>
        <w:t xml:space="preserve">Mit dieser Lösung können Bauunternehmer ihre engcon DC2- und DC3-Systeme mit der EC-Oil-Technologie aufrüsten, was eine nahtlose Kompatibilität mit dem RodRadar LDR-System ermöglicht. </w:t>
      </w:r>
      <w:r w:rsidRPr="00D808F5">
        <w:rPr>
          <w:rFonts w:ascii="Arial" w:eastAsia="Cambria" w:hAnsi="Arial" w:cs="Times New Roman"/>
          <w:sz w:val="24"/>
          <w:szCs w:val="24"/>
          <w:lang w:val="en-US" w:eastAsia="en-GB" w:bidi="en-GB"/>
        </w:rPr>
        <w:t>Die Schnellwechslerlösung ist ab Q1 2025 verfügbar.</w:t>
      </w:r>
      <w:r w:rsidR="001E39E1">
        <w:rPr>
          <w:rFonts w:ascii="Arial" w:eastAsia="Cambria" w:hAnsi="Arial" w:cs="Times New Roman"/>
          <w:sz w:val="24"/>
          <w:szCs w:val="24"/>
          <w:lang w:val="en-US" w:eastAsia="en-GB" w:bidi="en-GB"/>
        </w:rPr>
        <w:t xml:space="preserve"> </w:t>
      </w:r>
      <w:r w:rsidR="001E39E1" w:rsidRPr="001E39E1">
        <w:rPr>
          <w:rFonts w:ascii="Arial" w:eastAsia="Cambria" w:hAnsi="Arial" w:cs="Times New Roman"/>
          <w:sz w:val="24"/>
          <w:szCs w:val="24"/>
          <w:lang w:val="en-US" w:eastAsia="en-GB" w:bidi="en-GB"/>
        </w:rPr>
        <w:t>Die Lösung unter dem Tiltrotator wird später im Jahr verfügbar sein.</w:t>
      </w:r>
    </w:p>
    <w:p w14:paraId="4C6D4F80" w14:textId="77777777" w:rsidR="00FE4C93" w:rsidRPr="001E39E1" w:rsidRDefault="00FE4C93" w:rsidP="004027D2">
      <w:pPr>
        <w:spacing w:before="240" w:after="240" w:line="240" w:lineRule="auto"/>
        <w:rPr>
          <w:rFonts w:ascii="Arial" w:eastAsia="Times New Roman" w:hAnsi="Arial" w:cs="Times New Roman"/>
          <w:b/>
          <w:bCs/>
          <w:color w:val="000000"/>
          <w:sz w:val="28"/>
          <w:szCs w:val="26"/>
          <w:lang w:val="sv-SE" w:eastAsia="en-GB" w:bidi="en-GB"/>
        </w:rPr>
      </w:pPr>
      <w:r w:rsidRPr="001E39E1">
        <w:rPr>
          <w:rFonts w:ascii="Arial" w:eastAsia="Times New Roman" w:hAnsi="Arial" w:cs="Times New Roman"/>
          <w:b/>
          <w:bCs/>
          <w:color w:val="000000"/>
          <w:sz w:val="28"/>
          <w:szCs w:val="26"/>
          <w:lang w:val="sv-SE" w:eastAsia="en-GB" w:bidi="en-GB"/>
        </w:rPr>
        <w:t>Über RodRadar</w:t>
      </w:r>
    </w:p>
    <w:p w14:paraId="6C8281B0" w14:textId="77777777" w:rsidR="00D45B23" w:rsidRPr="001E39E1" w:rsidRDefault="00D45B23" w:rsidP="004027D2">
      <w:pPr>
        <w:pStyle w:val="Brdtextmedindrag"/>
        <w:spacing w:line="240" w:lineRule="auto"/>
        <w:ind w:firstLine="0"/>
        <w:rPr>
          <w:sz w:val="24"/>
          <w:lang w:val="sv-SE" w:eastAsia="en-GB" w:bidi="en-GB"/>
        </w:rPr>
      </w:pPr>
      <w:r w:rsidRPr="001E39E1">
        <w:rPr>
          <w:sz w:val="24"/>
          <w:lang w:val="sv-SE" w:eastAsia="en-GB" w:bidi="en-GB"/>
        </w:rPr>
        <w:t>RodRadar revolutioniert den Erdbau mit einer bahnbrechenden Technologieplattform, die das Aufspüren und Vermeiden von unterirdischen Versorgungsleitungen neu definiert. RodRadar überwindet die Grenzen des herkömmlichen Bodenradars und bietet eine unübertroffene Genauigkeit und Zuverlässigkeit bei der Erkennung von Versorgungsleitungen in unterschiedlichen Tiefen, was die Sicherheit auf der Baustelle erhöht, die Kosten senkt und die Effizienz steigert.</w:t>
      </w:r>
    </w:p>
    <w:p w14:paraId="1572ADAC" w14:textId="77777777" w:rsidR="00D45B23" w:rsidRPr="001E39E1" w:rsidRDefault="00D45B23" w:rsidP="004027D2">
      <w:pPr>
        <w:pStyle w:val="Brdtextmedindrag"/>
        <w:spacing w:line="240" w:lineRule="auto"/>
        <w:ind w:firstLine="0"/>
        <w:rPr>
          <w:sz w:val="24"/>
          <w:lang w:val="sv-SE" w:eastAsia="en-GB" w:bidi="en-GB"/>
        </w:rPr>
      </w:pPr>
    </w:p>
    <w:p w14:paraId="344B4BE0" w14:textId="65B62682" w:rsidR="006B5F31" w:rsidRDefault="00D45B23" w:rsidP="004027D2">
      <w:pPr>
        <w:pStyle w:val="Brdtextmedindrag"/>
        <w:spacing w:line="240" w:lineRule="auto"/>
        <w:ind w:firstLine="0"/>
        <w:rPr>
          <w:color w:val="FF0000"/>
          <w:sz w:val="20"/>
          <w:szCs w:val="20"/>
          <w:lang w:val="sv-SE" w:eastAsia="en-GB" w:bidi="en-GB"/>
        </w:rPr>
      </w:pPr>
      <w:r w:rsidRPr="00397211">
        <w:rPr>
          <w:sz w:val="24"/>
          <w:lang w:val="en-US" w:eastAsia="en-GB" w:bidi="en-GB"/>
        </w:rPr>
        <w:t xml:space="preserve">RodRadar wurde 2013 gegründet und wird von Branchenführern und wichtigen Investoren unterstützt, darunter Brick &amp; Mortar Ventures, Mayer Group, Dysruptek, HOLT Ventures und Garney Construction. </w:t>
      </w:r>
      <w:r w:rsidRPr="00D45B23">
        <w:rPr>
          <w:sz w:val="24"/>
          <w:lang w:val="sv-SE" w:eastAsia="en-GB" w:bidi="en-GB"/>
        </w:rPr>
        <w:t>Um mehr zu erfahren, besuchen Sie rodradar.com</w:t>
      </w:r>
    </w:p>
    <w:p w14:paraId="790EB4A0" w14:textId="77777777" w:rsidR="006B5F31" w:rsidRPr="001650ED" w:rsidRDefault="006B5F31" w:rsidP="007D183B">
      <w:pPr>
        <w:pStyle w:val="Brdtextmedindrag"/>
        <w:ind w:firstLine="0"/>
        <w:rPr>
          <w:color w:val="FF0000"/>
          <w:sz w:val="24"/>
          <w:lang w:val="sv-SE" w:eastAsia="en-GB" w:bidi="en-GB"/>
        </w:rPr>
      </w:pPr>
    </w:p>
    <w:p w14:paraId="0F1ABEDC" w14:textId="77777777" w:rsidR="006B5F31" w:rsidRPr="001650ED" w:rsidRDefault="006B5F31" w:rsidP="007D183B">
      <w:pPr>
        <w:pStyle w:val="Brdtextmedindrag"/>
        <w:ind w:firstLine="0"/>
        <w:rPr>
          <w:color w:val="FF0000"/>
          <w:sz w:val="24"/>
          <w:lang w:val="sv-SE" w:eastAsia="en-GB" w:bidi="en-GB"/>
        </w:rPr>
      </w:pPr>
    </w:p>
    <w:p w14:paraId="7444C2CD" w14:textId="77777777" w:rsidR="00483E58" w:rsidRPr="001650ED" w:rsidRDefault="00483E58" w:rsidP="007D183B">
      <w:pPr>
        <w:pStyle w:val="Brdtextmedindrag"/>
        <w:ind w:firstLine="0"/>
        <w:rPr>
          <w:color w:val="FF0000"/>
          <w:sz w:val="24"/>
          <w:lang w:val="sv-SE" w:eastAsia="en-GB" w:bidi="en-GB"/>
        </w:rPr>
      </w:pPr>
    </w:p>
    <w:p w14:paraId="5AC119BF" w14:textId="77777777" w:rsidR="00DC0A40" w:rsidRPr="001650ED" w:rsidRDefault="00DC0A40" w:rsidP="007D183B">
      <w:pPr>
        <w:pStyle w:val="Brdtextmedindrag"/>
        <w:ind w:firstLine="0"/>
        <w:rPr>
          <w:color w:val="FF0000"/>
          <w:sz w:val="24"/>
          <w:lang w:val="sv-SE" w:eastAsia="en-GB" w:bidi="en-GB"/>
        </w:rPr>
      </w:pPr>
    </w:p>
    <w:p w14:paraId="78FABAE3" w14:textId="562AA03B" w:rsidR="00F74530" w:rsidRPr="00F94C06" w:rsidRDefault="00E829C6" w:rsidP="00F74530">
      <w:pPr>
        <w:pStyle w:val="Normalwebb"/>
        <w:spacing w:after="0"/>
        <w:rPr>
          <w:rFonts w:ascii="Arial" w:hAnsi="Arial" w:cs="Arial"/>
          <w:color w:val="000000" w:themeColor="text1"/>
          <w:lang w:val="nl-NL"/>
        </w:rPr>
      </w:pPr>
      <w:r w:rsidRPr="000937B9">
        <w:rPr>
          <w:rFonts w:ascii="Arial" w:eastAsia="Cambria" w:hAnsi="Arial" w:cs="Arial"/>
          <w:b/>
          <w:bCs/>
          <w:color w:val="000000" w:themeColor="text1"/>
          <w:lang w:eastAsia="en-GB" w:bidi="en-GB"/>
        </w:rPr>
        <w:t>Für weitere Informationen wenden Sie sich bitte an:</w:t>
      </w:r>
      <w:r>
        <w:rPr>
          <w:rFonts w:ascii="Arial" w:eastAsia="Cambria" w:hAnsi="Arial" w:cs="Arial"/>
          <w:b/>
          <w:bCs/>
          <w:color w:val="000000" w:themeColor="text1"/>
          <w:lang w:eastAsia="en-GB" w:bidi="en-GB"/>
        </w:rPr>
        <w:br/>
      </w:r>
      <w:r w:rsidRPr="000937B9">
        <w:rPr>
          <w:rFonts w:ascii="Arial" w:eastAsia="Cambria" w:hAnsi="Arial" w:cs="Arial"/>
          <w:color w:val="000000" w:themeColor="text1"/>
          <w:lang w:eastAsia="en-GB" w:bidi="en-GB"/>
        </w:rPr>
        <w:br/>
      </w:r>
      <w:r w:rsidR="00F74530" w:rsidRPr="00F94C06">
        <w:rPr>
          <w:rFonts w:ascii="Arial" w:hAnsi="Arial" w:cs="Arial"/>
          <w:color w:val="000000" w:themeColor="text1"/>
          <w:lang w:val="nl-NL"/>
        </w:rPr>
        <w:t>Sam Ryan</w:t>
      </w:r>
      <w:r w:rsidR="00F74530">
        <w:rPr>
          <w:rFonts w:ascii="Arial" w:hAnsi="Arial" w:cs="Arial"/>
          <w:color w:val="000000" w:themeColor="text1"/>
          <w:lang w:val="nl-NL"/>
        </w:rPr>
        <w:t xml:space="preserve">, </w:t>
      </w:r>
      <w:r w:rsidR="009A206E" w:rsidRPr="009A206E">
        <w:rPr>
          <w:rFonts w:ascii="Arial" w:hAnsi="Arial" w:cs="Arial"/>
          <w:color w:val="000000" w:themeColor="text1"/>
          <w:lang w:val="nl-NL"/>
        </w:rPr>
        <w:t>Regionaler Direktor und globaler OEM-Manager, engcon</w:t>
      </w:r>
      <w:r w:rsidR="00F74530">
        <w:rPr>
          <w:rFonts w:ascii="Arial" w:hAnsi="Arial" w:cs="Arial"/>
          <w:color w:val="000000" w:themeColor="text1"/>
          <w:lang w:val="nl-NL"/>
        </w:rPr>
        <w:br/>
      </w:r>
      <w:hyperlink r:id="rId10" w:history="1">
        <w:r w:rsidR="00F74530" w:rsidRPr="00C41718">
          <w:rPr>
            <w:rStyle w:val="Hyperlnk"/>
            <w:rFonts w:cs="Arial"/>
            <w:lang w:val="nl-NL"/>
          </w:rPr>
          <w:t>sam.ryan@engcon.com</w:t>
        </w:r>
      </w:hyperlink>
      <w:r w:rsidR="00F74530">
        <w:rPr>
          <w:rFonts w:ascii="Arial" w:hAnsi="Arial" w:cs="Arial"/>
          <w:color w:val="000000" w:themeColor="text1"/>
          <w:lang w:val="nl-NL"/>
        </w:rPr>
        <w:br/>
      </w:r>
      <w:r w:rsidR="00F74530" w:rsidRPr="00F94C06">
        <w:rPr>
          <w:rFonts w:ascii="Arial" w:hAnsi="Arial" w:cs="Arial"/>
          <w:color w:val="000000" w:themeColor="text1"/>
          <w:lang w:val="nl-NL"/>
        </w:rPr>
        <w:t>+44 7702 167809</w:t>
      </w:r>
    </w:p>
    <w:p w14:paraId="35B38BAA" w14:textId="05FFB5F6" w:rsidR="00E829C6" w:rsidRPr="00F74530" w:rsidRDefault="00F74530" w:rsidP="00F74530">
      <w:pPr>
        <w:pStyle w:val="Normalwebb"/>
        <w:spacing w:after="0"/>
        <w:rPr>
          <w:rFonts w:ascii="Arial" w:hAnsi="Arial" w:cs="Arial"/>
          <w:color w:val="000000" w:themeColor="text1"/>
          <w:lang w:val="nl-NL"/>
        </w:rPr>
      </w:pPr>
      <w:r w:rsidRPr="00F94C06">
        <w:rPr>
          <w:rFonts w:ascii="Arial" w:hAnsi="Arial" w:cs="Arial"/>
          <w:color w:val="000000" w:themeColor="text1"/>
          <w:lang w:val="nl-NL"/>
        </w:rPr>
        <w:t>Yuval Barnea</w:t>
      </w:r>
      <w:r>
        <w:rPr>
          <w:rFonts w:ascii="Arial" w:hAnsi="Arial" w:cs="Arial"/>
          <w:color w:val="000000" w:themeColor="text1"/>
          <w:lang w:val="nl-NL"/>
        </w:rPr>
        <w:t xml:space="preserve">, </w:t>
      </w:r>
      <w:r w:rsidR="00397211" w:rsidRPr="00397211">
        <w:rPr>
          <w:rFonts w:ascii="Arial" w:hAnsi="Arial" w:cs="Arial"/>
          <w:color w:val="000000" w:themeColor="text1"/>
          <w:lang w:val="nl-NL"/>
        </w:rPr>
        <w:t>VP Vertrieb und Marketing, RodRadar</w:t>
      </w:r>
      <w:r w:rsidR="00397211">
        <w:rPr>
          <w:rFonts w:ascii="Arial" w:hAnsi="Arial" w:cs="Arial"/>
          <w:color w:val="000000" w:themeColor="text1"/>
          <w:lang w:val="nl-NL"/>
        </w:rPr>
        <w:br/>
      </w:r>
      <w:hyperlink r:id="rId11" w:history="1">
        <w:r w:rsidRPr="00C41718">
          <w:rPr>
            <w:rStyle w:val="Hyperlnk"/>
            <w:rFonts w:cs="Arial"/>
            <w:lang w:val="nl-NL"/>
          </w:rPr>
          <w:t>yuvalb@rodradar.com</w:t>
        </w:r>
      </w:hyperlink>
      <w:r>
        <w:rPr>
          <w:rFonts w:ascii="Arial" w:hAnsi="Arial" w:cs="Arial"/>
          <w:color w:val="000000" w:themeColor="text1"/>
          <w:lang w:val="nl-NL"/>
        </w:rPr>
        <w:br/>
      </w:r>
      <w:r w:rsidRPr="00F94C06">
        <w:rPr>
          <w:rFonts w:ascii="Arial" w:hAnsi="Arial" w:cs="Arial"/>
          <w:color w:val="000000" w:themeColor="text1"/>
          <w:lang w:val="nl-NL"/>
        </w:rPr>
        <w:t>+972 52 6006335</w:t>
      </w:r>
    </w:p>
    <w:p w14:paraId="4401CE1A" w14:textId="77777777" w:rsidR="00E829C6" w:rsidRPr="000937B9" w:rsidRDefault="00E829C6" w:rsidP="00E829C6">
      <w:pPr>
        <w:spacing w:line="240" w:lineRule="auto"/>
        <w:rPr>
          <w:rFonts w:ascii="Arial" w:hAnsi="Arial" w:cs="Arial"/>
          <w:color w:val="000000" w:themeColor="text1"/>
          <w:sz w:val="24"/>
          <w:szCs w:val="24"/>
          <w:lang w:val="fi-FI"/>
        </w:rPr>
      </w:pPr>
      <w:r w:rsidRPr="000937B9">
        <w:rPr>
          <w:rFonts w:ascii="Arial" w:hAnsi="Arial" w:cs="Arial"/>
          <w:b/>
          <w:bCs/>
          <w:color w:val="000000" w:themeColor="text1"/>
          <w:sz w:val="24"/>
          <w:szCs w:val="24"/>
          <w:lang w:val="fi-FI"/>
        </w:rPr>
        <w:t>engcon</w:t>
      </w:r>
      <w:r w:rsidRPr="000937B9">
        <w:rPr>
          <w:rFonts w:ascii="Arial" w:hAnsi="Arial" w:cs="Arial"/>
          <w:color w:val="000000" w:themeColor="text1"/>
          <w:sz w:val="24"/>
          <w:szCs w:val="24"/>
          <w:lang w:val="fi-FI"/>
        </w:rPr>
        <w:t xml:space="preserve"> ist der weltweit führende Anbieter von Tiltrotatoren und zugehörigen Geräten, die die Effizienz, Flexibilität, Rentabilität und Sicherheit von Baggern erhöhen. Mit Wissen, Engagement und einem hohen Serviceniveau sorgen die ca. 400 Mitarbeiter von engcon für den Erfolg ihrer Kunden. engcon wurde 1990 gegründet, hat seinen Hauptsitz in Strömsund (Schweden), und bedient den Markt über 14 lokale Vertriebsgesellschaften und ein etabliertes Händlernetz in aller Welt. Der Nettoumsatz belief sich im Jahr 202</w:t>
      </w:r>
      <w:r>
        <w:rPr>
          <w:rFonts w:ascii="Arial" w:hAnsi="Arial" w:cs="Arial"/>
          <w:color w:val="000000" w:themeColor="text1"/>
          <w:sz w:val="24"/>
          <w:szCs w:val="24"/>
          <w:lang w:val="fi-FI"/>
        </w:rPr>
        <w:t>3</w:t>
      </w:r>
      <w:r w:rsidRPr="000937B9">
        <w:rPr>
          <w:rFonts w:ascii="Arial" w:hAnsi="Arial" w:cs="Arial"/>
          <w:color w:val="000000" w:themeColor="text1"/>
          <w:sz w:val="24"/>
          <w:szCs w:val="24"/>
          <w:lang w:val="fi-FI"/>
        </w:rPr>
        <w:t xml:space="preserve"> auf ca. 1,9 Mrd. SEK. Die B-Aktie von engcon ist an der Nasdaq Stockholm notiert.</w:t>
      </w:r>
    </w:p>
    <w:p w14:paraId="1B3C2114" w14:textId="144C9104" w:rsidR="00DC0A40" w:rsidRPr="00483E58" w:rsidRDefault="00E829C6" w:rsidP="00E829C6">
      <w:pPr>
        <w:rPr>
          <w:rFonts w:ascii="Arial Nova Light" w:hAnsi="Arial Nova Light"/>
          <w:color w:val="434343"/>
          <w:sz w:val="16"/>
          <w:szCs w:val="16"/>
          <w:lang w:val="fi-FI" w:bidi="ar-SA"/>
        </w:rPr>
      </w:pPr>
      <w:r w:rsidRPr="000937B9">
        <w:rPr>
          <w:rFonts w:ascii="Arial" w:hAnsi="Arial" w:cs="Arial"/>
          <w:color w:val="000000" w:themeColor="text1"/>
          <w:sz w:val="24"/>
          <w:szCs w:val="24"/>
          <w:lang w:val="fi-FI"/>
        </w:rPr>
        <w:t xml:space="preserve">Weitere Informationen finden Sie unter </w:t>
      </w:r>
      <w:r w:rsidRPr="007A2251">
        <w:rPr>
          <w:rFonts w:ascii="Arial" w:hAnsi="Arial" w:cs="Arial"/>
          <w:b/>
          <w:bCs/>
          <w:color w:val="000000" w:themeColor="text1"/>
          <w:sz w:val="24"/>
          <w:szCs w:val="24"/>
          <w:lang w:val="fi-FI"/>
        </w:rPr>
        <w:t>www.engcongroup.com</w:t>
      </w:r>
    </w:p>
    <w:sectPr w:rsidR="00DC0A40" w:rsidRPr="00483E58" w:rsidSect="00B12A92">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03C98" w14:textId="77777777" w:rsidR="00516443" w:rsidRDefault="00516443">
      <w:pPr>
        <w:spacing w:line="240" w:lineRule="auto"/>
      </w:pPr>
      <w:r>
        <w:separator/>
      </w:r>
    </w:p>
  </w:endnote>
  <w:endnote w:type="continuationSeparator" w:id="0">
    <w:p w14:paraId="7A18AF3C" w14:textId="77777777" w:rsidR="00516443" w:rsidRDefault="00516443">
      <w:pPr>
        <w:spacing w:line="240" w:lineRule="auto"/>
      </w:pPr>
      <w:r>
        <w:continuationSeparator/>
      </w:r>
    </w:p>
  </w:endnote>
  <w:endnote w:type="continuationNotice" w:id="1">
    <w:p w14:paraId="5C47363D" w14:textId="77777777" w:rsidR="00516443" w:rsidRDefault="00516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5823E" w14:textId="77777777" w:rsidR="00516443" w:rsidRDefault="00516443">
      <w:pPr>
        <w:spacing w:line="240" w:lineRule="auto"/>
      </w:pPr>
      <w:r>
        <w:separator/>
      </w:r>
    </w:p>
  </w:footnote>
  <w:footnote w:type="continuationSeparator" w:id="0">
    <w:p w14:paraId="6FEF63B8" w14:textId="77777777" w:rsidR="00516443" w:rsidRDefault="00516443">
      <w:pPr>
        <w:spacing w:line="240" w:lineRule="auto"/>
      </w:pPr>
      <w:r>
        <w:continuationSeparator/>
      </w:r>
    </w:p>
  </w:footnote>
  <w:footnote w:type="continuationNotice" w:id="1">
    <w:p w14:paraId="7AEEBD00" w14:textId="77777777" w:rsidR="00516443" w:rsidRDefault="005164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650ED"/>
    <w:rsid w:val="00173492"/>
    <w:rsid w:val="00175E4F"/>
    <w:rsid w:val="00186219"/>
    <w:rsid w:val="00192F19"/>
    <w:rsid w:val="00193280"/>
    <w:rsid w:val="00197D22"/>
    <w:rsid w:val="001A4B28"/>
    <w:rsid w:val="001C690B"/>
    <w:rsid w:val="001E064C"/>
    <w:rsid w:val="001E39E1"/>
    <w:rsid w:val="0021177B"/>
    <w:rsid w:val="002121FE"/>
    <w:rsid w:val="002206FC"/>
    <w:rsid w:val="00220CC3"/>
    <w:rsid w:val="002370FC"/>
    <w:rsid w:val="002406E9"/>
    <w:rsid w:val="00242D3A"/>
    <w:rsid w:val="00250539"/>
    <w:rsid w:val="002658A3"/>
    <w:rsid w:val="00270024"/>
    <w:rsid w:val="002706DE"/>
    <w:rsid w:val="00274484"/>
    <w:rsid w:val="002A24E6"/>
    <w:rsid w:val="002B17A9"/>
    <w:rsid w:val="002B1947"/>
    <w:rsid w:val="002B2ECF"/>
    <w:rsid w:val="002C0772"/>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211"/>
    <w:rsid w:val="003973DD"/>
    <w:rsid w:val="003A32F0"/>
    <w:rsid w:val="003A622C"/>
    <w:rsid w:val="003B221B"/>
    <w:rsid w:val="003C1B1E"/>
    <w:rsid w:val="003C27C6"/>
    <w:rsid w:val="003C4999"/>
    <w:rsid w:val="003C6D7C"/>
    <w:rsid w:val="003C75F0"/>
    <w:rsid w:val="003C76BF"/>
    <w:rsid w:val="003E0893"/>
    <w:rsid w:val="003E7A58"/>
    <w:rsid w:val="003F016E"/>
    <w:rsid w:val="003F5A31"/>
    <w:rsid w:val="004027D2"/>
    <w:rsid w:val="004036D5"/>
    <w:rsid w:val="00404415"/>
    <w:rsid w:val="00406098"/>
    <w:rsid w:val="00406367"/>
    <w:rsid w:val="00422045"/>
    <w:rsid w:val="004224FA"/>
    <w:rsid w:val="004258A9"/>
    <w:rsid w:val="00432580"/>
    <w:rsid w:val="00436161"/>
    <w:rsid w:val="00441C8F"/>
    <w:rsid w:val="00457B51"/>
    <w:rsid w:val="004659A0"/>
    <w:rsid w:val="0047183D"/>
    <w:rsid w:val="00483E58"/>
    <w:rsid w:val="00484C29"/>
    <w:rsid w:val="004A1404"/>
    <w:rsid w:val="004A5D50"/>
    <w:rsid w:val="004A7906"/>
    <w:rsid w:val="004C29A7"/>
    <w:rsid w:val="004C36B7"/>
    <w:rsid w:val="004E1922"/>
    <w:rsid w:val="004E2D58"/>
    <w:rsid w:val="004E73A2"/>
    <w:rsid w:val="004F324A"/>
    <w:rsid w:val="004F4B0C"/>
    <w:rsid w:val="00503BA6"/>
    <w:rsid w:val="00503CCD"/>
    <w:rsid w:val="00510822"/>
    <w:rsid w:val="005134BE"/>
    <w:rsid w:val="00513D14"/>
    <w:rsid w:val="00516443"/>
    <w:rsid w:val="005170FF"/>
    <w:rsid w:val="00521914"/>
    <w:rsid w:val="0052448B"/>
    <w:rsid w:val="00543607"/>
    <w:rsid w:val="00543A0B"/>
    <w:rsid w:val="0054531A"/>
    <w:rsid w:val="00553D03"/>
    <w:rsid w:val="00560EA1"/>
    <w:rsid w:val="005653F0"/>
    <w:rsid w:val="00565E8A"/>
    <w:rsid w:val="00576DE6"/>
    <w:rsid w:val="00580B18"/>
    <w:rsid w:val="00582961"/>
    <w:rsid w:val="00590964"/>
    <w:rsid w:val="00590E48"/>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4E6C"/>
    <w:rsid w:val="006B5F31"/>
    <w:rsid w:val="006B6642"/>
    <w:rsid w:val="006B741C"/>
    <w:rsid w:val="006C036B"/>
    <w:rsid w:val="006C18D2"/>
    <w:rsid w:val="006D1DE8"/>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C67F5"/>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84D2A"/>
    <w:rsid w:val="00890731"/>
    <w:rsid w:val="00890B0B"/>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206E"/>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18B"/>
    <w:rsid w:val="00B00CD7"/>
    <w:rsid w:val="00B02DA5"/>
    <w:rsid w:val="00B110C9"/>
    <w:rsid w:val="00B12A92"/>
    <w:rsid w:val="00B1346B"/>
    <w:rsid w:val="00B21AF8"/>
    <w:rsid w:val="00B262ED"/>
    <w:rsid w:val="00B26B69"/>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52CA"/>
    <w:rsid w:val="00CB794F"/>
    <w:rsid w:val="00CC5CF0"/>
    <w:rsid w:val="00CE27D0"/>
    <w:rsid w:val="00CE7CE5"/>
    <w:rsid w:val="00CF68F3"/>
    <w:rsid w:val="00D1219D"/>
    <w:rsid w:val="00D17ECB"/>
    <w:rsid w:val="00D204EB"/>
    <w:rsid w:val="00D24AFB"/>
    <w:rsid w:val="00D349F5"/>
    <w:rsid w:val="00D43A12"/>
    <w:rsid w:val="00D44CFB"/>
    <w:rsid w:val="00D44D5D"/>
    <w:rsid w:val="00D45B23"/>
    <w:rsid w:val="00D53ABE"/>
    <w:rsid w:val="00D56BC1"/>
    <w:rsid w:val="00D60C1E"/>
    <w:rsid w:val="00D709B1"/>
    <w:rsid w:val="00D76DF9"/>
    <w:rsid w:val="00D804AF"/>
    <w:rsid w:val="00D808F5"/>
    <w:rsid w:val="00D819A8"/>
    <w:rsid w:val="00D81A5A"/>
    <w:rsid w:val="00D95262"/>
    <w:rsid w:val="00DA1F90"/>
    <w:rsid w:val="00DA5306"/>
    <w:rsid w:val="00DB36A8"/>
    <w:rsid w:val="00DC0A40"/>
    <w:rsid w:val="00DC5FC4"/>
    <w:rsid w:val="00DD366C"/>
    <w:rsid w:val="00DE2ECF"/>
    <w:rsid w:val="00DE4DD1"/>
    <w:rsid w:val="00DE6A00"/>
    <w:rsid w:val="00E12471"/>
    <w:rsid w:val="00E16CE1"/>
    <w:rsid w:val="00E309FF"/>
    <w:rsid w:val="00E31597"/>
    <w:rsid w:val="00E64A8E"/>
    <w:rsid w:val="00E65DCD"/>
    <w:rsid w:val="00E829C6"/>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675"/>
    <w:rsid w:val="00F25893"/>
    <w:rsid w:val="00F32971"/>
    <w:rsid w:val="00F500BD"/>
    <w:rsid w:val="00F53DC1"/>
    <w:rsid w:val="00F62938"/>
    <w:rsid w:val="00F74530"/>
    <w:rsid w:val="00F772BE"/>
    <w:rsid w:val="00F9419B"/>
    <w:rsid w:val="00FA6B42"/>
    <w:rsid w:val="00FD57B8"/>
    <w:rsid w:val="00FE4C93"/>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uvalb@rodrada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m.rya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EAFAC-13A7-4AC6-B2C7-E49A463B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9</TotalTime>
  <Pages>2</Pages>
  <Words>680</Words>
  <Characters>3604</Characters>
  <Application>Microsoft Office Word</Application>
  <DocSecurity>0</DocSecurity>
  <Lines>30</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4276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18</cp:revision>
  <cp:lastPrinted>2023-10-26T09:17:00Z</cp:lastPrinted>
  <dcterms:created xsi:type="dcterms:W3CDTF">2024-12-17T13:50:00Z</dcterms:created>
  <dcterms:modified xsi:type="dcterms:W3CDTF">2024-12-18T10:46:00Z</dcterms:modified>
</cp:coreProperties>
</file>