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C911" w14:textId="5047DD34" w:rsidR="00594DB3" w:rsidRPr="00594DB3" w:rsidRDefault="00594DB3" w:rsidP="00820B11"/>
    <w:p w14:paraId="1CADBD67" w14:textId="2F4407E3" w:rsidR="00594DB3" w:rsidRPr="001846F5" w:rsidRDefault="001846F5" w:rsidP="00820B11">
      <w:pPr>
        <w:rPr>
          <w:rFonts w:ascii="Calibri" w:hAnsi="Calibri"/>
          <w:b/>
          <w:sz w:val="28"/>
          <w:szCs w:val="28"/>
          <w:lang w:val="en-US"/>
        </w:rPr>
      </w:pPr>
      <w:r w:rsidRPr="001846F5">
        <w:rPr>
          <w:rFonts w:ascii="Calibri" w:hAnsi="Calibri"/>
          <w:b/>
          <w:sz w:val="28"/>
          <w:lang w:val="en-US"/>
        </w:rPr>
        <w:t>Dekton® by</w:t>
      </w:r>
      <w:r w:rsidR="00820B11" w:rsidRPr="001846F5">
        <w:rPr>
          <w:rFonts w:ascii="Calibri" w:hAnsi="Calibri"/>
          <w:b/>
          <w:sz w:val="28"/>
          <w:lang w:val="en-US"/>
        </w:rPr>
        <w:t xml:space="preserve"> Cosentino valt för Masterly – The Dutch in Milano</w:t>
      </w:r>
    </w:p>
    <w:p w14:paraId="1E961A18" w14:textId="77777777" w:rsidR="00594DB3" w:rsidRPr="001846F5" w:rsidRDefault="00594DB3" w:rsidP="00820B11">
      <w:pPr>
        <w:rPr>
          <w:rFonts w:ascii="Calibri" w:hAnsi="Calibri"/>
          <w:b/>
          <w:sz w:val="28"/>
          <w:szCs w:val="28"/>
          <w:lang w:val="en-US"/>
        </w:rPr>
      </w:pPr>
    </w:p>
    <w:p w14:paraId="73969A39" w14:textId="4078CF54" w:rsidR="00820B11" w:rsidRPr="001846F5" w:rsidRDefault="00820B11" w:rsidP="00184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lang w:val="en-US"/>
        </w:rPr>
      </w:pPr>
      <w:r w:rsidRPr="001846F5">
        <w:rPr>
          <w:rFonts w:ascii="Calibri" w:hAnsi="Calibri"/>
          <w:lang w:val="en-US"/>
        </w:rPr>
        <w:t xml:space="preserve">MASTERLY – THE DUTCH IN MILANO 17-22 </w:t>
      </w:r>
      <w:proofErr w:type="spellStart"/>
      <w:r w:rsidRPr="001846F5">
        <w:rPr>
          <w:rFonts w:ascii="Calibri" w:hAnsi="Calibri"/>
          <w:lang w:val="en-US"/>
        </w:rPr>
        <w:t>april</w:t>
      </w:r>
      <w:proofErr w:type="spellEnd"/>
      <w:r w:rsidRPr="001846F5">
        <w:rPr>
          <w:rFonts w:ascii="Calibri" w:hAnsi="Calibri"/>
          <w:lang w:val="en-US"/>
        </w:rPr>
        <w:t xml:space="preserve"> BOREK | VAN RENS DESIGN</w:t>
      </w:r>
    </w:p>
    <w:p w14:paraId="73A76262" w14:textId="77777777" w:rsidR="00820B11" w:rsidRPr="00820B11" w:rsidRDefault="00820B11" w:rsidP="00184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rPr>
          <w:rFonts w:ascii="Calibri" w:hAnsi="Calibri"/>
        </w:rPr>
        <w:t xml:space="preserve">Palazzo Francesco </w:t>
      </w:r>
      <w:proofErr w:type="spellStart"/>
      <w:r>
        <w:rPr>
          <w:rFonts w:ascii="Calibri" w:hAnsi="Calibri"/>
        </w:rPr>
        <w:t>Turati</w:t>
      </w:r>
      <w:proofErr w:type="spellEnd"/>
      <w:r>
        <w:rPr>
          <w:rFonts w:ascii="Calibri" w:hAnsi="Calibri"/>
        </w:rPr>
        <w:t xml:space="preserve">, Via </w:t>
      </w:r>
      <w:proofErr w:type="spellStart"/>
      <w:r>
        <w:rPr>
          <w:rFonts w:ascii="Calibri" w:hAnsi="Calibri"/>
        </w:rPr>
        <w:t>Meravigli</w:t>
      </w:r>
      <w:proofErr w:type="spellEnd"/>
      <w:r>
        <w:rPr>
          <w:rFonts w:ascii="Calibri" w:hAnsi="Calibri"/>
        </w:rPr>
        <w:t>, 7, 20123 Milano</w:t>
      </w:r>
    </w:p>
    <w:p w14:paraId="7BDC1DC3" w14:textId="77777777" w:rsidR="00594DB3" w:rsidRDefault="00594DB3" w:rsidP="00820B11">
      <w:pPr>
        <w:rPr>
          <w:rFonts w:ascii="Calibri" w:hAnsi="Calibri"/>
          <w:b/>
          <w:sz w:val="28"/>
          <w:szCs w:val="28"/>
        </w:rPr>
      </w:pPr>
    </w:p>
    <w:p w14:paraId="52A2673B" w14:textId="02466CF3" w:rsidR="00594DB3" w:rsidRPr="00594DB3" w:rsidRDefault="00594DB3" w:rsidP="00594DB3">
      <w:pPr>
        <w:jc w:val="both"/>
      </w:pPr>
      <w:r>
        <w:rPr>
          <w:rFonts w:ascii="Calibri" w:hAnsi="Calibri"/>
          <w:b/>
          <w:color w:val="000000"/>
        </w:rPr>
        <w:t xml:space="preserve">Cosentino och </w:t>
      </w:r>
      <w:proofErr w:type="spellStart"/>
      <w:r>
        <w:rPr>
          <w:rFonts w:ascii="Calibri" w:hAnsi="Calibri"/>
          <w:b/>
          <w:color w:val="000000"/>
        </w:rPr>
        <w:t>Dekton</w:t>
      </w:r>
      <w:proofErr w:type="spellEnd"/>
      <w:r>
        <w:rPr>
          <w:rFonts w:ascii="Calibri" w:hAnsi="Calibri"/>
          <w:b/>
          <w:color w:val="000000"/>
        </w:rPr>
        <w:t>® med Borek® parasoller och utemöbler på Masterly – The Dutch in Milano</w:t>
      </w:r>
    </w:p>
    <w:p w14:paraId="3B5F14C8" w14:textId="77777777" w:rsidR="00594DB3" w:rsidRPr="00594DB3" w:rsidRDefault="00594DB3" w:rsidP="00594DB3">
      <w:pPr>
        <w:jc w:val="both"/>
      </w:pPr>
      <w:r>
        <w:rPr>
          <w:rFonts w:ascii="Calibri" w:hAnsi="Calibri"/>
          <w:color w:val="000000"/>
          <w:sz w:val="22"/>
        </w:rPr>
        <w:t> </w:t>
      </w:r>
    </w:p>
    <w:p w14:paraId="49AD0809" w14:textId="77777777" w:rsidR="00594DB3" w:rsidRPr="00594DB3" w:rsidRDefault="00594DB3" w:rsidP="00594DB3">
      <w:pPr>
        <w:jc w:val="both"/>
      </w:pPr>
      <w:r>
        <w:rPr>
          <w:rFonts w:ascii="Calibri" w:hAnsi="Calibri"/>
          <w:color w:val="000000"/>
          <w:sz w:val="22"/>
        </w:rPr>
        <w:t>Att skapa en symbios mellan trädgård och ultimat sittkomfort för att njuta av utelivet är en viktig ingrediens för design av BOREK®. </w:t>
      </w:r>
      <w:r>
        <w:rPr>
          <w:rFonts w:ascii="Calibri" w:hAnsi="Calibri"/>
          <w:b/>
          <w:i/>
          <w:color w:val="000000"/>
          <w:sz w:val="22"/>
        </w:rPr>
        <w:t>Designer Bertram Beerbaum</w:t>
      </w:r>
      <w:r>
        <w:rPr>
          <w:rFonts w:ascii="Calibri" w:hAnsi="Calibri"/>
          <w:color w:val="000000"/>
          <w:sz w:val="22"/>
        </w:rPr>
        <w:t xml:space="preserve"> designade det unika matbordet FARO exklusivt för </w:t>
      </w:r>
      <w:r>
        <w:rPr>
          <w:rFonts w:ascii="Calibri" w:hAnsi="Calibri"/>
          <w:b/>
          <w:color w:val="000000"/>
          <w:sz w:val="22"/>
        </w:rPr>
        <w:t>BOREK®</w:t>
      </w:r>
      <w:r>
        <w:rPr>
          <w:rFonts w:ascii="Calibri" w:hAnsi="Calibri"/>
          <w:color w:val="000000"/>
          <w:sz w:val="22"/>
        </w:rPr>
        <w:t xml:space="preserve"> genom att använda den toppmoderna ultrakompakta ytan </w:t>
      </w:r>
      <w:r>
        <w:rPr>
          <w:rFonts w:ascii="Calibri" w:hAnsi="Calibri"/>
          <w:b/>
          <w:color w:val="000000"/>
          <w:sz w:val="22"/>
        </w:rPr>
        <w:t>Dekton® Trilium</w:t>
      </w:r>
      <w:r>
        <w:rPr>
          <w:rFonts w:ascii="Calibri" w:hAnsi="Calibri"/>
          <w:color w:val="000000"/>
          <w:sz w:val="22"/>
        </w:rPr>
        <w:t>, som står sig genom tiderna. Dekton® Trilium gör varje bord unikt tack vare dess unika moderna design.</w:t>
      </w:r>
    </w:p>
    <w:p w14:paraId="0E1A10C6" w14:textId="77777777" w:rsidR="00594DB3" w:rsidRPr="00594DB3" w:rsidRDefault="00594DB3" w:rsidP="00594DB3">
      <w:r>
        <w:rPr>
          <w:rFonts w:ascii="Calibri" w:hAnsi="Calibri"/>
          <w:sz w:val="22"/>
        </w:rPr>
        <w:t> </w:t>
      </w:r>
    </w:p>
    <w:p w14:paraId="74393B3C" w14:textId="7C7C90F1" w:rsidR="00594DB3" w:rsidRPr="00F5771D" w:rsidRDefault="00210E38" w:rsidP="00820B11">
      <w:pPr>
        <w:jc w:val="both"/>
        <w:rPr>
          <w:rFonts w:ascii="Calibri" w:hAnsi="Calibri"/>
        </w:rPr>
      </w:pPr>
      <w:hyperlink r:id="rId6" w:history="1">
        <w:r w:rsidR="00C20CDD">
          <w:rPr>
            <w:rStyle w:val="Hyperlink"/>
            <w:rFonts w:ascii="Calibri" w:hAnsi="Calibri"/>
          </w:rPr>
          <w:t>https://cosentino.box.com/s/o0fbbfpda29gg189pnmt58apzobcsd6j</w:t>
        </w:r>
      </w:hyperlink>
    </w:p>
    <w:p w14:paraId="0C4F5F72" w14:textId="77777777" w:rsidR="00F5771D" w:rsidRPr="00F5771D" w:rsidRDefault="00F5771D" w:rsidP="00820B11">
      <w:pPr>
        <w:jc w:val="both"/>
        <w:rPr>
          <w:rFonts w:ascii="Calibri" w:hAnsi="Calibri"/>
          <w:b/>
        </w:rPr>
      </w:pPr>
    </w:p>
    <w:p w14:paraId="76B0B85A" w14:textId="77777777" w:rsidR="00594DB3" w:rsidRPr="00594DB3" w:rsidRDefault="00594DB3" w:rsidP="00594DB3">
      <w:pPr>
        <w:jc w:val="both"/>
      </w:pPr>
      <w:r>
        <w:rPr>
          <w:rFonts w:ascii="Calibri" w:hAnsi="Calibri"/>
          <w:b/>
          <w:color w:val="000000"/>
        </w:rPr>
        <w:t>Cosentino och Dekton® med Frans van Rens på Masterly – The Dutch in Milano</w:t>
      </w:r>
    </w:p>
    <w:p w14:paraId="749D5C9D" w14:textId="77777777" w:rsidR="00594DB3" w:rsidRPr="00594DB3" w:rsidRDefault="00594DB3" w:rsidP="00594DB3">
      <w:pPr>
        <w:jc w:val="both"/>
      </w:pPr>
      <w:r>
        <w:rPr>
          <w:rFonts w:ascii="Calibri" w:hAnsi="Calibri"/>
          <w:color w:val="000000"/>
          <w:sz w:val="22"/>
        </w:rPr>
        <w:t> </w:t>
      </w:r>
    </w:p>
    <w:p w14:paraId="6144D9C6" w14:textId="7E5C0351" w:rsidR="00594DB3" w:rsidRPr="00594DB3" w:rsidRDefault="00594DB3" w:rsidP="00594DB3">
      <w:pPr>
        <w:jc w:val="both"/>
      </w:pPr>
      <w:r>
        <w:rPr>
          <w:rFonts w:ascii="Calibri" w:hAnsi="Calibri"/>
          <w:b/>
          <w:i/>
          <w:color w:val="000000"/>
          <w:sz w:val="22"/>
        </w:rPr>
        <w:t>Designer Frans van Rens</w:t>
      </w:r>
      <w:r>
        <w:rPr>
          <w:rFonts w:ascii="Calibri" w:hAnsi="Calibri"/>
          <w:color w:val="000000"/>
          <w:sz w:val="22"/>
        </w:rPr>
        <w:t xml:space="preserve"> presenterar DUBBEL OO-kollektionen med Dekton® på Masterly. </w:t>
      </w:r>
      <w:r>
        <w:rPr>
          <w:rFonts w:ascii="Calibri" w:hAnsi="Calibri"/>
          <w:color w:val="000000"/>
          <w:sz w:val="22"/>
          <w:szCs w:val="22"/>
        </w:rPr>
        <w:br/>
      </w:r>
      <w:r>
        <w:t xml:space="preserve"> </w:t>
      </w:r>
      <w:r>
        <w:rPr>
          <w:rFonts w:ascii="Calibri" w:hAnsi="Calibri"/>
          <w:color w:val="000000"/>
          <w:sz w:val="22"/>
        </w:rPr>
        <w:t xml:space="preserve">Frans van Rens har blivit känd för sitt unika arbete för de nederländska järnvägarna. Dubbel OO-kollektionen med Dekton® omfattar 3 soffbord, ett sidobord och ett väggbord gjorda av aluminium och med den ultrakompakta ytan </w:t>
      </w:r>
      <w:r>
        <w:rPr>
          <w:rFonts w:ascii="Calibri" w:hAnsi="Calibri"/>
          <w:b/>
          <w:color w:val="000000"/>
          <w:sz w:val="22"/>
        </w:rPr>
        <w:t>Dekton® Aura</w:t>
      </w:r>
      <w:r>
        <w:rPr>
          <w:rFonts w:ascii="Calibri" w:hAnsi="Calibri"/>
          <w:color w:val="000000"/>
          <w:sz w:val="22"/>
        </w:rPr>
        <w:t>. En kompromisslös design och en tillgång för varje interiör.</w:t>
      </w:r>
    </w:p>
    <w:p w14:paraId="29636051" w14:textId="77777777" w:rsidR="00594DB3" w:rsidRPr="00594DB3" w:rsidRDefault="00594DB3" w:rsidP="00594DB3">
      <w:r>
        <w:rPr>
          <w:rFonts w:ascii="Calibri" w:hAnsi="Calibri"/>
          <w:sz w:val="22"/>
        </w:rPr>
        <w:t> </w:t>
      </w:r>
    </w:p>
    <w:p w14:paraId="4E50F6C6" w14:textId="2CC4E28D" w:rsidR="00594DB3" w:rsidRPr="00F5771D" w:rsidRDefault="00210E38" w:rsidP="00820B11">
      <w:pPr>
        <w:jc w:val="both"/>
        <w:rPr>
          <w:rFonts w:asciiTheme="minorHAnsi" w:hAnsiTheme="minorHAnsi"/>
        </w:rPr>
      </w:pPr>
      <w:hyperlink r:id="rId7">
        <w:r w:rsidR="00C20CDD">
          <w:rPr>
            <w:rStyle w:val="Hyperlink"/>
            <w:rFonts w:asciiTheme="minorHAnsi" w:hAnsiTheme="minorHAnsi"/>
          </w:rPr>
          <w:t>https://cosentino.box.com/s/ujrojyu401xai7y43qktc0iroi01o77x</w:t>
        </w:r>
      </w:hyperlink>
    </w:p>
    <w:p w14:paraId="36395648" w14:textId="1B62B572" w:rsidR="00F5771D" w:rsidRPr="00F5771D" w:rsidRDefault="00210E38" w:rsidP="00820B11">
      <w:pPr>
        <w:jc w:val="both"/>
        <w:rPr>
          <w:rFonts w:asciiTheme="minorHAnsi" w:hAnsiTheme="minorHAnsi"/>
        </w:rPr>
      </w:pPr>
      <w:hyperlink r:id="rId8">
        <w:r w:rsidR="00C20CDD">
          <w:rPr>
            <w:rStyle w:val="Hyperlink"/>
            <w:rFonts w:asciiTheme="minorHAnsi" w:hAnsiTheme="minorHAnsi"/>
          </w:rPr>
          <w:t>https://cosentino.box.com/s/8lgeoscxfrdmq9cmljbni31yo8njs0xw</w:t>
        </w:r>
      </w:hyperlink>
    </w:p>
    <w:p w14:paraId="1833FB97" w14:textId="7C2AEFCD" w:rsidR="00F5771D" w:rsidRDefault="00210E38" w:rsidP="00820B11">
      <w:pPr>
        <w:jc w:val="both"/>
        <w:rPr>
          <w:rFonts w:asciiTheme="minorHAnsi" w:hAnsiTheme="minorHAnsi"/>
        </w:rPr>
      </w:pPr>
      <w:hyperlink r:id="rId9">
        <w:r w:rsidR="00C20CDD">
          <w:rPr>
            <w:rStyle w:val="Hyperlink"/>
            <w:rFonts w:asciiTheme="minorHAnsi" w:hAnsiTheme="minorHAnsi"/>
          </w:rPr>
          <w:t>https://cosentino.box.com/s/1rgivylkqs8jitbfv00hgxwhsqltjp0a</w:t>
        </w:r>
      </w:hyperlink>
    </w:p>
    <w:p w14:paraId="163E8622" w14:textId="77777777" w:rsidR="00F5771D" w:rsidRPr="00F5771D" w:rsidRDefault="00F5771D" w:rsidP="00820B11">
      <w:pPr>
        <w:jc w:val="both"/>
        <w:rPr>
          <w:rFonts w:asciiTheme="minorHAnsi" w:hAnsiTheme="minorHAnsi"/>
        </w:rPr>
      </w:pPr>
    </w:p>
    <w:p w14:paraId="563494DD" w14:textId="77777777" w:rsidR="00820B11" w:rsidRPr="00820B11" w:rsidRDefault="00820B11" w:rsidP="00820B11">
      <w:pPr>
        <w:jc w:val="both"/>
      </w:pPr>
      <w:r>
        <w:rPr>
          <w:rFonts w:ascii="Calibri" w:hAnsi="Calibri"/>
          <w:sz w:val="22"/>
        </w:rPr>
        <w:t> </w:t>
      </w:r>
    </w:p>
    <w:p w14:paraId="1FEA4CFB" w14:textId="77777777" w:rsidR="000A3953" w:rsidRPr="00521CDC" w:rsidRDefault="000A3953" w:rsidP="000A3953">
      <w:pPr>
        <w:rPr>
          <w:rFonts w:ascii="Calibri" w:hAnsi="Calibri"/>
          <w:sz w:val="20"/>
          <w:szCs w:val="20"/>
        </w:rPr>
      </w:pPr>
      <w:r w:rsidRPr="00521CDC">
        <w:rPr>
          <w:rFonts w:ascii="Calibri" w:hAnsi="Calibri" w:cs="Calibri"/>
          <w:b/>
          <w:bCs/>
          <w:sz w:val="20"/>
          <w:szCs w:val="20"/>
        </w:rPr>
        <w:t xml:space="preserve">Om </w:t>
      </w:r>
      <w:proofErr w:type="spellStart"/>
      <w:r w:rsidRPr="00521CDC">
        <w:rPr>
          <w:rFonts w:ascii="Calibri" w:hAnsi="Calibri" w:cs="Calibri"/>
          <w:b/>
          <w:bCs/>
          <w:sz w:val="20"/>
          <w:szCs w:val="20"/>
        </w:rPr>
        <w:t>Dekton</w:t>
      </w:r>
      <w:proofErr w:type="spellEnd"/>
      <w:r w:rsidRPr="00521CDC">
        <w:rPr>
          <w:rFonts w:ascii="Calibri" w:hAnsi="Calibri" w:cs="Calibri"/>
          <w:b/>
          <w:bCs/>
          <w:sz w:val="20"/>
          <w:szCs w:val="20"/>
        </w:rPr>
        <w:t xml:space="preserve">® by Cosentino </w:t>
      </w:r>
    </w:p>
    <w:p w14:paraId="7A97FC64" w14:textId="77777777" w:rsidR="000A3953" w:rsidRPr="0086137A" w:rsidRDefault="000A3953" w:rsidP="000A3953">
      <w:pPr>
        <w:rPr>
          <w:rFonts w:ascii="Calibri" w:hAnsi="Calibri" w:cs="Calibri"/>
          <w:sz w:val="20"/>
          <w:szCs w:val="20"/>
        </w:rPr>
      </w:pPr>
      <w:r w:rsidRPr="0086137A">
        <w:rPr>
          <w:rFonts w:ascii="Calibri" w:hAnsi="Calibri" w:cs="Calibri"/>
          <w:sz w:val="20"/>
          <w:szCs w:val="20"/>
        </w:rPr>
        <w:t xml:space="preserve">Ultrakompakta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 by Cosentino är e</w:t>
      </w:r>
      <w:r>
        <w:rPr>
          <w:rFonts w:ascii="Calibri" w:hAnsi="Calibri" w:cs="Calibri"/>
          <w:sz w:val="20"/>
          <w:szCs w:val="20"/>
        </w:rPr>
        <w:t>tt</w:t>
      </w:r>
      <w:r w:rsidRPr="0086137A">
        <w:rPr>
          <w:rFonts w:ascii="Calibri" w:hAnsi="Calibri" w:cs="Calibri"/>
          <w:sz w:val="20"/>
          <w:szCs w:val="20"/>
        </w:rPr>
        <w:t xml:space="preserve"> ny</w:t>
      </w:r>
      <w:r>
        <w:rPr>
          <w:rFonts w:ascii="Calibri" w:hAnsi="Calibri" w:cs="Calibri"/>
          <w:sz w:val="20"/>
          <w:szCs w:val="20"/>
        </w:rPr>
        <w:t>tt</w:t>
      </w:r>
      <w:r w:rsidRPr="0086137A">
        <w:rPr>
          <w:rFonts w:ascii="Calibri" w:hAnsi="Calibri" w:cs="Calibri"/>
          <w:sz w:val="20"/>
          <w:szCs w:val="20"/>
        </w:rPr>
        <w:t xml:space="preserve"> innovativ</w:t>
      </w:r>
      <w:r>
        <w:rPr>
          <w:rFonts w:ascii="Calibri" w:hAnsi="Calibri" w:cs="Calibri"/>
          <w:sz w:val="20"/>
          <w:szCs w:val="20"/>
        </w:rPr>
        <w:t>t material</w:t>
      </w:r>
      <w:r w:rsidRPr="0086137A">
        <w:rPr>
          <w:rFonts w:ascii="Calibri" w:hAnsi="Calibri" w:cs="Calibri"/>
          <w:sz w:val="20"/>
          <w:szCs w:val="20"/>
        </w:rPr>
        <w:t xml:space="preserve"> som skapats med målet att bli ledande inom arkitektur- och designvärlden, både inomhus och utomhus.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-ytan är en sofistikerad blandning av råvaror som används för att göra glas, porslin och kvartsytor.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 kan återskapa alla typer av material med hög kvalitet. Ytan produceras i skivor av storformat (320 cm x 144 cm), med tjocklekar (0,8 cm, 1,2 cm och 2 cm) och har överlägsna tekniska egenskaper som skydd mot UV-ljus, repor, fläckar och vatten.</w:t>
      </w:r>
    </w:p>
    <w:p w14:paraId="33BA85E9" w14:textId="77777777" w:rsidR="000A3953" w:rsidRPr="0086137A" w:rsidRDefault="000A3953" w:rsidP="000A3953">
      <w:pPr>
        <w:rPr>
          <w:rFonts w:ascii="Calibri" w:hAnsi="Calibri" w:cs="Calibri"/>
          <w:sz w:val="20"/>
          <w:szCs w:val="20"/>
        </w:rPr>
      </w:pPr>
    </w:p>
    <w:p w14:paraId="15AFFF9B" w14:textId="77777777" w:rsidR="000A3953" w:rsidRPr="0086137A" w:rsidRDefault="000A3953" w:rsidP="000A3953">
      <w:pPr>
        <w:rPr>
          <w:rFonts w:ascii="Calibri" w:hAnsi="Calibri"/>
          <w:sz w:val="20"/>
          <w:szCs w:val="20"/>
        </w:rPr>
      </w:pPr>
      <w:r w:rsidRPr="0086137A">
        <w:rPr>
          <w:rFonts w:ascii="Calibri" w:hAnsi="Calibri" w:cs="Calibri"/>
          <w:sz w:val="20"/>
          <w:szCs w:val="20"/>
        </w:rPr>
        <w:t xml:space="preserve">De unika egenskaperna hos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® skapas genom en teknik som används i produktionen och har utvecklats av </w:t>
      </w:r>
      <w:proofErr w:type="spellStart"/>
      <w:r w:rsidRPr="0086137A">
        <w:rPr>
          <w:rFonts w:ascii="Calibri" w:hAnsi="Calibri" w:cs="Calibri"/>
          <w:sz w:val="20"/>
          <w:szCs w:val="20"/>
        </w:rPr>
        <w:t>Cosentinos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forskning och </w:t>
      </w:r>
      <w:r w:rsidRPr="0086137A">
        <w:rPr>
          <w:rFonts w:ascii="Calibri" w:hAnsi="Calibri" w:cs="Calibri"/>
          <w:sz w:val="20"/>
          <w:szCs w:val="20"/>
        </w:rPr>
        <w:t xml:space="preserve">utvecklingsavdelning.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 tillverkas med TSP-teknik (</w:t>
      </w:r>
      <w:proofErr w:type="spellStart"/>
      <w:r w:rsidRPr="0086137A">
        <w:rPr>
          <w:rFonts w:ascii="Calibri" w:hAnsi="Calibri" w:cs="Calibri"/>
          <w:sz w:val="20"/>
          <w:szCs w:val="20"/>
        </w:rPr>
        <w:t>Technology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6137A">
        <w:rPr>
          <w:rFonts w:ascii="Calibri" w:hAnsi="Calibri" w:cs="Calibri"/>
          <w:sz w:val="20"/>
          <w:szCs w:val="20"/>
        </w:rPr>
        <w:t>of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6137A">
        <w:rPr>
          <w:rFonts w:ascii="Calibri" w:hAnsi="Calibri" w:cs="Calibri"/>
          <w:sz w:val="20"/>
          <w:szCs w:val="20"/>
        </w:rPr>
        <w:t>Sinterized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6137A">
        <w:rPr>
          <w:rFonts w:ascii="Calibri" w:hAnsi="Calibri" w:cs="Calibri"/>
          <w:sz w:val="20"/>
          <w:szCs w:val="20"/>
        </w:rPr>
        <w:t>Particles</w:t>
      </w:r>
      <w:proofErr w:type="spellEnd"/>
      <w:r w:rsidRPr="0086137A">
        <w:rPr>
          <w:rFonts w:ascii="Calibri" w:hAnsi="Calibri" w:cs="Calibri"/>
          <w:sz w:val="20"/>
          <w:szCs w:val="20"/>
        </w:rPr>
        <w:t xml:space="preserve">) bestående av en innovativ ultra-komprimeringsprocess, som till stor del bidrar till att </w:t>
      </w:r>
      <w:proofErr w:type="spellStart"/>
      <w:r w:rsidRPr="0086137A">
        <w:rPr>
          <w:rFonts w:ascii="Calibri" w:hAnsi="Calibri" w:cs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 är en fullkomligt revolutionerande produkt som kräver mycket lite underhåll, har lång livslängd och en mängd olika tillämpningsmöjligheter.</w:t>
      </w:r>
    </w:p>
    <w:p w14:paraId="1BEDAD7C" w14:textId="77777777" w:rsidR="000A3953" w:rsidRDefault="000A3953" w:rsidP="000A3953">
      <w:pPr>
        <w:shd w:val="clear" w:color="auto" w:fill="FFFFFF"/>
        <w:ind w:right="283"/>
        <w:rPr>
          <w:rFonts w:ascii="Calibri" w:hAnsi="Calibri"/>
          <w:sz w:val="20"/>
          <w:szCs w:val="20"/>
        </w:rPr>
      </w:pPr>
    </w:p>
    <w:p w14:paraId="08252F2A" w14:textId="77777777" w:rsidR="000A3953" w:rsidRPr="0086137A" w:rsidRDefault="000A3953" w:rsidP="000A3953">
      <w:pPr>
        <w:shd w:val="clear" w:color="auto" w:fill="FFFFFF"/>
        <w:ind w:right="283"/>
        <w:rPr>
          <w:rFonts w:ascii="Calibri" w:hAnsi="Calibri"/>
          <w:sz w:val="20"/>
          <w:szCs w:val="20"/>
        </w:rPr>
      </w:pPr>
      <w:r w:rsidRPr="0086137A">
        <w:rPr>
          <w:rFonts w:ascii="Calibri" w:hAnsi="Calibri"/>
          <w:sz w:val="20"/>
          <w:szCs w:val="20"/>
        </w:rPr>
        <w:t xml:space="preserve">Den välrenommerade arkitekten och formgivaren Daniel </w:t>
      </w:r>
      <w:proofErr w:type="spellStart"/>
      <w:r w:rsidRPr="0086137A">
        <w:rPr>
          <w:rFonts w:ascii="Calibri" w:hAnsi="Calibri"/>
          <w:sz w:val="20"/>
          <w:szCs w:val="20"/>
        </w:rPr>
        <w:t>Libeskind</w:t>
      </w:r>
      <w:proofErr w:type="spellEnd"/>
      <w:r w:rsidRPr="0086137A">
        <w:rPr>
          <w:rFonts w:ascii="Calibri" w:hAnsi="Calibri"/>
          <w:sz w:val="20"/>
          <w:szCs w:val="20"/>
        </w:rPr>
        <w:t xml:space="preserve"> har med </w:t>
      </w:r>
      <w:proofErr w:type="spellStart"/>
      <w:r w:rsidRPr="0086137A">
        <w:rPr>
          <w:rFonts w:ascii="Calibri" w:hAnsi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</w:t>
      </w:r>
      <w:r w:rsidRPr="0086137A">
        <w:rPr>
          <w:rFonts w:ascii="Calibri" w:hAnsi="Calibri"/>
          <w:sz w:val="20"/>
          <w:szCs w:val="20"/>
        </w:rPr>
        <w:t xml:space="preserve"> skapat "</w:t>
      </w:r>
      <w:proofErr w:type="spellStart"/>
      <w:r w:rsidRPr="0086137A">
        <w:rPr>
          <w:rFonts w:ascii="Calibri" w:hAnsi="Calibri"/>
          <w:sz w:val="20"/>
          <w:szCs w:val="20"/>
        </w:rPr>
        <w:t>Beyond</w:t>
      </w:r>
      <w:proofErr w:type="spellEnd"/>
      <w:r w:rsidRPr="0086137A">
        <w:rPr>
          <w:rFonts w:ascii="Calibri" w:hAnsi="Calibri"/>
          <w:sz w:val="20"/>
          <w:szCs w:val="20"/>
        </w:rPr>
        <w:t xml:space="preserve"> The Wall", ett unikt arkitektoniskt verk på Iberiska halvön. Sedan 2015 är </w:t>
      </w:r>
      <w:proofErr w:type="spellStart"/>
      <w:r w:rsidRPr="0086137A">
        <w:rPr>
          <w:rFonts w:ascii="Calibri" w:hAnsi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</w:t>
      </w:r>
      <w:r w:rsidRPr="0086137A">
        <w:rPr>
          <w:rFonts w:ascii="Calibri" w:hAnsi="Calibri"/>
          <w:sz w:val="20"/>
          <w:szCs w:val="20"/>
        </w:rPr>
        <w:t xml:space="preserve"> sponsor av "</w:t>
      </w:r>
      <w:proofErr w:type="spellStart"/>
      <w:r w:rsidRPr="0086137A">
        <w:rPr>
          <w:rFonts w:ascii="Calibri" w:hAnsi="Calibri"/>
          <w:sz w:val="20"/>
          <w:szCs w:val="20"/>
        </w:rPr>
        <w:t>Rafa</w:t>
      </w:r>
      <w:proofErr w:type="spellEnd"/>
      <w:r w:rsidRPr="0086137A">
        <w:rPr>
          <w:rFonts w:ascii="Calibri" w:hAnsi="Calibri"/>
          <w:sz w:val="20"/>
          <w:szCs w:val="20"/>
        </w:rPr>
        <w:t xml:space="preserve"> Nadal Academy by </w:t>
      </w:r>
      <w:proofErr w:type="spellStart"/>
      <w:r w:rsidRPr="0086137A">
        <w:rPr>
          <w:rFonts w:ascii="Calibri" w:hAnsi="Calibri"/>
          <w:sz w:val="20"/>
          <w:szCs w:val="20"/>
        </w:rPr>
        <w:t>Movistar</w:t>
      </w:r>
      <w:proofErr w:type="spellEnd"/>
      <w:r w:rsidRPr="0086137A">
        <w:rPr>
          <w:rFonts w:ascii="Calibri" w:hAnsi="Calibri"/>
          <w:sz w:val="20"/>
          <w:szCs w:val="20"/>
        </w:rPr>
        <w:t xml:space="preserve">" där över 40 000 </w:t>
      </w:r>
      <w:r>
        <w:rPr>
          <w:rFonts w:ascii="Calibri" w:hAnsi="Calibri"/>
          <w:sz w:val="20"/>
          <w:szCs w:val="20"/>
        </w:rPr>
        <w:t>kvadratmeter</w:t>
      </w:r>
      <w:r w:rsidRPr="0086137A">
        <w:rPr>
          <w:rFonts w:ascii="Calibri" w:hAnsi="Calibri"/>
          <w:sz w:val="20"/>
          <w:szCs w:val="20"/>
        </w:rPr>
        <w:t xml:space="preserve"> </w:t>
      </w:r>
      <w:proofErr w:type="spellStart"/>
      <w:r w:rsidRPr="0086137A">
        <w:rPr>
          <w:rFonts w:ascii="Calibri" w:hAnsi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</w:t>
      </w:r>
      <w:r w:rsidRPr="0086137A">
        <w:rPr>
          <w:rFonts w:ascii="Calibri" w:hAnsi="Calibri"/>
          <w:sz w:val="20"/>
          <w:szCs w:val="20"/>
        </w:rPr>
        <w:t xml:space="preserve"> har använts i olika delar av byggnaden såsom fasad och golv. </w:t>
      </w:r>
    </w:p>
    <w:p w14:paraId="158F0BD1" w14:textId="77777777" w:rsidR="000A3953" w:rsidRPr="0086137A" w:rsidRDefault="000A3953" w:rsidP="000A3953">
      <w:pPr>
        <w:shd w:val="clear" w:color="auto" w:fill="FFFFFF"/>
        <w:ind w:right="283"/>
        <w:rPr>
          <w:rFonts w:ascii="Calibri" w:hAnsi="Calibri"/>
          <w:sz w:val="20"/>
          <w:szCs w:val="20"/>
        </w:rPr>
      </w:pPr>
    </w:p>
    <w:p w14:paraId="2BC51530" w14:textId="77777777" w:rsidR="000A3953" w:rsidRPr="00C536FA" w:rsidRDefault="000A3953" w:rsidP="000A3953">
      <w:pPr>
        <w:shd w:val="clear" w:color="auto" w:fill="FFFFFF"/>
        <w:ind w:right="283"/>
        <w:rPr>
          <w:rFonts w:ascii="Calibri" w:hAnsi="Calibri"/>
          <w:sz w:val="20"/>
          <w:szCs w:val="20"/>
        </w:rPr>
      </w:pPr>
      <w:proofErr w:type="spellStart"/>
      <w:r w:rsidRPr="00C536FA">
        <w:rPr>
          <w:rFonts w:ascii="Calibri" w:hAnsi="Calibri"/>
          <w:sz w:val="20"/>
          <w:szCs w:val="20"/>
        </w:rPr>
        <w:t>Dekton</w:t>
      </w:r>
      <w:proofErr w:type="spellEnd"/>
      <w:r w:rsidRPr="0086137A">
        <w:rPr>
          <w:rFonts w:ascii="Calibri" w:hAnsi="Calibri" w:cs="Calibri"/>
          <w:sz w:val="20"/>
          <w:szCs w:val="20"/>
        </w:rPr>
        <w:t>®</w:t>
      </w:r>
      <w:r w:rsidRPr="00C536FA">
        <w:rPr>
          <w:rFonts w:ascii="Calibri" w:hAnsi="Calibri"/>
          <w:sz w:val="20"/>
          <w:szCs w:val="20"/>
        </w:rPr>
        <w:t xml:space="preserve"> </w:t>
      </w:r>
      <w:proofErr w:type="spellStart"/>
      <w:r w:rsidRPr="00C536FA">
        <w:rPr>
          <w:rFonts w:ascii="Calibri" w:hAnsi="Calibri"/>
          <w:sz w:val="20"/>
          <w:szCs w:val="20"/>
        </w:rPr>
        <w:t>XGloss</w:t>
      </w:r>
      <w:proofErr w:type="spellEnd"/>
      <w:r w:rsidRPr="00C536FA">
        <w:rPr>
          <w:rFonts w:ascii="Calibri" w:hAnsi="Calibri"/>
          <w:sz w:val="20"/>
          <w:szCs w:val="20"/>
        </w:rPr>
        <w:t xml:space="preserve"> har erhållit Red </w:t>
      </w:r>
      <w:proofErr w:type="spellStart"/>
      <w:r w:rsidRPr="00C536FA">
        <w:rPr>
          <w:rFonts w:ascii="Calibri" w:hAnsi="Calibri"/>
          <w:sz w:val="20"/>
          <w:szCs w:val="20"/>
        </w:rPr>
        <w:t>Dot</w:t>
      </w:r>
      <w:proofErr w:type="spellEnd"/>
      <w:r w:rsidRPr="00C536FA">
        <w:rPr>
          <w:rFonts w:ascii="Calibri" w:hAnsi="Calibri"/>
          <w:sz w:val="20"/>
          <w:szCs w:val="20"/>
        </w:rPr>
        <w:t xml:space="preserve"> Award för produktdesign 2016</w:t>
      </w:r>
      <w:r w:rsidRPr="00C536FA">
        <w:rPr>
          <w:rFonts w:ascii="Calibri" w:hAnsi="Calibri"/>
          <w:sz w:val="20"/>
          <w:szCs w:val="20"/>
        </w:rPr>
        <w:br/>
      </w:r>
    </w:p>
    <w:p w14:paraId="42CA981F" w14:textId="77777777" w:rsidR="000A3953" w:rsidRDefault="000A3953" w:rsidP="000A3953">
      <w:pPr>
        <w:rPr>
          <w:rStyle w:val="Hyperlink"/>
          <w:rFonts w:ascii="Calibri" w:hAnsi="Calibri"/>
          <w:sz w:val="20"/>
          <w:szCs w:val="20"/>
        </w:rPr>
      </w:pPr>
      <w:hyperlink r:id="rId10" w:history="1">
        <w:r w:rsidRPr="000A3953">
          <w:rPr>
            <w:rStyle w:val="Hyperlink"/>
            <w:rFonts w:ascii="Calibri" w:hAnsi="Calibri"/>
            <w:sz w:val="20"/>
            <w:szCs w:val="20"/>
          </w:rPr>
          <w:t>www.dekton.com</w:t>
        </w:r>
      </w:hyperlink>
      <w:bookmarkStart w:id="0" w:name="_GoBack"/>
      <w:bookmarkEnd w:id="0"/>
    </w:p>
    <w:p w14:paraId="713AB440" w14:textId="77777777" w:rsidR="000A3953" w:rsidRDefault="000A3953" w:rsidP="000A3953">
      <w:pPr>
        <w:rPr>
          <w:rStyle w:val="Hyperlink"/>
          <w:rFonts w:ascii="Calibri" w:hAnsi="Calibri"/>
          <w:sz w:val="20"/>
          <w:szCs w:val="20"/>
        </w:rPr>
      </w:pPr>
    </w:p>
    <w:p w14:paraId="7421F707" w14:textId="77777777" w:rsidR="000A3953" w:rsidRDefault="000A3953" w:rsidP="000A3953">
      <w:pPr>
        <w:spacing w:line="0" w:lineRule="atLeast"/>
        <w:jc w:val="both"/>
        <w:rPr>
          <w:bCs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För ytterligare upplysningar kontakta Anna Granstig | PR-ansvarig Cosentino Scandinavia | Telefon +46 761 68 97 952 | Mail agranstig@cosentino.com</w:t>
      </w:r>
    </w:p>
    <w:p w14:paraId="3A3FBE5F" w14:textId="12FBEEB0" w:rsidR="006E00BD" w:rsidRPr="00582C1E" w:rsidRDefault="00210E38" w:rsidP="00594DB3">
      <w:pPr>
        <w:jc w:val="both"/>
        <w:rPr>
          <w:rFonts w:asciiTheme="minorHAnsi" w:hAnsiTheme="minorHAnsi"/>
          <w:color w:val="000000" w:themeColor="text1"/>
          <w:sz w:val="18"/>
          <w:szCs w:val="18"/>
        </w:rPr>
      </w:pPr>
    </w:p>
    <w:sectPr w:rsidR="006E00BD" w:rsidRPr="00582C1E" w:rsidSect="000A3953">
      <w:headerReference w:type="default" r:id="rId11"/>
      <w:pgSz w:w="11900" w:h="16840"/>
      <w:pgMar w:top="1417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916F" w14:textId="77777777" w:rsidR="00210E38" w:rsidRDefault="00210E38" w:rsidP="00820B11">
      <w:r>
        <w:separator/>
      </w:r>
    </w:p>
  </w:endnote>
  <w:endnote w:type="continuationSeparator" w:id="0">
    <w:p w14:paraId="0E97ACD0" w14:textId="77777777" w:rsidR="00210E38" w:rsidRDefault="00210E38" w:rsidP="0082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94500" w14:textId="77777777" w:rsidR="00210E38" w:rsidRDefault="00210E38" w:rsidP="00820B11">
      <w:r>
        <w:separator/>
      </w:r>
    </w:p>
  </w:footnote>
  <w:footnote w:type="continuationSeparator" w:id="0">
    <w:p w14:paraId="2341C12D" w14:textId="77777777" w:rsidR="00210E38" w:rsidRDefault="00210E38" w:rsidP="0082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991F" w14:textId="77777777" w:rsidR="00820B11" w:rsidRDefault="00820B11">
    <w:pPr>
      <w:pStyle w:val="Header"/>
    </w:pPr>
    <w:r>
      <w:rPr>
        <w:noProof/>
      </w:rPr>
      <w:drawing>
        <wp:inline distT="0" distB="0" distL="0" distR="0" wp14:anchorId="4615C3D8" wp14:editId="4C0709FD">
          <wp:extent cx="5396230" cy="305437"/>
          <wp:effectExtent l="0" t="0" r="0" b="0"/>
          <wp:docPr id="12" name="Imagen 1" descr="Encabezado Cosentino y Mar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Cosentino y Mar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30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11"/>
    <w:rsid w:val="000A3953"/>
    <w:rsid w:val="001846F5"/>
    <w:rsid w:val="00210E38"/>
    <w:rsid w:val="00224CC6"/>
    <w:rsid w:val="004C65DF"/>
    <w:rsid w:val="00535B23"/>
    <w:rsid w:val="00582C1E"/>
    <w:rsid w:val="00594DB3"/>
    <w:rsid w:val="00645518"/>
    <w:rsid w:val="007D4AB2"/>
    <w:rsid w:val="00820B11"/>
    <w:rsid w:val="00A17747"/>
    <w:rsid w:val="00AD18B7"/>
    <w:rsid w:val="00C20CDD"/>
    <w:rsid w:val="00F21016"/>
    <w:rsid w:val="00F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86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sv-SE" w:bidi="sv-SE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0B1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B1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B11"/>
    <w:rPr>
      <w:rFonts w:ascii="Times New Roman" w:hAnsi="Times New Roman" w:cs="Times New Roman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820B1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B11"/>
    <w:rPr>
      <w:rFonts w:ascii="Times New Roman" w:hAnsi="Times New Roman" w:cs="Times New Roman"/>
      <w:lang w:eastAsia="sv-SE"/>
    </w:rPr>
  </w:style>
  <w:style w:type="paragraph" w:styleId="PlainText">
    <w:name w:val="Plain Text"/>
    <w:basedOn w:val="Normal"/>
    <w:link w:val="PlainTextChar"/>
    <w:uiPriority w:val="99"/>
    <w:rsid w:val="004C65DF"/>
    <w:rPr>
      <w:rFonts w:ascii="Calibri" w:eastAsia="Times New Roman" w:hAnsi="Calibri"/>
      <w:snapToGrid w:val="0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4C65DF"/>
    <w:rPr>
      <w:rFonts w:ascii="Calibri" w:eastAsia="Times New Roman" w:hAnsi="Calibri" w:cs="Times New Roman"/>
      <w:snapToGrid w:val="0"/>
      <w:color w:val="000000"/>
      <w:lang w:val="sv-SE" w:eastAsia="sv-SE" w:bidi="sv-SE"/>
    </w:rPr>
  </w:style>
  <w:style w:type="character" w:styleId="Hyperlink">
    <w:name w:val="Hyperlink"/>
    <w:uiPriority w:val="99"/>
    <w:unhideWhenUsed/>
    <w:rsid w:val="004C65DF"/>
    <w:rPr>
      <w:color w:val="0000FF"/>
      <w:u w:val="single"/>
      <w:lang w:val="sv-SE"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1846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entino.box.com/s/8lgeoscxfrdmq9cmljbni31yo8njs0x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sentino.box.com/s/ujrojyu401xai7y43qktc0iroi01o77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entino.box.com/s/o0fbbfpda29gg189pnmt58apzobcsd6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dekt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sentino.box.com/s/1rgivylkqs8jitbfv00hgxwhsqltjp0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Feo Kutsch</dc:creator>
  <cp:keywords/>
  <dc:description/>
  <cp:lastModifiedBy>Anna Granstig</cp:lastModifiedBy>
  <cp:revision>4</cp:revision>
  <cp:lastPrinted>2018-04-13T14:44:00Z</cp:lastPrinted>
  <dcterms:created xsi:type="dcterms:W3CDTF">2018-04-09T10:48:00Z</dcterms:created>
  <dcterms:modified xsi:type="dcterms:W3CDTF">2018-04-13T14:44:00Z</dcterms:modified>
</cp:coreProperties>
</file>