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6B1D" w14:textId="6661169F" w:rsidR="00974D64" w:rsidRPr="00CF3EB1" w:rsidRDefault="00974D64">
      <w:pPr>
        <w:rPr>
          <w:rFonts w:ascii="Arial" w:hAnsi="Arial" w:cs="Arial"/>
          <w:b/>
          <w:bCs/>
          <w:sz w:val="26"/>
          <w:szCs w:val="26"/>
        </w:rPr>
      </w:pPr>
      <w:r w:rsidRPr="00CF3EB1">
        <w:rPr>
          <w:rFonts w:ascii="Arial" w:hAnsi="Arial" w:cs="Arial"/>
          <w:b/>
          <w:bCs/>
          <w:sz w:val="26"/>
          <w:szCs w:val="26"/>
        </w:rPr>
        <w:t xml:space="preserve">Bygma </w:t>
      </w:r>
      <w:r w:rsidR="00DC2724" w:rsidRPr="00CF3EB1">
        <w:rPr>
          <w:rFonts w:ascii="Arial" w:hAnsi="Arial" w:cs="Arial"/>
          <w:b/>
          <w:bCs/>
          <w:sz w:val="26"/>
          <w:szCs w:val="26"/>
        </w:rPr>
        <w:t>nørder verdens største cykelløb</w:t>
      </w:r>
      <w:r w:rsidRPr="00CF3EB1">
        <w:rPr>
          <w:rFonts w:ascii="Arial" w:hAnsi="Arial" w:cs="Arial"/>
          <w:b/>
          <w:bCs/>
          <w:sz w:val="26"/>
          <w:szCs w:val="26"/>
        </w:rPr>
        <w:t xml:space="preserve">: </w:t>
      </w:r>
      <w:r w:rsidR="00A85A41" w:rsidRPr="00CF3EB1">
        <w:rPr>
          <w:rFonts w:ascii="Arial" w:hAnsi="Arial" w:cs="Arial"/>
          <w:b/>
          <w:bCs/>
          <w:sz w:val="26"/>
          <w:szCs w:val="26"/>
        </w:rPr>
        <w:t xml:space="preserve">Går all-in </w:t>
      </w:r>
      <w:r w:rsidR="00B50822" w:rsidRPr="00CF3EB1">
        <w:rPr>
          <w:rFonts w:ascii="Arial" w:hAnsi="Arial" w:cs="Arial"/>
          <w:b/>
          <w:bCs/>
          <w:sz w:val="26"/>
          <w:szCs w:val="26"/>
        </w:rPr>
        <w:t>med podcastsponsorat</w:t>
      </w:r>
    </w:p>
    <w:p w14:paraId="69D811F7" w14:textId="75F92EFA" w:rsidR="00351207" w:rsidRPr="00CF3EB1" w:rsidRDefault="00957750" w:rsidP="0009327A">
      <w:pPr>
        <w:rPr>
          <w:rFonts w:ascii="Arial" w:hAnsi="Arial" w:cs="Arial"/>
          <w:b/>
          <w:bCs/>
        </w:rPr>
      </w:pPr>
      <w:r w:rsidRPr="00CF3EB1">
        <w:rPr>
          <w:rFonts w:ascii="Arial" w:hAnsi="Arial" w:cs="Arial"/>
          <w:b/>
          <w:bCs/>
        </w:rPr>
        <w:t xml:space="preserve">Landets største </w:t>
      </w:r>
      <w:r w:rsidR="00A67D5C" w:rsidRPr="00CF3EB1">
        <w:rPr>
          <w:rFonts w:ascii="Arial" w:hAnsi="Arial" w:cs="Arial"/>
          <w:b/>
          <w:bCs/>
        </w:rPr>
        <w:t xml:space="preserve">danskejede leverandør til </w:t>
      </w:r>
      <w:r w:rsidR="00F82F89" w:rsidRPr="00CF3EB1">
        <w:rPr>
          <w:rFonts w:ascii="Arial" w:hAnsi="Arial" w:cs="Arial"/>
          <w:b/>
          <w:bCs/>
        </w:rPr>
        <w:t xml:space="preserve">byggeriet, Bygma, er </w:t>
      </w:r>
      <w:r w:rsidR="00271CBD" w:rsidRPr="00CF3EB1">
        <w:rPr>
          <w:rFonts w:ascii="Arial" w:hAnsi="Arial" w:cs="Arial"/>
          <w:b/>
          <w:bCs/>
        </w:rPr>
        <w:t>blevet ramt af Tour de France-feberen og</w:t>
      </w:r>
      <w:r w:rsidR="0009327A" w:rsidRPr="00CF3EB1">
        <w:rPr>
          <w:rFonts w:ascii="Arial" w:hAnsi="Arial" w:cs="Arial"/>
          <w:b/>
          <w:bCs/>
        </w:rPr>
        <w:t xml:space="preserve"> den mere nørdede dækning </w:t>
      </w:r>
      <w:r w:rsidR="001A04F6" w:rsidRPr="00CF3EB1">
        <w:rPr>
          <w:rFonts w:ascii="Arial" w:hAnsi="Arial" w:cs="Arial"/>
          <w:b/>
          <w:bCs/>
        </w:rPr>
        <w:t>af cykelløbet</w:t>
      </w:r>
      <w:r w:rsidR="00A54044" w:rsidRPr="00CF3EB1">
        <w:rPr>
          <w:rFonts w:ascii="Arial" w:hAnsi="Arial" w:cs="Arial"/>
          <w:b/>
          <w:bCs/>
        </w:rPr>
        <w:t xml:space="preserve">. </w:t>
      </w:r>
      <w:r w:rsidR="00471263" w:rsidRPr="00CF3EB1">
        <w:rPr>
          <w:rFonts w:ascii="Arial" w:hAnsi="Arial" w:cs="Arial"/>
          <w:b/>
          <w:bCs/>
        </w:rPr>
        <w:t xml:space="preserve">Bygma har nemlig valgt at sponsere podcastmediet Medianos </w:t>
      </w:r>
      <w:r w:rsidR="00C7373E" w:rsidRPr="00CF3EB1">
        <w:rPr>
          <w:rFonts w:ascii="Arial" w:hAnsi="Arial" w:cs="Arial"/>
          <w:b/>
          <w:bCs/>
        </w:rPr>
        <w:t xml:space="preserve">cykelkanal Souplesse, som </w:t>
      </w:r>
      <w:r w:rsidR="00C60EF1" w:rsidRPr="00CF3EB1">
        <w:rPr>
          <w:rFonts w:ascii="Arial" w:hAnsi="Arial" w:cs="Arial"/>
          <w:b/>
          <w:bCs/>
        </w:rPr>
        <w:t xml:space="preserve">dagligt leverer fyldestgørende dækning af årets Tour de France. </w:t>
      </w:r>
      <w:r w:rsidR="0009327A" w:rsidRPr="00CF3EB1">
        <w:rPr>
          <w:rFonts w:ascii="Arial" w:hAnsi="Arial" w:cs="Arial"/>
          <w:b/>
          <w:bCs/>
        </w:rPr>
        <w:t xml:space="preserve">Derudover har de </w:t>
      </w:r>
      <w:r w:rsidR="000C6626" w:rsidRPr="00CF3EB1">
        <w:rPr>
          <w:rFonts w:ascii="Arial" w:hAnsi="Arial" w:cs="Arial"/>
          <w:b/>
          <w:bCs/>
        </w:rPr>
        <w:t xml:space="preserve">sammen med </w:t>
      </w:r>
      <w:r w:rsidR="001717E1" w:rsidRPr="00CF3EB1">
        <w:rPr>
          <w:rFonts w:ascii="Arial" w:hAnsi="Arial" w:cs="Arial"/>
          <w:b/>
          <w:bCs/>
        </w:rPr>
        <w:t>AIRTOX</w:t>
      </w:r>
      <w:r w:rsidR="00063881" w:rsidRPr="00CF3EB1">
        <w:rPr>
          <w:rFonts w:ascii="Arial" w:hAnsi="Arial" w:cs="Arial"/>
          <w:b/>
          <w:bCs/>
        </w:rPr>
        <w:t xml:space="preserve"> </w:t>
      </w:r>
      <w:r w:rsidR="00351207" w:rsidRPr="00CF3EB1">
        <w:rPr>
          <w:rFonts w:ascii="Arial" w:hAnsi="Arial" w:cs="Arial"/>
          <w:b/>
          <w:bCs/>
        </w:rPr>
        <w:t xml:space="preserve">købt sig ind som hovedsponsorer </w:t>
      </w:r>
      <w:r w:rsidR="00584F8A" w:rsidRPr="00CF3EB1">
        <w:rPr>
          <w:rFonts w:ascii="Arial" w:hAnsi="Arial" w:cs="Arial"/>
          <w:b/>
          <w:bCs/>
        </w:rPr>
        <w:t>på</w:t>
      </w:r>
      <w:r w:rsidR="00351207" w:rsidRPr="00CF3EB1">
        <w:rPr>
          <w:rFonts w:ascii="Arial" w:hAnsi="Arial" w:cs="Arial"/>
          <w:b/>
          <w:bCs/>
        </w:rPr>
        <w:t xml:space="preserve"> TV 2’s dækning af løbet. </w:t>
      </w:r>
    </w:p>
    <w:p w14:paraId="525E8DAA" w14:textId="7814C4AC" w:rsidR="0042059C" w:rsidRPr="00CF3EB1" w:rsidRDefault="0068760C">
      <w:pPr>
        <w:rPr>
          <w:rFonts w:ascii="Arial" w:hAnsi="Arial" w:cs="Arial"/>
        </w:rPr>
      </w:pPr>
      <w:r w:rsidRPr="00CF3EB1">
        <w:rPr>
          <w:rFonts w:ascii="Arial" w:hAnsi="Arial" w:cs="Arial"/>
        </w:rPr>
        <w:t xml:space="preserve">Søndag </w:t>
      </w:r>
      <w:r w:rsidR="0085450C" w:rsidRPr="00CF3EB1">
        <w:rPr>
          <w:rFonts w:ascii="Arial" w:hAnsi="Arial" w:cs="Arial"/>
        </w:rPr>
        <w:t xml:space="preserve">d. 24. juli sidste år markerede en historisk dag </w:t>
      </w:r>
      <w:r w:rsidR="0071099D" w:rsidRPr="00CF3EB1">
        <w:rPr>
          <w:rFonts w:ascii="Arial" w:hAnsi="Arial" w:cs="Arial"/>
        </w:rPr>
        <w:t xml:space="preserve">for dansk </w:t>
      </w:r>
      <w:r w:rsidR="002A236E" w:rsidRPr="00CF3EB1">
        <w:rPr>
          <w:rFonts w:ascii="Arial" w:hAnsi="Arial" w:cs="Arial"/>
        </w:rPr>
        <w:t>idræt</w:t>
      </w:r>
      <w:r w:rsidR="0071099D" w:rsidRPr="00CF3EB1">
        <w:rPr>
          <w:rFonts w:ascii="Arial" w:hAnsi="Arial" w:cs="Arial"/>
        </w:rPr>
        <w:t>.</w:t>
      </w:r>
      <w:r w:rsidR="008B236A" w:rsidRPr="00CF3EB1">
        <w:rPr>
          <w:rFonts w:ascii="Arial" w:hAnsi="Arial" w:cs="Arial"/>
        </w:rPr>
        <w:t xml:space="preserve"> Her kunne Jonas Vingegaard, med et forspring på mere end </w:t>
      </w:r>
      <w:r w:rsidR="00DA4196" w:rsidRPr="00CF3EB1">
        <w:rPr>
          <w:rFonts w:ascii="Arial" w:hAnsi="Arial" w:cs="Arial"/>
        </w:rPr>
        <w:t>to et halvt minut til nærmeste forfølger</w:t>
      </w:r>
      <w:r w:rsidR="0074163E" w:rsidRPr="00CF3EB1">
        <w:rPr>
          <w:rFonts w:ascii="Arial" w:hAnsi="Arial" w:cs="Arial"/>
        </w:rPr>
        <w:t>, iført den gule førertrøje på Champs</w:t>
      </w:r>
      <w:r w:rsidR="0089126F" w:rsidRPr="00CF3EB1">
        <w:rPr>
          <w:rFonts w:ascii="Arial" w:hAnsi="Arial" w:cs="Arial"/>
        </w:rPr>
        <w:t>-Élysées, lade sig k</w:t>
      </w:r>
      <w:r w:rsidR="002A236E" w:rsidRPr="00CF3EB1">
        <w:rPr>
          <w:rFonts w:ascii="Arial" w:hAnsi="Arial" w:cs="Arial"/>
        </w:rPr>
        <w:t>å</w:t>
      </w:r>
      <w:r w:rsidR="0089126F" w:rsidRPr="00CF3EB1">
        <w:rPr>
          <w:rFonts w:ascii="Arial" w:hAnsi="Arial" w:cs="Arial"/>
        </w:rPr>
        <w:t xml:space="preserve">re som vinder af verdens </w:t>
      </w:r>
      <w:r w:rsidR="0042059C" w:rsidRPr="00CF3EB1">
        <w:rPr>
          <w:rFonts w:ascii="Arial" w:hAnsi="Arial" w:cs="Arial"/>
        </w:rPr>
        <w:t>hårdest</w:t>
      </w:r>
      <w:r w:rsidR="006377EC" w:rsidRPr="00CF3EB1">
        <w:rPr>
          <w:rFonts w:ascii="Arial" w:hAnsi="Arial" w:cs="Arial"/>
        </w:rPr>
        <w:t>e</w:t>
      </w:r>
      <w:r w:rsidR="0042059C" w:rsidRPr="00CF3EB1">
        <w:rPr>
          <w:rFonts w:ascii="Arial" w:hAnsi="Arial" w:cs="Arial"/>
        </w:rPr>
        <w:t xml:space="preserve"> og mest prestigefyldte cykelløb, Tour de France. </w:t>
      </w:r>
    </w:p>
    <w:p w14:paraId="77C0F6D1" w14:textId="51EFA256" w:rsidR="001E711D" w:rsidRPr="00CF3EB1" w:rsidRDefault="0042059C">
      <w:pPr>
        <w:rPr>
          <w:rFonts w:ascii="Arial" w:hAnsi="Arial" w:cs="Arial"/>
        </w:rPr>
      </w:pPr>
      <w:r w:rsidRPr="00CF3EB1">
        <w:rPr>
          <w:rFonts w:ascii="Arial" w:hAnsi="Arial" w:cs="Arial"/>
        </w:rPr>
        <w:t xml:space="preserve">Forud </w:t>
      </w:r>
      <w:r w:rsidR="0012491B" w:rsidRPr="00CF3EB1">
        <w:rPr>
          <w:rFonts w:ascii="Arial" w:hAnsi="Arial" w:cs="Arial"/>
        </w:rPr>
        <w:t xml:space="preserve">for </w:t>
      </w:r>
      <w:r w:rsidR="002A236E" w:rsidRPr="00CF3EB1">
        <w:rPr>
          <w:rFonts w:ascii="Arial" w:hAnsi="Arial" w:cs="Arial"/>
        </w:rPr>
        <w:t>hans</w:t>
      </w:r>
      <w:r w:rsidR="0012491B" w:rsidRPr="00CF3EB1">
        <w:rPr>
          <w:rFonts w:ascii="Arial" w:hAnsi="Arial" w:cs="Arial"/>
        </w:rPr>
        <w:t xml:space="preserve"> fantastiske præstation </w:t>
      </w:r>
      <w:r w:rsidR="001F049B" w:rsidRPr="00CF3EB1">
        <w:rPr>
          <w:rFonts w:ascii="Arial" w:hAnsi="Arial" w:cs="Arial"/>
        </w:rPr>
        <w:t xml:space="preserve">bød løbet </w:t>
      </w:r>
      <w:r w:rsidR="00186F7A" w:rsidRPr="00CF3EB1">
        <w:rPr>
          <w:rFonts w:ascii="Arial" w:hAnsi="Arial" w:cs="Arial"/>
        </w:rPr>
        <w:t xml:space="preserve">på tre </w:t>
      </w:r>
      <w:r w:rsidR="002A236E" w:rsidRPr="00CF3EB1">
        <w:rPr>
          <w:rFonts w:ascii="Arial" w:hAnsi="Arial" w:cs="Arial"/>
        </w:rPr>
        <w:t xml:space="preserve">indledende </w:t>
      </w:r>
      <w:r w:rsidR="00186F7A" w:rsidRPr="00CF3EB1">
        <w:rPr>
          <w:rFonts w:ascii="Arial" w:hAnsi="Arial" w:cs="Arial"/>
        </w:rPr>
        <w:t>danske etaper, hvor tilskuer</w:t>
      </w:r>
      <w:r w:rsidR="002A236E" w:rsidRPr="00CF3EB1">
        <w:rPr>
          <w:rFonts w:ascii="Arial" w:hAnsi="Arial" w:cs="Arial"/>
        </w:rPr>
        <w:t>e</w:t>
      </w:r>
      <w:r w:rsidR="00186F7A" w:rsidRPr="00CF3EB1">
        <w:rPr>
          <w:rFonts w:ascii="Arial" w:hAnsi="Arial" w:cs="Arial"/>
        </w:rPr>
        <w:t xml:space="preserve"> og tv-seere fra hele verden blev budt velkommen til et Danmark </w:t>
      </w:r>
      <w:r w:rsidR="005D2FCD" w:rsidRPr="00CF3EB1">
        <w:rPr>
          <w:rFonts w:ascii="Arial" w:hAnsi="Arial" w:cs="Arial"/>
        </w:rPr>
        <w:t>i</w:t>
      </w:r>
      <w:r w:rsidR="00186F7A" w:rsidRPr="00CF3EB1">
        <w:rPr>
          <w:rFonts w:ascii="Arial" w:hAnsi="Arial" w:cs="Arial"/>
        </w:rPr>
        <w:t xml:space="preserve">klædt Dannebrogs </w:t>
      </w:r>
      <w:r w:rsidR="009322BE" w:rsidRPr="00CF3EB1">
        <w:rPr>
          <w:rFonts w:ascii="Arial" w:hAnsi="Arial" w:cs="Arial"/>
        </w:rPr>
        <w:t xml:space="preserve">røde og hvide farver. En national folkefest uden sidestykke, som </w:t>
      </w:r>
      <w:r w:rsidR="001E711D" w:rsidRPr="00CF3EB1">
        <w:rPr>
          <w:rFonts w:ascii="Arial" w:hAnsi="Arial" w:cs="Arial"/>
        </w:rPr>
        <w:t xml:space="preserve">for manges vedkommende fik cykelfeberen til at rase. </w:t>
      </w:r>
    </w:p>
    <w:p w14:paraId="09DC0867" w14:textId="6B5B7A46" w:rsidR="00C676D2" w:rsidRPr="00CF3EB1" w:rsidRDefault="00A03818">
      <w:pPr>
        <w:rPr>
          <w:rFonts w:ascii="Arial" w:hAnsi="Arial" w:cs="Arial"/>
          <w:b/>
          <w:bCs/>
        </w:rPr>
      </w:pPr>
      <w:r w:rsidRPr="00CF3EB1">
        <w:rPr>
          <w:rFonts w:ascii="Arial" w:hAnsi="Arial" w:cs="Arial"/>
        </w:rPr>
        <w:t xml:space="preserve">Også hos </w:t>
      </w:r>
      <w:r w:rsidR="00FF77CD" w:rsidRPr="00CF3EB1">
        <w:rPr>
          <w:rFonts w:ascii="Arial" w:hAnsi="Arial" w:cs="Arial"/>
        </w:rPr>
        <w:t>Bygma var cykelfeberen til at tage og føle på</w:t>
      </w:r>
      <w:r w:rsidR="0016432B" w:rsidRPr="00CF3EB1">
        <w:rPr>
          <w:rFonts w:ascii="Arial" w:hAnsi="Arial" w:cs="Arial"/>
        </w:rPr>
        <w:t>. M</w:t>
      </w:r>
      <w:r w:rsidR="00E27D1B" w:rsidRPr="00CF3EB1">
        <w:rPr>
          <w:rFonts w:ascii="Arial" w:hAnsi="Arial" w:cs="Arial"/>
        </w:rPr>
        <w:t>arketingdirektør, Lasse Weien Svendsen</w:t>
      </w:r>
      <w:r w:rsidR="002A236E" w:rsidRPr="00CF3EB1">
        <w:rPr>
          <w:rFonts w:ascii="Arial" w:hAnsi="Arial" w:cs="Arial"/>
        </w:rPr>
        <w:t>,</w:t>
      </w:r>
      <w:r w:rsidR="0016432B" w:rsidRPr="00CF3EB1">
        <w:rPr>
          <w:rFonts w:ascii="Arial" w:hAnsi="Arial" w:cs="Arial"/>
        </w:rPr>
        <w:t xml:space="preserve"> forklarer, </w:t>
      </w:r>
      <w:r w:rsidR="00782C1A" w:rsidRPr="00CF3EB1">
        <w:rPr>
          <w:rFonts w:ascii="Arial" w:hAnsi="Arial" w:cs="Arial"/>
        </w:rPr>
        <w:t xml:space="preserve">at </w:t>
      </w:r>
      <w:r w:rsidR="00D67877" w:rsidRPr="00CF3EB1">
        <w:rPr>
          <w:rFonts w:ascii="Arial" w:hAnsi="Arial" w:cs="Arial"/>
        </w:rPr>
        <w:t xml:space="preserve">Bygma </w:t>
      </w:r>
      <w:r w:rsidR="007557B5" w:rsidRPr="00CF3EB1">
        <w:rPr>
          <w:rFonts w:ascii="Arial" w:hAnsi="Arial" w:cs="Arial"/>
        </w:rPr>
        <w:t>sidste år var officiel sponsor på</w:t>
      </w:r>
      <w:r w:rsidR="009C69C3" w:rsidRPr="00CF3EB1">
        <w:rPr>
          <w:rFonts w:ascii="Arial" w:hAnsi="Arial" w:cs="Arial"/>
        </w:rPr>
        <w:t xml:space="preserve"> </w:t>
      </w:r>
      <w:r w:rsidR="00640677">
        <w:rPr>
          <w:rFonts w:ascii="Arial" w:hAnsi="Arial" w:cs="Arial"/>
        </w:rPr>
        <w:t>tourstarten</w:t>
      </w:r>
      <w:r w:rsidR="007557B5" w:rsidRPr="00CF3EB1">
        <w:rPr>
          <w:rFonts w:ascii="Arial" w:hAnsi="Arial" w:cs="Arial"/>
        </w:rPr>
        <w:t xml:space="preserve"> </w:t>
      </w:r>
      <w:r w:rsidR="00640677" w:rsidRPr="00640677">
        <w:rPr>
          <w:rFonts w:ascii="Arial" w:hAnsi="Arial" w:cs="Arial"/>
        </w:rPr>
        <w:t xml:space="preserve">Grand </w:t>
      </w:r>
      <w:r w:rsidR="00FC5BDD">
        <w:rPr>
          <w:rFonts w:ascii="Arial" w:hAnsi="Arial" w:cs="Arial"/>
        </w:rPr>
        <w:t>D</w:t>
      </w:r>
      <w:r w:rsidR="00640677" w:rsidRPr="00640677">
        <w:rPr>
          <w:rFonts w:ascii="Arial" w:hAnsi="Arial" w:cs="Arial"/>
        </w:rPr>
        <w:t>épart Copenhague Danemark</w:t>
      </w:r>
      <w:r w:rsidR="00413468" w:rsidRPr="00CF3EB1">
        <w:rPr>
          <w:rFonts w:ascii="Arial" w:hAnsi="Arial" w:cs="Arial"/>
        </w:rPr>
        <w:t>. P</w:t>
      </w:r>
      <w:r w:rsidR="00F167D4" w:rsidRPr="00CF3EB1">
        <w:rPr>
          <w:rFonts w:ascii="Arial" w:hAnsi="Arial" w:cs="Arial"/>
        </w:rPr>
        <w:t xml:space="preserve">å bagkant af løbet og Jonas Vingegaards sejr </w:t>
      </w:r>
      <w:r w:rsidR="00B82EB0" w:rsidRPr="00CF3EB1">
        <w:rPr>
          <w:rFonts w:ascii="Arial" w:hAnsi="Arial" w:cs="Arial"/>
        </w:rPr>
        <w:t xml:space="preserve">besluttede </w:t>
      </w:r>
      <w:r w:rsidR="00413468" w:rsidRPr="00CF3EB1">
        <w:rPr>
          <w:rFonts w:ascii="Arial" w:hAnsi="Arial" w:cs="Arial"/>
        </w:rPr>
        <w:t xml:space="preserve">de </w:t>
      </w:r>
      <w:r w:rsidR="00B82EB0" w:rsidRPr="00CF3EB1">
        <w:rPr>
          <w:rFonts w:ascii="Arial" w:hAnsi="Arial" w:cs="Arial"/>
        </w:rPr>
        <w:t>sig</w:t>
      </w:r>
      <w:r w:rsidR="00413468" w:rsidRPr="00CF3EB1">
        <w:rPr>
          <w:rFonts w:ascii="Arial" w:hAnsi="Arial" w:cs="Arial"/>
        </w:rPr>
        <w:t xml:space="preserve"> imidlertid</w:t>
      </w:r>
      <w:r w:rsidR="00B82EB0" w:rsidRPr="00CF3EB1">
        <w:rPr>
          <w:rFonts w:ascii="Arial" w:hAnsi="Arial" w:cs="Arial"/>
        </w:rPr>
        <w:t xml:space="preserve"> for at tage </w:t>
      </w:r>
      <w:r w:rsidR="009075B3" w:rsidRPr="00CF3EB1">
        <w:rPr>
          <w:rFonts w:ascii="Arial" w:hAnsi="Arial" w:cs="Arial"/>
        </w:rPr>
        <w:t xml:space="preserve">endnu mere </w:t>
      </w:r>
      <w:r w:rsidR="00B82EB0" w:rsidRPr="00CF3EB1">
        <w:rPr>
          <w:rFonts w:ascii="Arial" w:hAnsi="Arial" w:cs="Arial"/>
        </w:rPr>
        <w:t>aktiv del i danskernes nye favoritsport</w:t>
      </w:r>
      <w:r w:rsidR="00462020" w:rsidRPr="00CF3EB1">
        <w:rPr>
          <w:rFonts w:ascii="Arial" w:hAnsi="Arial" w:cs="Arial"/>
        </w:rPr>
        <w:t xml:space="preserve"> igen i år</w:t>
      </w:r>
      <w:r w:rsidR="00B82EB0" w:rsidRPr="00CF3EB1">
        <w:rPr>
          <w:rFonts w:ascii="Arial" w:hAnsi="Arial" w:cs="Arial"/>
        </w:rPr>
        <w:t>.</w:t>
      </w:r>
    </w:p>
    <w:p w14:paraId="4772167B" w14:textId="47D2DA9A" w:rsidR="00685507" w:rsidRPr="00CF3EB1" w:rsidRDefault="00CF3EB1" w:rsidP="00CF3EB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82EB0" w:rsidRPr="00CF3EB1">
        <w:rPr>
          <w:rFonts w:ascii="Arial" w:hAnsi="Arial" w:cs="Arial"/>
        </w:rPr>
        <w:t xml:space="preserve"> Sidste års udgave af Touren </w:t>
      </w:r>
      <w:r w:rsidR="00CB19D7" w:rsidRPr="00CF3EB1">
        <w:rPr>
          <w:rFonts w:ascii="Arial" w:hAnsi="Arial" w:cs="Arial"/>
        </w:rPr>
        <w:t>udviklede sig til</w:t>
      </w:r>
      <w:r w:rsidR="00B82EB0" w:rsidRPr="00CF3EB1">
        <w:rPr>
          <w:rFonts w:ascii="Arial" w:hAnsi="Arial" w:cs="Arial"/>
        </w:rPr>
        <w:t xml:space="preserve"> </w:t>
      </w:r>
      <w:r w:rsidR="00811F04" w:rsidRPr="00CF3EB1">
        <w:rPr>
          <w:rFonts w:ascii="Arial" w:hAnsi="Arial" w:cs="Arial"/>
        </w:rPr>
        <w:t>en enestående sportsbegivenhed på dansk jord</w:t>
      </w:r>
      <w:r w:rsidR="00755256" w:rsidRPr="00CF3EB1">
        <w:rPr>
          <w:rFonts w:ascii="Arial" w:hAnsi="Arial" w:cs="Arial"/>
        </w:rPr>
        <w:t xml:space="preserve">. Vi var stolte sponsorer af </w:t>
      </w:r>
      <w:r w:rsidR="005B6140" w:rsidRPr="005B6140">
        <w:rPr>
          <w:rFonts w:ascii="Arial" w:hAnsi="Arial" w:cs="Arial"/>
        </w:rPr>
        <w:t xml:space="preserve">Grand </w:t>
      </w:r>
      <w:r w:rsidR="00FC5BDD">
        <w:rPr>
          <w:rFonts w:ascii="Arial" w:hAnsi="Arial" w:cs="Arial"/>
        </w:rPr>
        <w:t>D</w:t>
      </w:r>
      <w:r w:rsidR="005B6140" w:rsidRPr="005B6140">
        <w:rPr>
          <w:rFonts w:ascii="Arial" w:hAnsi="Arial" w:cs="Arial"/>
        </w:rPr>
        <w:t>épart Copenhague Danemark</w:t>
      </w:r>
      <w:r w:rsidR="00755256" w:rsidRPr="00CF3EB1">
        <w:rPr>
          <w:rFonts w:ascii="Arial" w:hAnsi="Arial" w:cs="Arial"/>
        </w:rPr>
        <w:t>, og det</w:t>
      </w:r>
      <w:r w:rsidR="00DF0F21" w:rsidRPr="00CF3EB1">
        <w:rPr>
          <w:rFonts w:ascii="Arial" w:hAnsi="Arial" w:cs="Arial"/>
        </w:rPr>
        <w:t xml:space="preserve"> føltes som om, at hele nationen stod langs vejene og </w:t>
      </w:r>
      <w:r w:rsidR="00CB19D7" w:rsidRPr="00CF3EB1">
        <w:rPr>
          <w:rFonts w:ascii="Arial" w:hAnsi="Arial" w:cs="Arial"/>
        </w:rPr>
        <w:t xml:space="preserve">jublede. </w:t>
      </w:r>
      <w:r w:rsidR="006A0D6D" w:rsidRPr="00CF3EB1">
        <w:rPr>
          <w:rFonts w:ascii="Arial" w:hAnsi="Arial" w:cs="Arial"/>
        </w:rPr>
        <w:t xml:space="preserve">Det var elektrisk, og jeg kan roligt sige, at vi </w:t>
      </w:r>
      <w:r w:rsidR="00E127E4" w:rsidRPr="00CF3EB1">
        <w:rPr>
          <w:rFonts w:ascii="Arial" w:hAnsi="Arial" w:cs="Arial"/>
        </w:rPr>
        <w:t xml:space="preserve">er </w:t>
      </w:r>
      <w:r w:rsidR="006A0D6D" w:rsidRPr="00CF3EB1">
        <w:rPr>
          <w:rFonts w:ascii="Arial" w:hAnsi="Arial" w:cs="Arial"/>
        </w:rPr>
        <w:t xml:space="preserve">blevet revet med som virksomhed, </w:t>
      </w:r>
      <w:r w:rsidR="0045609A" w:rsidRPr="00CF3EB1">
        <w:rPr>
          <w:rFonts w:ascii="Arial" w:hAnsi="Arial" w:cs="Arial"/>
        </w:rPr>
        <w:t>særligt med Jonas’ sejr</w:t>
      </w:r>
      <w:r w:rsidR="00E127E4" w:rsidRPr="00CF3EB1">
        <w:rPr>
          <w:rFonts w:ascii="Arial" w:hAnsi="Arial" w:cs="Arial"/>
        </w:rPr>
        <w:t xml:space="preserve">. Derfor </w:t>
      </w:r>
      <w:r w:rsidR="0045609A" w:rsidRPr="00CF3EB1">
        <w:rPr>
          <w:rFonts w:ascii="Arial" w:hAnsi="Arial" w:cs="Arial"/>
        </w:rPr>
        <w:t>besluttede</w:t>
      </w:r>
      <w:r w:rsidR="00E127E4" w:rsidRPr="00CF3EB1">
        <w:rPr>
          <w:rFonts w:ascii="Arial" w:hAnsi="Arial" w:cs="Arial"/>
        </w:rPr>
        <w:t xml:space="preserve"> vi</w:t>
      </w:r>
      <w:r w:rsidR="0045609A" w:rsidRPr="00CF3EB1">
        <w:rPr>
          <w:rFonts w:ascii="Arial" w:hAnsi="Arial" w:cs="Arial"/>
        </w:rPr>
        <w:t xml:space="preserve"> os for, </w:t>
      </w:r>
      <w:r w:rsidR="00AB2F59" w:rsidRPr="00CF3EB1">
        <w:rPr>
          <w:rFonts w:ascii="Arial" w:hAnsi="Arial" w:cs="Arial"/>
        </w:rPr>
        <w:t xml:space="preserve">at vi </w:t>
      </w:r>
      <w:r w:rsidR="00F11D79" w:rsidRPr="00CF3EB1">
        <w:rPr>
          <w:rFonts w:ascii="Arial" w:hAnsi="Arial" w:cs="Arial"/>
        </w:rPr>
        <w:t xml:space="preserve">også </w:t>
      </w:r>
      <w:r w:rsidR="00AB2F59" w:rsidRPr="00CF3EB1">
        <w:rPr>
          <w:rFonts w:ascii="Arial" w:hAnsi="Arial" w:cs="Arial"/>
        </w:rPr>
        <w:t>fremadrette</w:t>
      </w:r>
      <w:r w:rsidR="00267190" w:rsidRPr="00CF3EB1">
        <w:rPr>
          <w:rFonts w:ascii="Arial" w:hAnsi="Arial" w:cs="Arial"/>
        </w:rPr>
        <w:t>t</w:t>
      </w:r>
      <w:r w:rsidR="00AB2F59" w:rsidRPr="00CF3EB1">
        <w:rPr>
          <w:rFonts w:ascii="Arial" w:hAnsi="Arial" w:cs="Arial"/>
        </w:rPr>
        <w:t xml:space="preserve"> ønske</w:t>
      </w:r>
      <w:r w:rsidR="00A47D30" w:rsidRPr="00CF3EB1">
        <w:rPr>
          <w:rFonts w:ascii="Arial" w:hAnsi="Arial" w:cs="Arial"/>
        </w:rPr>
        <w:t>r</w:t>
      </w:r>
      <w:r w:rsidR="00AB2F59" w:rsidRPr="00CF3EB1">
        <w:rPr>
          <w:rFonts w:ascii="Arial" w:hAnsi="Arial" w:cs="Arial"/>
        </w:rPr>
        <w:t xml:space="preserve"> at være en del af det, siger Lasse Weien Svend</w:t>
      </w:r>
      <w:r w:rsidR="00685507" w:rsidRPr="00CF3EB1">
        <w:rPr>
          <w:rFonts w:ascii="Arial" w:hAnsi="Arial" w:cs="Arial"/>
        </w:rPr>
        <w:t xml:space="preserve">sen og uddyber: </w:t>
      </w:r>
    </w:p>
    <w:p w14:paraId="52A8F638" w14:textId="2F22C148" w:rsidR="004C573F" w:rsidRPr="00CF3EB1" w:rsidRDefault="00CF3EB1" w:rsidP="007E34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7DD4" w:rsidRPr="00CF3EB1">
        <w:rPr>
          <w:rFonts w:ascii="Arial" w:hAnsi="Arial" w:cs="Arial"/>
        </w:rPr>
        <w:t xml:space="preserve">Vi er derfor rigtig stolte over, at vi </w:t>
      </w:r>
      <w:r w:rsidR="00F11D79" w:rsidRPr="00CF3EB1">
        <w:rPr>
          <w:rFonts w:ascii="Arial" w:hAnsi="Arial" w:cs="Arial"/>
        </w:rPr>
        <w:t xml:space="preserve">nu </w:t>
      </w:r>
      <w:r w:rsidR="00087FB4" w:rsidRPr="00CF3EB1">
        <w:rPr>
          <w:rFonts w:ascii="Arial" w:hAnsi="Arial" w:cs="Arial"/>
        </w:rPr>
        <w:t xml:space="preserve">har </w:t>
      </w:r>
      <w:r w:rsidR="00EB0B80" w:rsidRPr="00CF3EB1">
        <w:rPr>
          <w:rFonts w:ascii="Arial" w:hAnsi="Arial" w:cs="Arial"/>
        </w:rPr>
        <w:t>bidraget økonomisk til, at podcast</w:t>
      </w:r>
      <w:r w:rsidR="008A5B72" w:rsidRPr="00CF3EB1">
        <w:rPr>
          <w:rFonts w:ascii="Arial" w:hAnsi="Arial" w:cs="Arial"/>
        </w:rPr>
        <w:t>en</w:t>
      </w:r>
      <w:r w:rsidR="00EB0B80" w:rsidRPr="00CF3EB1">
        <w:rPr>
          <w:rFonts w:ascii="Arial" w:hAnsi="Arial" w:cs="Arial"/>
        </w:rPr>
        <w:t xml:space="preserve"> Mediano </w:t>
      </w:r>
      <w:r w:rsidR="007A7B9C" w:rsidRPr="00CF3EB1">
        <w:rPr>
          <w:rFonts w:ascii="Arial" w:hAnsi="Arial" w:cs="Arial"/>
        </w:rPr>
        <w:t xml:space="preserve">igen </w:t>
      </w:r>
      <w:r w:rsidR="00EB0B80" w:rsidRPr="00CF3EB1">
        <w:rPr>
          <w:rFonts w:ascii="Arial" w:hAnsi="Arial" w:cs="Arial"/>
        </w:rPr>
        <w:t xml:space="preserve">har kunnet stable en </w:t>
      </w:r>
      <w:r w:rsidR="008A5B72" w:rsidRPr="00CF3EB1">
        <w:rPr>
          <w:rFonts w:ascii="Arial" w:hAnsi="Arial" w:cs="Arial"/>
        </w:rPr>
        <w:t>cykelkanal på benene under navnet Souplesse</w:t>
      </w:r>
      <w:r w:rsidR="007E3438" w:rsidRPr="00CF3EB1">
        <w:rPr>
          <w:rFonts w:ascii="Arial" w:hAnsi="Arial" w:cs="Arial"/>
        </w:rPr>
        <w:t xml:space="preserve">. </w:t>
      </w:r>
      <w:r w:rsidR="00AC0934" w:rsidRPr="00CF3EB1">
        <w:rPr>
          <w:rFonts w:ascii="Arial" w:hAnsi="Arial" w:cs="Arial"/>
        </w:rPr>
        <w:t xml:space="preserve">Kanalen leverer både </w:t>
      </w:r>
      <w:r w:rsidR="00686665" w:rsidRPr="00CF3EB1">
        <w:rPr>
          <w:rFonts w:ascii="Arial" w:hAnsi="Arial" w:cs="Arial"/>
        </w:rPr>
        <w:t>fyldige optakter op til Tour-start samt grundig dækning</w:t>
      </w:r>
      <w:r w:rsidR="00A25E18" w:rsidRPr="00CF3EB1">
        <w:rPr>
          <w:rFonts w:ascii="Arial" w:hAnsi="Arial" w:cs="Arial"/>
        </w:rPr>
        <w:t xml:space="preserve"> med </w:t>
      </w:r>
      <w:r w:rsidR="00B36B7C" w:rsidRPr="00CF3EB1">
        <w:rPr>
          <w:rFonts w:ascii="Arial" w:hAnsi="Arial" w:cs="Arial"/>
        </w:rPr>
        <w:t>et stærkt hold af værter og gæster</w:t>
      </w:r>
      <w:r w:rsidR="00686665" w:rsidRPr="00CF3EB1">
        <w:rPr>
          <w:rFonts w:ascii="Arial" w:hAnsi="Arial" w:cs="Arial"/>
        </w:rPr>
        <w:t xml:space="preserve"> hver eneste dag. </w:t>
      </w:r>
      <w:r w:rsidR="007E3438" w:rsidRPr="00CF3EB1">
        <w:rPr>
          <w:rFonts w:ascii="Arial" w:hAnsi="Arial" w:cs="Arial"/>
        </w:rPr>
        <w:t xml:space="preserve">Derudover står vi sammen med AIRTOX som hovedsponsor på </w:t>
      </w:r>
      <w:r w:rsidR="001D1D45" w:rsidRPr="00CF3EB1">
        <w:rPr>
          <w:rFonts w:ascii="Arial" w:hAnsi="Arial" w:cs="Arial"/>
        </w:rPr>
        <w:t xml:space="preserve">TV 2’s dækning af </w:t>
      </w:r>
      <w:r w:rsidR="004C573F" w:rsidRPr="00CF3EB1">
        <w:rPr>
          <w:rFonts w:ascii="Arial" w:hAnsi="Arial" w:cs="Arial"/>
        </w:rPr>
        <w:t>årets løb.</w:t>
      </w:r>
    </w:p>
    <w:p w14:paraId="3ADAEB3F" w14:textId="50B7793E" w:rsidR="004C573F" w:rsidRPr="00CF3EB1" w:rsidRDefault="0066473D" w:rsidP="00685507">
      <w:pPr>
        <w:rPr>
          <w:rFonts w:ascii="Arial" w:hAnsi="Arial" w:cs="Arial"/>
          <w:b/>
          <w:bCs/>
        </w:rPr>
      </w:pPr>
      <w:r w:rsidRPr="00CF3EB1">
        <w:rPr>
          <w:rFonts w:ascii="Arial" w:hAnsi="Arial" w:cs="Arial"/>
          <w:b/>
          <w:bCs/>
        </w:rPr>
        <w:t>Cykels</w:t>
      </w:r>
      <w:r w:rsidR="00DB2FC3" w:rsidRPr="00CF3EB1">
        <w:rPr>
          <w:rFonts w:ascii="Arial" w:hAnsi="Arial" w:cs="Arial"/>
          <w:b/>
          <w:bCs/>
        </w:rPr>
        <w:t>ommeren bliver god</w:t>
      </w:r>
      <w:r w:rsidR="00DB2FC3" w:rsidRPr="00CF3EB1">
        <w:rPr>
          <w:rFonts w:ascii="Arial" w:hAnsi="Arial" w:cs="Arial"/>
          <w:b/>
          <w:bCs/>
        </w:rPr>
        <w:br/>
      </w:r>
      <w:r w:rsidR="00AD6327" w:rsidRPr="00CF3EB1">
        <w:rPr>
          <w:rFonts w:ascii="Arial" w:hAnsi="Arial" w:cs="Arial"/>
        </w:rPr>
        <w:t>Souplesse</w:t>
      </w:r>
      <w:r w:rsidR="001F58C1" w:rsidRPr="00CF3EB1">
        <w:rPr>
          <w:rFonts w:ascii="Arial" w:hAnsi="Arial" w:cs="Arial"/>
        </w:rPr>
        <w:t xml:space="preserve"> </w:t>
      </w:r>
      <w:r w:rsidR="004F1F22" w:rsidRPr="00CF3EB1">
        <w:rPr>
          <w:rFonts w:ascii="Arial" w:hAnsi="Arial" w:cs="Arial"/>
        </w:rPr>
        <w:t>bliver</w:t>
      </w:r>
      <w:r w:rsidR="00227204" w:rsidRPr="00CF3EB1">
        <w:rPr>
          <w:rFonts w:ascii="Arial" w:hAnsi="Arial" w:cs="Arial"/>
        </w:rPr>
        <w:t xml:space="preserve"> således</w:t>
      </w:r>
      <w:r w:rsidR="004F1F22" w:rsidRPr="00CF3EB1">
        <w:rPr>
          <w:rFonts w:ascii="Arial" w:hAnsi="Arial" w:cs="Arial"/>
        </w:rPr>
        <w:t xml:space="preserve"> genoplivet</w:t>
      </w:r>
      <w:r w:rsidR="00227204" w:rsidRPr="00CF3EB1">
        <w:rPr>
          <w:rFonts w:ascii="Arial" w:hAnsi="Arial" w:cs="Arial"/>
        </w:rPr>
        <w:t xml:space="preserve"> denne sommer</w:t>
      </w:r>
      <w:r w:rsidR="004F1F22" w:rsidRPr="00CF3EB1">
        <w:rPr>
          <w:rFonts w:ascii="Arial" w:hAnsi="Arial" w:cs="Arial"/>
        </w:rPr>
        <w:t xml:space="preserve"> </w:t>
      </w:r>
      <w:r w:rsidR="00AF0EBD" w:rsidRPr="00CF3EB1">
        <w:rPr>
          <w:rFonts w:ascii="Arial" w:hAnsi="Arial" w:cs="Arial"/>
        </w:rPr>
        <w:t xml:space="preserve">efter at have været lagt i dvale siden 2019. </w:t>
      </w:r>
      <w:r w:rsidR="004C573F" w:rsidRPr="00CF3EB1">
        <w:rPr>
          <w:rFonts w:ascii="Arial" w:hAnsi="Arial" w:cs="Arial"/>
          <w:b/>
          <w:bCs/>
        </w:rPr>
        <w:t xml:space="preserve"> </w:t>
      </w:r>
    </w:p>
    <w:p w14:paraId="2EAE1CF4" w14:textId="52ED3EAD" w:rsidR="00AF0EBD" w:rsidRPr="00CF3EB1" w:rsidRDefault="003F542A" w:rsidP="00685507">
      <w:pPr>
        <w:rPr>
          <w:rFonts w:ascii="Arial" w:hAnsi="Arial" w:cs="Arial"/>
        </w:rPr>
      </w:pPr>
      <w:r w:rsidRPr="00CF3EB1">
        <w:rPr>
          <w:rFonts w:ascii="Arial" w:hAnsi="Arial" w:cs="Arial"/>
        </w:rPr>
        <w:t>Som en fast del af eks</w:t>
      </w:r>
      <w:r w:rsidR="00E5463C" w:rsidRPr="00CF3EB1">
        <w:rPr>
          <w:rFonts w:ascii="Arial" w:hAnsi="Arial" w:cs="Arial"/>
        </w:rPr>
        <w:t>pertholdet har Mediano</w:t>
      </w:r>
      <w:r w:rsidR="004A01D8" w:rsidRPr="00CF3EB1">
        <w:rPr>
          <w:rFonts w:ascii="Arial" w:hAnsi="Arial" w:cs="Arial"/>
        </w:rPr>
        <w:t xml:space="preserve">, anført af chefredaktør og stifter af podcastmediet Peter Brüchmann, inviteret </w:t>
      </w:r>
      <w:r w:rsidR="009834EE" w:rsidRPr="00CF3EB1">
        <w:rPr>
          <w:rFonts w:ascii="Arial" w:hAnsi="Arial" w:cs="Arial"/>
        </w:rPr>
        <w:t xml:space="preserve">de to tidligere professionelle cykelryttere, Per Bausager og Lars Michaelsen, ind </w:t>
      </w:r>
      <w:r w:rsidR="0042560A" w:rsidRPr="00CF3EB1">
        <w:rPr>
          <w:rFonts w:ascii="Arial" w:hAnsi="Arial" w:cs="Arial"/>
        </w:rPr>
        <w:t xml:space="preserve">bag mikrofonen. Peter Brüchmann glæder sig over mediets genopståede mulighed for at </w:t>
      </w:r>
      <w:r w:rsidR="00EA2D43" w:rsidRPr="00CF3EB1">
        <w:rPr>
          <w:rFonts w:ascii="Arial" w:hAnsi="Arial" w:cs="Arial"/>
        </w:rPr>
        <w:t xml:space="preserve">dykke ned i cykelsportens unikke verden. </w:t>
      </w:r>
    </w:p>
    <w:p w14:paraId="142C0711" w14:textId="3B87D8AE" w:rsidR="00EA2D43" w:rsidRPr="00CF3EB1" w:rsidRDefault="002201C3" w:rsidP="00EA2D43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A2D43" w:rsidRPr="00CF3EB1">
        <w:rPr>
          <w:rFonts w:ascii="Arial" w:hAnsi="Arial" w:cs="Arial"/>
        </w:rPr>
        <w:t xml:space="preserve"> </w:t>
      </w:r>
      <w:r w:rsidR="000F0FFC" w:rsidRPr="00CF3EB1">
        <w:rPr>
          <w:rFonts w:ascii="Arial" w:hAnsi="Arial" w:cs="Arial"/>
        </w:rPr>
        <w:t xml:space="preserve">Vi er glade for, at Bygma kom og bankede på døren og ville bakke op om </w:t>
      </w:r>
      <w:r w:rsidR="00E673FD" w:rsidRPr="00CF3EB1">
        <w:rPr>
          <w:rFonts w:ascii="Arial" w:hAnsi="Arial" w:cs="Arial"/>
        </w:rPr>
        <w:t xml:space="preserve">Souplesse. Det ville være en skam ikke at genoplive </w:t>
      </w:r>
      <w:r w:rsidR="00840D9A" w:rsidRPr="00CF3EB1">
        <w:rPr>
          <w:rFonts w:ascii="Arial" w:hAnsi="Arial" w:cs="Arial"/>
        </w:rPr>
        <w:t xml:space="preserve">formatet. </w:t>
      </w:r>
      <w:r w:rsidR="00BB65DC" w:rsidRPr="00CF3EB1">
        <w:rPr>
          <w:rFonts w:ascii="Arial" w:hAnsi="Arial" w:cs="Arial"/>
        </w:rPr>
        <w:t>Vi elsker cykelsporten, dens kultur</w:t>
      </w:r>
      <w:r w:rsidR="00C14116" w:rsidRPr="00CF3EB1">
        <w:rPr>
          <w:rFonts w:ascii="Arial" w:hAnsi="Arial" w:cs="Arial"/>
        </w:rPr>
        <w:t xml:space="preserve"> og dens historie, og vi kommer til at dække den med passion, kærlighed og </w:t>
      </w:r>
      <w:r w:rsidR="002D1677" w:rsidRPr="00CF3EB1">
        <w:rPr>
          <w:rFonts w:ascii="Arial" w:hAnsi="Arial" w:cs="Arial"/>
        </w:rPr>
        <w:t xml:space="preserve">ikke mindst kritiske øjne. </w:t>
      </w:r>
      <w:r w:rsidR="00FE69FC" w:rsidRPr="00CF3EB1">
        <w:rPr>
          <w:rFonts w:ascii="Arial" w:hAnsi="Arial" w:cs="Arial"/>
        </w:rPr>
        <w:t>Vi har linet eksperter</w:t>
      </w:r>
      <w:r w:rsidR="00ED6929" w:rsidRPr="00CF3EB1">
        <w:rPr>
          <w:rFonts w:ascii="Arial" w:hAnsi="Arial" w:cs="Arial"/>
        </w:rPr>
        <w:t xml:space="preserve"> og fagfolk op til alle udsendelser, som alle kommer til at bidrage til e</w:t>
      </w:r>
      <w:r w:rsidR="00EF0EE3" w:rsidRPr="00CF3EB1">
        <w:rPr>
          <w:rFonts w:ascii="Arial" w:hAnsi="Arial" w:cs="Arial"/>
        </w:rPr>
        <w:t>t</w:t>
      </w:r>
      <w:r w:rsidR="00ED6929" w:rsidRPr="00CF3EB1">
        <w:rPr>
          <w:rFonts w:ascii="Arial" w:hAnsi="Arial" w:cs="Arial"/>
        </w:rPr>
        <w:t xml:space="preserve"> tårnhøjt fagligt niveau</w:t>
      </w:r>
      <w:r w:rsidR="00EF0EE3" w:rsidRPr="00CF3EB1">
        <w:rPr>
          <w:rFonts w:ascii="Arial" w:hAnsi="Arial" w:cs="Arial"/>
        </w:rPr>
        <w:t xml:space="preserve">, siger Peter Brüchmann. </w:t>
      </w:r>
    </w:p>
    <w:p w14:paraId="13063416" w14:textId="7868418C" w:rsidR="00EF0EE3" w:rsidRPr="00CF3EB1" w:rsidRDefault="002008C9" w:rsidP="00EA2D43">
      <w:pPr>
        <w:rPr>
          <w:rFonts w:ascii="Arial" w:hAnsi="Arial" w:cs="Arial"/>
        </w:rPr>
      </w:pPr>
      <w:r w:rsidRPr="00CF3EB1">
        <w:rPr>
          <w:rFonts w:ascii="Arial" w:hAnsi="Arial" w:cs="Arial"/>
        </w:rPr>
        <w:t xml:space="preserve">Udover den aktuelle udvikling i </w:t>
      </w:r>
      <w:r w:rsidR="00C408FA" w:rsidRPr="00CF3EB1">
        <w:rPr>
          <w:rFonts w:ascii="Arial" w:hAnsi="Arial" w:cs="Arial"/>
        </w:rPr>
        <w:t>året</w:t>
      </w:r>
      <w:r w:rsidR="00AC624F" w:rsidRPr="00CF3EB1">
        <w:rPr>
          <w:rFonts w:ascii="Arial" w:hAnsi="Arial" w:cs="Arial"/>
        </w:rPr>
        <w:t>s</w:t>
      </w:r>
      <w:r w:rsidR="00C408FA" w:rsidRPr="00CF3EB1">
        <w:rPr>
          <w:rFonts w:ascii="Arial" w:hAnsi="Arial" w:cs="Arial"/>
        </w:rPr>
        <w:t xml:space="preserve"> Tour de France vil Souplesse i sin dækning også </w:t>
      </w:r>
      <w:r w:rsidR="007B24E0" w:rsidRPr="00CF3EB1">
        <w:rPr>
          <w:rFonts w:ascii="Arial" w:hAnsi="Arial" w:cs="Arial"/>
        </w:rPr>
        <w:t>sætte fokus på</w:t>
      </w:r>
      <w:r w:rsidR="00C408FA" w:rsidRPr="00CF3EB1">
        <w:rPr>
          <w:rFonts w:ascii="Arial" w:hAnsi="Arial" w:cs="Arial"/>
        </w:rPr>
        <w:t xml:space="preserve"> </w:t>
      </w:r>
      <w:r w:rsidR="006648F9" w:rsidRPr="00CF3EB1">
        <w:rPr>
          <w:rFonts w:ascii="Arial" w:hAnsi="Arial" w:cs="Arial"/>
        </w:rPr>
        <w:t xml:space="preserve">alt det, der indrammer cykelsporten </w:t>
      </w:r>
      <w:r w:rsidR="00BA1BD0" w:rsidRPr="00CF3EB1">
        <w:rPr>
          <w:rFonts w:ascii="Arial" w:hAnsi="Arial" w:cs="Arial"/>
        </w:rPr>
        <w:t>–</w:t>
      </w:r>
      <w:r w:rsidR="006648F9" w:rsidRPr="00CF3EB1">
        <w:rPr>
          <w:rFonts w:ascii="Arial" w:hAnsi="Arial" w:cs="Arial"/>
        </w:rPr>
        <w:t xml:space="preserve"> </w:t>
      </w:r>
      <w:r w:rsidR="00BA1BD0" w:rsidRPr="00CF3EB1">
        <w:rPr>
          <w:rFonts w:ascii="Arial" w:hAnsi="Arial" w:cs="Arial"/>
        </w:rPr>
        <w:t xml:space="preserve">fra ejerskabet bag de enkelte hold til </w:t>
      </w:r>
      <w:r w:rsidR="004667CE" w:rsidRPr="00CF3EB1">
        <w:rPr>
          <w:rFonts w:ascii="Arial" w:hAnsi="Arial" w:cs="Arial"/>
        </w:rPr>
        <w:t>cyklingens økonomiske ressourcer sammenlignet med andre sportsgrene.</w:t>
      </w:r>
    </w:p>
    <w:p w14:paraId="6CCC10FB" w14:textId="03AB0921" w:rsidR="00B82EB0" w:rsidRDefault="00D16ABA" w:rsidP="00D16ABA">
      <w:pPr>
        <w:rPr>
          <w:rFonts w:ascii="Arial" w:hAnsi="Arial" w:cs="Arial"/>
        </w:rPr>
      </w:pPr>
      <w:r w:rsidRPr="00D16ABA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</w:t>
      </w:r>
      <w:r w:rsidR="006A36D9" w:rsidRPr="00D16ABA">
        <w:rPr>
          <w:rFonts w:ascii="Arial" w:hAnsi="Arial" w:cs="Arial"/>
        </w:rPr>
        <w:t xml:space="preserve">Vi </w:t>
      </w:r>
      <w:r w:rsidR="00840D9A" w:rsidRPr="00D16ABA">
        <w:rPr>
          <w:rFonts w:ascii="Arial" w:hAnsi="Arial" w:cs="Arial"/>
        </w:rPr>
        <w:t xml:space="preserve">glæder os meget til at </w:t>
      </w:r>
      <w:r w:rsidR="000C6FF5" w:rsidRPr="00D16ABA">
        <w:rPr>
          <w:rFonts w:ascii="Arial" w:hAnsi="Arial" w:cs="Arial"/>
        </w:rPr>
        <w:t xml:space="preserve">byde danskerne indenfor i </w:t>
      </w:r>
      <w:r w:rsidR="00DD48A2" w:rsidRPr="00D16ABA">
        <w:rPr>
          <w:rFonts w:ascii="Arial" w:hAnsi="Arial" w:cs="Arial"/>
        </w:rPr>
        <w:t>vores</w:t>
      </w:r>
      <w:r w:rsidR="000C6FF5" w:rsidRPr="00D16ABA">
        <w:rPr>
          <w:rFonts w:ascii="Arial" w:hAnsi="Arial" w:cs="Arial"/>
        </w:rPr>
        <w:t xml:space="preserve"> nørde</w:t>
      </w:r>
      <w:r w:rsidR="00DD48A2" w:rsidRPr="00D16ABA">
        <w:rPr>
          <w:rFonts w:ascii="Arial" w:hAnsi="Arial" w:cs="Arial"/>
        </w:rPr>
        <w:t>de</w:t>
      </w:r>
      <w:r w:rsidR="000C6FF5" w:rsidRPr="00D16ABA">
        <w:rPr>
          <w:rFonts w:ascii="Arial" w:hAnsi="Arial" w:cs="Arial"/>
        </w:rPr>
        <w:t xml:space="preserve"> cykelunivers</w:t>
      </w:r>
      <w:r w:rsidR="00147686" w:rsidRPr="00D16ABA">
        <w:rPr>
          <w:rFonts w:ascii="Arial" w:hAnsi="Arial" w:cs="Arial"/>
        </w:rPr>
        <w:t xml:space="preserve">. Vi kan tydeligt se og mærke, at cykelfeberen buldrer afsted efter Vingegaards fantastiske præstation sidste år, </w:t>
      </w:r>
      <w:r w:rsidR="00DD48A2" w:rsidRPr="00D16ABA">
        <w:rPr>
          <w:rFonts w:ascii="Arial" w:hAnsi="Arial" w:cs="Arial"/>
        </w:rPr>
        <w:t xml:space="preserve">så det </w:t>
      </w:r>
      <w:r w:rsidR="00AC5721" w:rsidRPr="00D16ABA">
        <w:rPr>
          <w:rFonts w:ascii="Arial" w:hAnsi="Arial" w:cs="Arial"/>
        </w:rPr>
        <w:t>bliver en sand fornøjelse at dække Touren med god, økonomisk støtte fra Bygma,</w:t>
      </w:r>
      <w:r w:rsidR="004C7C65" w:rsidRPr="00D16ABA">
        <w:rPr>
          <w:rFonts w:ascii="Arial" w:hAnsi="Arial" w:cs="Arial"/>
        </w:rPr>
        <w:t xml:space="preserve"> slutter Peter Brüchmann af.</w:t>
      </w:r>
    </w:p>
    <w:p w14:paraId="2B48342F" w14:textId="77777777" w:rsidR="002C1E64" w:rsidRDefault="002C1E64" w:rsidP="00D16ABA">
      <w:pPr>
        <w:rPr>
          <w:rFonts w:ascii="Arial" w:hAnsi="Arial" w:cs="Arial"/>
        </w:rPr>
      </w:pPr>
    </w:p>
    <w:p w14:paraId="7273FAA1" w14:textId="75AE779C" w:rsidR="00674F3D" w:rsidRDefault="00674F3D" w:rsidP="00D16ABA">
      <w:pPr>
        <w:rPr>
          <w:rFonts w:ascii="Arial" w:hAnsi="Arial" w:cs="Arial"/>
        </w:rPr>
      </w:pPr>
      <w:r w:rsidRPr="00674F3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ADDD2" wp14:editId="23AA12D0">
                <wp:simplePos x="0" y="0"/>
                <wp:positionH relativeFrom="column">
                  <wp:posOffset>213360</wp:posOffset>
                </wp:positionH>
                <wp:positionV relativeFrom="paragraph">
                  <wp:posOffset>106045</wp:posOffset>
                </wp:positionV>
                <wp:extent cx="4413250" cy="1404620"/>
                <wp:effectExtent l="0" t="0" r="25400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A95E" w14:textId="4E283608" w:rsidR="002C1E64" w:rsidRPr="002C1E64" w:rsidRDefault="002C1E64" w:rsidP="002C1E64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2C1E64">
                              <w:rPr>
                                <w:rFonts w:ascii="Arial" w:hAnsi="Arial" w:cs="Arial"/>
                              </w:rPr>
                              <w:t>Souplesse-kanalen findes på en række forskellige platforme her:</w:t>
                            </w:r>
                          </w:p>
                          <w:p w14:paraId="72362251" w14:textId="0975FF4D" w:rsidR="00674F3D" w:rsidRPr="002C1E64" w:rsidRDefault="00674F3D" w:rsidP="00674F3D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C1E64">
                              <w:rPr>
                                <w:rStyle w:val="Fremhv"/>
                                <w:rFonts w:ascii="Arial" w:hAnsi="Arial" w:cs="Arial"/>
                              </w:rPr>
                              <w:t xml:space="preserve">Souplesse i </w:t>
                            </w:r>
                            <w:hyperlink r:id="rId11" w:history="1">
                              <w:r w:rsidRPr="002C1E64">
                                <w:rPr>
                                  <w:rStyle w:val="Fremhv"/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Spotify</w:t>
                              </w:r>
                            </w:hyperlink>
                          </w:p>
                          <w:p w14:paraId="21CF626E" w14:textId="77777777" w:rsidR="00674F3D" w:rsidRPr="002C1E64" w:rsidRDefault="00674F3D" w:rsidP="00674F3D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C1E64">
                              <w:rPr>
                                <w:rStyle w:val="Fremhv"/>
                                <w:rFonts w:ascii="Arial" w:hAnsi="Arial" w:cs="Arial"/>
                              </w:rPr>
                              <w:t xml:space="preserve">Souplesse i </w:t>
                            </w:r>
                            <w:hyperlink r:id="rId12" w:history="1">
                              <w:r w:rsidRPr="002C1E64">
                                <w:rPr>
                                  <w:rStyle w:val="Fremhv"/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Apple Podcast</w:t>
                              </w:r>
                            </w:hyperlink>
                          </w:p>
                          <w:p w14:paraId="2BFFEA1B" w14:textId="77777777" w:rsidR="00674F3D" w:rsidRPr="002C1E64" w:rsidRDefault="00674F3D" w:rsidP="00674F3D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C1E64">
                              <w:rPr>
                                <w:rStyle w:val="Fremhv"/>
                                <w:rFonts w:ascii="Arial" w:hAnsi="Arial" w:cs="Arial"/>
                              </w:rPr>
                              <w:t xml:space="preserve">Souplesse hos </w:t>
                            </w:r>
                            <w:hyperlink r:id="rId13" w:history="1">
                              <w:r w:rsidRPr="002C1E64">
                                <w:rPr>
                                  <w:rStyle w:val="Fremhv"/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Podimo</w:t>
                              </w:r>
                            </w:hyperlink>
                          </w:p>
                          <w:p w14:paraId="13C4E6FA" w14:textId="77777777" w:rsidR="00674F3D" w:rsidRPr="002C1E64" w:rsidRDefault="00674F3D" w:rsidP="00674F3D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C1E64">
                              <w:rPr>
                                <w:rStyle w:val="Fremhv"/>
                                <w:rFonts w:ascii="Arial" w:hAnsi="Arial" w:cs="Arial"/>
                              </w:rPr>
                              <w:t xml:space="preserve">Souplesse i </w:t>
                            </w:r>
                            <w:hyperlink r:id="rId14" w:history="1">
                              <w:r w:rsidRPr="002C1E64">
                                <w:rPr>
                                  <w:rStyle w:val="Fremhv"/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PocketCast</w:t>
                              </w:r>
                            </w:hyperlink>
                          </w:p>
                          <w:p w14:paraId="10BB4B3F" w14:textId="4846DAB2" w:rsidR="00674F3D" w:rsidRPr="002C1E64" w:rsidRDefault="00674F3D" w:rsidP="002C1E64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C1E64">
                              <w:rPr>
                                <w:rStyle w:val="Fremhv"/>
                                <w:rFonts w:ascii="Arial" w:hAnsi="Arial" w:cs="Arial"/>
                              </w:rPr>
                              <w:t>Souplesse i</w:t>
                            </w:r>
                            <w:hyperlink r:id="rId15" w:history="1">
                              <w:r w:rsidRPr="002C1E64">
                                <w:rPr>
                                  <w:rStyle w:val="Fremhv"/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 xml:space="preserve"> Google Podcast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ADDD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6.8pt;margin-top:8.35pt;width:34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WXEQIAACAEAAAOAAAAZHJzL2Uyb0RvYy54bWysk99v0zAQx9+R+B8sv9OkJR1b1HQaHUVI&#10;44c0+AMujtNYOD5ju03GX8/Z6bpqwAvCD5btO39997nz6nrsNTtI5xWais9nOWfSCGyU2VX829ft&#10;q0vOfADTgEYjK/4gPb9ev3yxGmwpF9ihbqRjJGJ8OdiKdyHYMsu86GQPfoZWGjK26HoItHW7rHEw&#10;kHqvs0WeX2QDusY6FNJ7Or2djHyd9NtWivC5bb0MTFecYgtpdmmu45ytV1DuHNhOiWMY8A9R9KAM&#10;PXqSuoUAbO/Ub1K9Eg49tmEmsM+wbZWQKQfKZp4/y+a+AytTLgTH2xMm//9kxafDvf3iWBjf4kgF&#10;TEl4e4fiu2cGNx2YnbxxDodOQkMPzyOybLC+PF6NqH3po0g9fMSGigz7gElobF0fqVCejNSpAA8n&#10;6HIMTNBhUcxfL5ZkEmSbF3lxsUhlyaB8vG6dD+8l9iwuKu6oqkkeDnc+xHCgfHSJr3nUqtkqrdPG&#10;7eqNduwA1AHbNFIGz9y0YUPFr5aL5UTgrxJ5Gn+S6FWgVtaqr/jlyQnKyO2daVKjBVB6WlPI2hxB&#10;RnYTxTDWIzlGoDU2D4TU4dSy9MVo0aH7ydlA7Vpx/2MPTnKmPxgqy9W8KGJ/p02xfEMMmTu31OcW&#10;MIKkKh44m5abkP5EAmZvqHxblcA+RXKMldow8T5+mdjn5/vk9fSx178AAAD//wMAUEsDBBQABgAI&#10;AAAAIQCIrm1F3QAAAAkBAAAPAAAAZHJzL2Rvd25yZXYueG1sTI/BTsMwEETvSPyDtUhcKuqQqEkJ&#10;cSqo1BOnhnJ34yWJiNfBdtv071lOcNyZ0eybajPbUZzRh8GRgsdlAgKpdWagTsHhffewBhGiJqNH&#10;R6jgigE29e1NpUvjLrTHcxM7wSUUSq2gj3EqpQxtj1aHpZuQ2Pt03urIp++k8frC5XaUaZLk0uqB&#10;+EOvJ9z22H41J6sg/26yxduHWdD+unv1rV2Z7WGl1P3d/PIMIuIc/8Lwi8/oUDPT0Z3IBDEqyLKc&#10;k6znBQj2i3TNwlFBmhVPIOtK/l9Q/wAAAP//AwBQSwECLQAUAAYACAAAACEAtoM4kv4AAADhAQAA&#10;EwAAAAAAAAAAAAAAAAAAAAAAW0NvbnRlbnRfVHlwZXNdLnhtbFBLAQItABQABgAIAAAAIQA4/SH/&#10;1gAAAJQBAAALAAAAAAAAAAAAAAAAAC8BAABfcmVscy8ucmVsc1BLAQItABQABgAIAAAAIQAxrTWX&#10;EQIAACAEAAAOAAAAAAAAAAAAAAAAAC4CAABkcnMvZTJvRG9jLnhtbFBLAQItABQABgAIAAAAIQCI&#10;rm1F3QAAAAkBAAAPAAAAAAAAAAAAAAAAAGsEAABkcnMvZG93bnJldi54bWxQSwUGAAAAAAQABADz&#10;AAAAdQUAAAAA&#10;">
                <v:textbox style="mso-fit-shape-to-text:t">
                  <w:txbxContent>
                    <w:p w14:paraId="6140A95E" w14:textId="4E283608" w:rsidR="002C1E64" w:rsidRPr="002C1E64" w:rsidRDefault="002C1E64" w:rsidP="002C1E64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2C1E64">
                        <w:rPr>
                          <w:rFonts w:ascii="Arial" w:hAnsi="Arial" w:cs="Arial"/>
                        </w:rPr>
                        <w:t>Souplesse-kanalen findes på en række forskellige platforme her:</w:t>
                      </w:r>
                    </w:p>
                    <w:p w14:paraId="72362251" w14:textId="0975FF4D" w:rsidR="00674F3D" w:rsidRPr="002C1E64" w:rsidRDefault="00674F3D" w:rsidP="00674F3D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C1E64">
                        <w:rPr>
                          <w:rStyle w:val="Fremhv"/>
                          <w:rFonts w:ascii="Arial" w:hAnsi="Arial" w:cs="Arial"/>
                        </w:rPr>
                        <w:t xml:space="preserve">Souplesse i </w:t>
                      </w:r>
                      <w:hyperlink r:id="rId16" w:history="1">
                        <w:r w:rsidRPr="002C1E64">
                          <w:rPr>
                            <w:rStyle w:val="Fremhv"/>
                            <w:rFonts w:ascii="Arial" w:hAnsi="Arial" w:cs="Arial"/>
                            <w:color w:val="0000FF"/>
                            <w:u w:val="single"/>
                          </w:rPr>
                          <w:t>Spotify</w:t>
                        </w:r>
                      </w:hyperlink>
                    </w:p>
                    <w:p w14:paraId="21CF626E" w14:textId="77777777" w:rsidR="00674F3D" w:rsidRPr="002C1E64" w:rsidRDefault="00674F3D" w:rsidP="00674F3D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C1E64">
                        <w:rPr>
                          <w:rStyle w:val="Fremhv"/>
                          <w:rFonts w:ascii="Arial" w:hAnsi="Arial" w:cs="Arial"/>
                        </w:rPr>
                        <w:t xml:space="preserve">Souplesse i </w:t>
                      </w:r>
                      <w:hyperlink r:id="rId17" w:history="1">
                        <w:r w:rsidRPr="002C1E64">
                          <w:rPr>
                            <w:rStyle w:val="Fremhv"/>
                            <w:rFonts w:ascii="Arial" w:hAnsi="Arial" w:cs="Arial"/>
                            <w:color w:val="0000FF"/>
                            <w:u w:val="single"/>
                          </w:rPr>
                          <w:t>Apple Podcast</w:t>
                        </w:r>
                      </w:hyperlink>
                    </w:p>
                    <w:p w14:paraId="2BFFEA1B" w14:textId="77777777" w:rsidR="00674F3D" w:rsidRPr="002C1E64" w:rsidRDefault="00674F3D" w:rsidP="00674F3D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C1E64">
                        <w:rPr>
                          <w:rStyle w:val="Fremhv"/>
                          <w:rFonts w:ascii="Arial" w:hAnsi="Arial" w:cs="Arial"/>
                        </w:rPr>
                        <w:t xml:space="preserve">Souplesse hos </w:t>
                      </w:r>
                      <w:hyperlink r:id="rId18" w:history="1">
                        <w:r w:rsidRPr="002C1E64">
                          <w:rPr>
                            <w:rStyle w:val="Fremhv"/>
                            <w:rFonts w:ascii="Arial" w:hAnsi="Arial" w:cs="Arial"/>
                            <w:color w:val="0000FF"/>
                            <w:u w:val="single"/>
                          </w:rPr>
                          <w:t>Podimo</w:t>
                        </w:r>
                      </w:hyperlink>
                    </w:p>
                    <w:p w14:paraId="13C4E6FA" w14:textId="77777777" w:rsidR="00674F3D" w:rsidRPr="002C1E64" w:rsidRDefault="00674F3D" w:rsidP="00674F3D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C1E64">
                        <w:rPr>
                          <w:rStyle w:val="Fremhv"/>
                          <w:rFonts w:ascii="Arial" w:hAnsi="Arial" w:cs="Arial"/>
                        </w:rPr>
                        <w:t xml:space="preserve">Souplesse i </w:t>
                      </w:r>
                      <w:hyperlink r:id="rId19" w:history="1">
                        <w:r w:rsidRPr="002C1E64">
                          <w:rPr>
                            <w:rStyle w:val="Fremhv"/>
                            <w:rFonts w:ascii="Arial" w:hAnsi="Arial" w:cs="Arial"/>
                            <w:color w:val="0000FF"/>
                            <w:u w:val="single"/>
                          </w:rPr>
                          <w:t>PocketCast</w:t>
                        </w:r>
                      </w:hyperlink>
                    </w:p>
                    <w:p w14:paraId="10BB4B3F" w14:textId="4846DAB2" w:rsidR="00674F3D" w:rsidRPr="002C1E64" w:rsidRDefault="00674F3D" w:rsidP="002C1E64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C1E64">
                        <w:rPr>
                          <w:rStyle w:val="Fremhv"/>
                          <w:rFonts w:ascii="Arial" w:hAnsi="Arial" w:cs="Arial"/>
                        </w:rPr>
                        <w:t>Souplesse i</w:t>
                      </w:r>
                      <w:hyperlink r:id="rId20" w:history="1">
                        <w:r w:rsidRPr="002C1E64">
                          <w:rPr>
                            <w:rStyle w:val="Fremhv"/>
                            <w:rFonts w:ascii="Arial" w:hAnsi="Arial" w:cs="Arial"/>
                            <w:color w:val="0000FF"/>
                            <w:u w:val="single"/>
                          </w:rPr>
                          <w:t xml:space="preserve"> Google Podcast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330C8" w14:textId="126CDEDD" w:rsidR="00674F3D" w:rsidRPr="00D16ABA" w:rsidRDefault="00674F3D" w:rsidP="00D16ABA">
      <w:pPr>
        <w:rPr>
          <w:rFonts w:ascii="Arial" w:hAnsi="Arial" w:cs="Arial"/>
        </w:rPr>
      </w:pPr>
    </w:p>
    <w:p w14:paraId="1D20FB10" w14:textId="77777777" w:rsidR="00CF3EB1" w:rsidRDefault="00CF3EB1" w:rsidP="00685507">
      <w:pPr>
        <w:rPr>
          <w:rFonts w:ascii="Arial" w:hAnsi="Arial" w:cs="Arial"/>
        </w:rPr>
      </w:pPr>
    </w:p>
    <w:p w14:paraId="572BB832" w14:textId="77777777" w:rsidR="00674F3D" w:rsidRDefault="00674F3D" w:rsidP="00685507">
      <w:pPr>
        <w:rPr>
          <w:rFonts w:ascii="Arial" w:hAnsi="Arial" w:cs="Arial"/>
        </w:rPr>
      </w:pPr>
    </w:p>
    <w:p w14:paraId="5E95D38E" w14:textId="77777777" w:rsidR="00674F3D" w:rsidRDefault="00674F3D" w:rsidP="00685507">
      <w:pPr>
        <w:rPr>
          <w:rFonts w:ascii="Arial" w:hAnsi="Arial" w:cs="Arial"/>
        </w:rPr>
      </w:pPr>
    </w:p>
    <w:p w14:paraId="5653FDF0" w14:textId="77777777" w:rsidR="00674F3D" w:rsidRDefault="00674F3D" w:rsidP="00685507">
      <w:pPr>
        <w:rPr>
          <w:rFonts w:ascii="Arial" w:hAnsi="Arial" w:cs="Arial"/>
        </w:rPr>
      </w:pPr>
    </w:p>
    <w:p w14:paraId="4AF448E6" w14:textId="77777777" w:rsidR="00674F3D" w:rsidRDefault="00674F3D" w:rsidP="00685507">
      <w:pPr>
        <w:rPr>
          <w:rFonts w:ascii="Arial" w:hAnsi="Arial" w:cs="Arial"/>
        </w:rPr>
      </w:pPr>
    </w:p>
    <w:p w14:paraId="76A614A1" w14:textId="7EAA46CA" w:rsidR="00DE5E62" w:rsidRPr="00DE5E62" w:rsidRDefault="00DE5E62" w:rsidP="00DE5E62">
      <w:pPr>
        <w:spacing w:line="252" w:lineRule="auto"/>
        <w:rPr>
          <w:rFonts w:ascii="Arial" w:hAnsi="Arial" w:cs="Arial"/>
        </w:rPr>
      </w:pPr>
      <w:r w:rsidRPr="00133862">
        <w:rPr>
          <w:rFonts w:ascii="Arial" w:hAnsi="Arial" w:cs="Arial"/>
          <w:b/>
          <w:bCs/>
          <w:u w:val="single"/>
        </w:rPr>
        <w:t>For yderligere information, kontakt:</w:t>
      </w:r>
      <w:r w:rsidRPr="00133862">
        <w:rPr>
          <w:rFonts w:ascii="Arial" w:hAnsi="Arial" w:cs="Arial"/>
        </w:rPr>
        <w:t xml:space="preserve"> </w:t>
      </w:r>
      <w:r w:rsidRPr="00133862">
        <w:rPr>
          <w:rFonts w:ascii="Arial" w:hAnsi="Arial" w:cs="Arial"/>
        </w:rPr>
        <w:br/>
      </w:r>
      <w:r>
        <w:rPr>
          <w:rFonts w:ascii="Arial" w:hAnsi="Arial" w:cs="Arial"/>
        </w:rPr>
        <w:t xml:space="preserve">Katrine Zachariassen </w:t>
      </w:r>
      <w:r w:rsidRPr="00133862">
        <w:rPr>
          <w:rFonts w:ascii="Arial" w:hAnsi="Arial" w:cs="Arial"/>
        </w:rPr>
        <w:t xml:space="preserve">| Kommunikationsrådgiver, Perfekta PR </w:t>
      </w:r>
      <w:r>
        <w:rPr>
          <w:rFonts w:ascii="Arial" w:hAnsi="Arial" w:cs="Arial"/>
        </w:rPr>
        <w:br/>
      </w:r>
      <w:r w:rsidRPr="00DE5E62">
        <w:rPr>
          <w:rFonts w:ascii="Arial" w:hAnsi="Arial" w:cs="Arial"/>
        </w:rPr>
        <w:t xml:space="preserve">T +45 </w:t>
      </w:r>
      <w:r w:rsidR="00D16ABA" w:rsidRPr="00D16ABA">
        <w:rPr>
          <w:rFonts w:ascii="Arial" w:hAnsi="Arial" w:cs="Arial"/>
        </w:rPr>
        <w:t>45 3152 7549</w:t>
      </w:r>
      <w:r w:rsidR="00D16ABA">
        <w:rPr>
          <w:rFonts w:ascii="Arial" w:hAnsi="Arial" w:cs="Arial"/>
        </w:rPr>
        <w:t xml:space="preserve"> </w:t>
      </w:r>
      <w:r w:rsidRPr="00DE5E62">
        <w:rPr>
          <w:rFonts w:ascii="Arial" w:hAnsi="Arial" w:cs="Arial"/>
        </w:rPr>
        <w:t xml:space="preserve">| E-mail: </w:t>
      </w:r>
      <w:hyperlink r:id="rId21" w:history="1">
        <w:r w:rsidR="00D16ABA" w:rsidRPr="009B708B">
          <w:rPr>
            <w:rStyle w:val="Hyperlink"/>
            <w:rFonts w:ascii="Arial" w:hAnsi="Arial" w:cs="Arial"/>
          </w:rPr>
          <w:t>katrine@perfektapr.dk</w:t>
        </w:r>
      </w:hyperlink>
      <w:r w:rsidRPr="00DE5E62">
        <w:rPr>
          <w:rFonts w:ascii="Arial" w:hAnsi="Arial" w:cs="Arial"/>
        </w:rPr>
        <w:t xml:space="preserve"> </w:t>
      </w:r>
    </w:p>
    <w:p w14:paraId="5C726E6E" w14:textId="77777777" w:rsidR="00DE5E62" w:rsidRPr="00DE5E62" w:rsidRDefault="00DE5E62" w:rsidP="00DE5E62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643E48C2" w14:textId="5676BE2C" w:rsidR="00AF0185" w:rsidRPr="00AF0185" w:rsidRDefault="00DE5E62" w:rsidP="00DE5E62">
      <w:pPr>
        <w:spacing w:line="252" w:lineRule="auto"/>
        <w:rPr>
          <w:rFonts w:ascii="Arial" w:hAnsi="Arial" w:cs="Arial"/>
        </w:rPr>
      </w:pPr>
      <w:r w:rsidRPr="00293573">
        <w:rPr>
          <w:rFonts w:ascii="Arial" w:hAnsi="Arial" w:cs="Arial"/>
          <w:b/>
          <w:bCs/>
          <w:u w:val="single"/>
        </w:rPr>
        <w:t>Billede 1</w:t>
      </w:r>
      <w:r w:rsidR="00AF0185">
        <w:rPr>
          <w:rFonts w:ascii="Arial" w:hAnsi="Arial" w:cs="Arial"/>
          <w:b/>
          <w:bCs/>
          <w:u w:val="single"/>
        </w:rPr>
        <w:t>:</w:t>
      </w:r>
      <w:r w:rsidR="00AF0185">
        <w:rPr>
          <w:rFonts w:ascii="Arial" w:hAnsi="Arial" w:cs="Arial"/>
        </w:rPr>
        <w:t xml:space="preserve"> Holdet bag cykelpodkasten Soupless</w:t>
      </w:r>
      <w:r w:rsidR="00A662F7">
        <w:rPr>
          <w:rFonts w:ascii="Arial" w:hAnsi="Arial" w:cs="Arial"/>
        </w:rPr>
        <w:t xml:space="preserve">e, der sponseres af Bygma. Fra venstre ses </w:t>
      </w:r>
      <w:r w:rsidR="00AB3504">
        <w:rPr>
          <w:rFonts w:ascii="Arial" w:hAnsi="Arial" w:cs="Arial"/>
        </w:rPr>
        <w:t xml:space="preserve">vært </w:t>
      </w:r>
      <w:r w:rsidR="00A662F7" w:rsidRPr="00A662F7">
        <w:rPr>
          <w:rFonts w:ascii="Arial" w:hAnsi="Arial" w:cs="Arial"/>
        </w:rPr>
        <w:t xml:space="preserve">Sebastian Stanbury, </w:t>
      </w:r>
      <w:r w:rsidR="005F08BB">
        <w:rPr>
          <w:rFonts w:ascii="Arial" w:hAnsi="Arial" w:cs="Arial"/>
        </w:rPr>
        <w:t>sports</w:t>
      </w:r>
      <w:r w:rsidR="00AB3504">
        <w:rPr>
          <w:rFonts w:ascii="Arial" w:hAnsi="Arial" w:cs="Arial"/>
        </w:rPr>
        <w:t xml:space="preserve">journalist </w:t>
      </w:r>
      <w:r w:rsidR="00A662F7" w:rsidRPr="00A662F7">
        <w:rPr>
          <w:rFonts w:ascii="Arial" w:hAnsi="Arial" w:cs="Arial"/>
        </w:rPr>
        <w:t xml:space="preserve">Jacob Staehelin, </w:t>
      </w:r>
      <w:r w:rsidR="005F08BB">
        <w:rPr>
          <w:rFonts w:ascii="Arial" w:hAnsi="Arial" w:cs="Arial"/>
        </w:rPr>
        <w:t xml:space="preserve">tidligere cykelrytter </w:t>
      </w:r>
      <w:r w:rsidR="00A662F7" w:rsidRPr="00A662F7">
        <w:rPr>
          <w:rFonts w:ascii="Arial" w:hAnsi="Arial" w:cs="Arial"/>
        </w:rPr>
        <w:t xml:space="preserve">Lars Michaelsen, </w:t>
      </w:r>
      <w:r w:rsidR="008459AF">
        <w:rPr>
          <w:rFonts w:ascii="Arial" w:hAnsi="Arial" w:cs="Arial"/>
        </w:rPr>
        <w:t xml:space="preserve">cykelekspert </w:t>
      </w:r>
      <w:r w:rsidR="00A662F7" w:rsidRPr="00A662F7">
        <w:rPr>
          <w:rFonts w:ascii="Arial" w:hAnsi="Arial" w:cs="Arial"/>
        </w:rPr>
        <w:t xml:space="preserve">Per Bausager og </w:t>
      </w:r>
      <w:r w:rsidR="005F08BB">
        <w:rPr>
          <w:rFonts w:ascii="Arial" w:hAnsi="Arial" w:cs="Arial"/>
        </w:rPr>
        <w:t xml:space="preserve">vært </w:t>
      </w:r>
      <w:r w:rsidR="00A662F7" w:rsidRPr="00A662F7">
        <w:rPr>
          <w:rFonts w:ascii="Arial" w:hAnsi="Arial" w:cs="Arial"/>
        </w:rPr>
        <w:t>Adam Møller Gomaa</w:t>
      </w:r>
    </w:p>
    <w:p w14:paraId="2D035B3D" w14:textId="2DC240D0" w:rsidR="00DE5E62" w:rsidRPr="00293573" w:rsidRDefault="002B6AE1" w:rsidP="00DE5E62">
      <w:pPr>
        <w:spacing w:line="252" w:lineRule="auto"/>
        <w:rPr>
          <w:rFonts w:ascii="Arial" w:hAnsi="Arial" w:cs="Arial"/>
        </w:rPr>
      </w:pPr>
      <w:r w:rsidRPr="001F2930">
        <w:rPr>
          <w:rFonts w:ascii="Arial" w:hAnsi="Arial" w:cs="Arial"/>
        </w:rPr>
        <w:t>Fotokredit: Marcus Califano</w:t>
      </w:r>
      <w:r w:rsidR="0067691E">
        <w:rPr>
          <w:rFonts w:ascii="Arial" w:hAnsi="Arial" w:cs="Arial"/>
        </w:rPr>
        <w:br/>
      </w:r>
      <w:r w:rsidR="0067691E">
        <w:rPr>
          <w:rFonts w:ascii="Arial" w:hAnsi="Arial" w:cs="Arial"/>
        </w:rPr>
        <w:br/>
      </w:r>
      <w:r w:rsidR="00AF0185">
        <w:rPr>
          <w:rFonts w:ascii="Arial" w:hAnsi="Arial" w:cs="Arial"/>
          <w:b/>
          <w:bCs/>
          <w:u w:val="single"/>
        </w:rPr>
        <w:t>Billede 2</w:t>
      </w:r>
      <w:r w:rsidR="00DE5E62" w:rsidRPr="00293573">
        <w:rPr>
          <w:rFonts w:ascii="Arial" w:hAnsi="Arial" w:cs="Arial"/>
          <w:b/>
          <w:bCs/>
          <w:u w:val="single"/>
        </w:rPr>
        <w:t>:</w:t>
      </w:r>
      <w:r w:rsidR="00DE5E62" w:rsidRPr="00293573">
        <w:rPr>
          <w:rFonts w:ascii="Arial" w:hAnsi="Arial" w:cs="Arial"/>
          <w:b/>
          <w:bCs/>
        </w:rPr>
        <w:t xml:space="preserve"> </w:t>
      </w:r>
      <w:r w:rsidR="001F2930">
        <w:rPr>
          <w:rFonts w:ascii="Arial" w:hAnsi="Arial" w:cs="Arial"/>
        </w:rPr>
        <w:t>På billedet ses j</w:t>
      </w:r>
      <w:r w:rsidR="00263709">
        <w:rPr>
          <w:rFonts w:ascii="Arial" w:hAnsi="Arial" w:cs="Arial"/>
        </w:rPr>
        <w:t xml:space="preserve">ournalist </w:t>
      </w:r>
      <w:r w:rsidR="0055192B" w:rsidRPr="00293573">
        <w:rPr>
          <w:rFonts w:ascii="Arial" w:hAnsi="Arial" w:cs="Arial"/>
        </w:rPr>
        <w:t>Jacob Staehelin</w:t>
      </w:r>
      <w:r w:rsidR="00293573" w:rsidRPr="00293573">
        <w:rPr>
          <w:rFonts w:ascii="Arial" w:hAnsi="Arial" w:cs="Arial"/>
        </w:rPr>
        <w:t>, som e</w:t>
      </w:r>
      <w:r w:rsidR="00293573">
        <w:rPr>
          <w:rFonts w:ascii="Arial" w:hAnsi="Arial" w:cs="Arial"/>
        </w:rPr>
        <w:t>r en del af det faste hold, der dagligt skal dække Tour de France på Souplesse</w:t>
      </w:r>
    </w:p>
    <w:p w14:paraId="74CFEE80" w14:textId="65B45F7B" w:rsidR="00DE5E62" w:rsidRPr="0067691E" w:rsidRDefault="008E3DB5" w:rsidP="00DE5E62">
      <w:pPr>
        <w:spacing w:line="252" w:lineRule="auto"/>
        <w:rPr>
          <w:rFonts w:ascii="Arial" w:hAnsi="Arial" w:cs="Arial"/>
        </w:rPr>
      </w:pPr>
      <w:r w:rsidRPr="001F2930">
        <w:rPr>
          <w:rFonts w:ascii="Arial" w:hAnsi="Arial" w:cs="Arial"/>
        </w:rPr>
        <w:t>Fotokredit: Marcus Califano</w:t>
      </w:r>
      <w:r w:rsidR="0067691E">
        <w:rPr>
          <w:rFonts w:ascii="Arial" w:hAnsi="Arial" w:cs="Arial"/>
        </w:rPr>
        <w:br/>
      </w:r>
      <w:r w:rsidR="0067691E">
        <w:rPr>
          <w:rFonts w:ascii="Arial" w:hAnsi="Arial" w:cs="Arial"/>
        </w:rPr>
        <w:br/>
      </w:r>
      <w:r w:rsidR="00DE5E62" w:rsidRPr="0058781A">
        <w:rPr>
          <w:rFonts w:ascii="Arial" w:hAnsi="Arial" w:cs="Arial"/>
          <w:b/>
          <w:bCs/>
          <w:u w:val="single"/>
        </w:rPr>
        <w:t xml:space="preserve">Billede </w:t>
      </w:r>
      <w:r w:rsidR="00AF0185">
        <w:rPr>
          <w:rFonts w:ascii="Arial" w:hAnsi="Arial" w:cs="Arial"/>
          <w:b/>
          <w:bCs/>
          <w:u w:val="single"/>
        </w:rPr>
        <w:t>3</w:t>
      </w:r>
      <w:r w:rsidR="00DE5E62" w:rsidRPr="0058781A">
        <w:rPr>
          <w:rFonts w:ascii="Arial" w:hAnsi="Arial" w:cs="Arial"/>
          <w:b/>
          <w:bCs/>
          <w:u w:val="single"/>
        </w:rPr>
        <w:t>:</w:t>
      </w:r>
      <w:r w:rsidR="00D8051C">
        <w:rPr>
          <w:rFonts w:ascii="Arial" w:hAnsi="Arial" w:cs="Arial"/>
          <w:b/>
          <w:bCs/>
        </w:rPr>
        <w:t xml:space="preserve"> </w:t>
      </w:r>
      <w:r w:rsidR="001F2930">
        <w:rPr>
          <w:rFonts w:ascii="Arial" w:hAnsi="Arial" w:cs="Arial"/>
        </w:rPr>
        <w:t>På billedet ses t</w:t>
      </w:r>
      <w:r w:rsidR="0052499F">
        <w:rPr>
          <w:rFonts w:ascii="Arial" w:hAnsi="Arial" w:cs="Arial"/>
        </w:rPr>
        <w:t xml:space="preserve">idligere cykelrytter </w:t>
      </w:r>
      <w:r w:rsidR="00D8051C" w:rsidRPr="00D8051C">
        <w:rPr>
          <w:rFonts w:ascii="Arial" w:hAnsi="Arial" w:cs="Arial"/>
        </w:rPr>
        <w:t>Lars Michaelsen</w:t>
      </w:r>
      <w:r w:rsidR="0052499F">
        <w:rPr>
          <w:rFonts w:ascii="Arial" w:hAnsi="Arial" w:cs="Arial"/>
        </w:rPr>
        <w:t xml:space="preserve">, </w:t>
      </w:r>
      <w:r w:rsidR="0052499F" w:rsidRPr="00293573">
        <w:rPr>
          <w:rFonts w:ascii="Arial" w:hAnsi="Arial" w:cs="Arial"/>
        </w:rPr>
        <w:t>som e</w:t>
      </w:r>
      <w:r w:rsidR="0052499F">
        <w:rPr>
          <w:rFonts w:ascii="Arial" w:hAnsi="Arial" w:cs="Arial"/>
        </w:rPr>
        <w:t>r en del af det faste hold</w:t>
      </w:r>
      <w:r w:rsidR="001F2930">
        <w:rPr>
          <w:rFonts w:ascii="Arial" w:hAnsi="Arial" w:cs="Arial"/>
        </w:rPr>
        <w:t xml:space="preserve"> på Souplesse</w:t>
      </w:r>
    </w:p>
    <w:p w14:paraId="6F575E0F" w14:textId="2621CB66" w:rsidR="0058781A" w:rsidRPr="00C84914" w:rsidRDefault="008E3DB5" w:rsidP="00DE5E62">
      <w:pPr>
        <w:spacing w:line="252" w:lineRule="auto"/>
        <w:rPr>
          <w:rFonts w:ascii="Arial" w:hAnsi="Arial" w:cs="Arial"/>
        </w:rPr>
      </w:pPr>
      <w:r w:rsidRPr="00002DA5">
        <w:rPr>
          <w:rFonts w:ascii="Arial" w:hAnsi="Arial" w:cs="Arial"/>
        </w:rPr>
        <w:t>Fotokredit: Marcus Califano</w:t>
      </w:r>
      <w:r w:rsidR="0067691E">
        <w:rPr>
          <w:rFonts w:ascii="Arial" w:hAnsi="Arial" w:cs="Arial"/>
        </w:rPr>
        <w:br/>
      </w:r>
      <w:r w:rsidR="0067691E">
        <w:rPr>
          <w:rFonts w:ascii="Arial" w:hAnsi="Arial" w:cs="Arial"/>
        </w:rPr>
        <w:br/>
      </w:r>
      <w:r w:rsidR="0058781A" w:rsidRPr="00C84914">
        <w:rPr>
          <w:rFonts w:ascii="Arial" w:hAnsi="Arial" w:cs="Arial"/>
          <w:b/>
          <w:bCs/>
          <w:u w:val="single"/>
        </w:rPr>
        <w:t xml:space="preserve">Billede </w:t>
      </w:r>
      <w:r w:rsidR="00AF0185">
        <w:rPr>
          <w:rFonts w:ascii="Arial" w:hAnsi="Arial" w:cs="Arial"/>
          <w:b/>
          <w:bCs/>
          <w:u w:val="single"/>
        </w:rPr>
        <w:t>4</w:t>
      </w:r>
      <w:r w:rsidR="0058781A" w:rsidRPr="00C84914">
        <w:rPr>
          <w:rFonts w:ascii="Arial" w:hAnsi="Arial" w:cs="Arial"/>
          <w:b/>
          <w:bCs/>
          <w:u w:val="single"/>
        </w:rPr>
        <w:t>:</w:t>
      </w:r>
      <w:r w:rsidR="00C84914" w:rsidRPr="00C84914">
        <w:rPr>
          <w:rFonts w:ascii="Arial" w:hAnsi="Arial" w:cs="Arial"/>
        </w:rPr>
        <w:t xml:space="preserve"> </w:t>
      </w:r>
      <w:r w:rsidR="00C92B4E">
        <w:rPr>
          <w:rFonts w:ascii="Arial" w:hAnsi="Arial" w:cs="Arial"/>
        </w:rPr>
        <w:t>På billedet ses p</w:t>
      </w:r>
      <w:r w:rsidR="001F2930">
        <w:rPr>
          <w:rFonts w:ascii="Arial" w:hAnsi="Arial" w:cs="Arial"/>
        </w:rPr>
        <w:t xml:space="preserve">odcastvært </w:t>
      </w:r>
      <w:r w:rsidR="00C84914" w:rsidRPr="00C84914">
        <w:rPr>
          <w:rFonts w:ascii="Arial" w:hAnsi="Arial" w:cs="Arial"/>
        </w:rPr>
        <w:t>Adam Møller Gomaa</w:t>
      </w:r>
      <w:r w:rsidR="001F2930">
        <w:rPr>
          <w:rFonts w:ascii="Arial" w:hAnsi="Arial" w:cs="Arial"/>
        </w:rPr>
        <w:t xml:space="preserve"> og den tidligere cykelrytter Lars Michaelsen</w:t>
      </w:r>
    </w:p>
    <w:p w14:paraId="63440F99" w14:textId="5F5BC30A" w:rsidR="00FA7BD8" w:rsidRDefault="0058781A" w:rsidP="00DE5E62">
      <w:pPr>
        <w:spacing w:line="252" w:lineRule="auto"/>
        <w:rPr>
          <w:rFonts w:ascii="Arial" w:hAnsi="Arial" w:cs="Arial"/>
        </w:rPr>
      </w:pPr>
      <w:r w:rsidRPr="00002DA5">
        <w:rPr>
          <w:rFonts w:ascii="Arial" w:hAnsi="Arial" w:cs="Arial"/>
        </w:rPr>
        <w:t xml:space="preserve">Fotokredit: </w:t>
      </w:r>
      <w:r w:rsidR="008E3DB5" w:rsidRPr="00002DA5">
        <w:rPr>
          <w:rFonts w:ascii="Arial" w:hAnsi="Arial" w:cs="Arial"/>
        </w:rPr>
        <w:t>Marcus Califano</w:t>
      </w:r>
      <w:r w:rsidR="0067691E">
        <w:rPr>
          <w:rFonts w:ascii="Arial" w:hAnsi="Arial" w:cs="Arial"/>
        </w:rPr>
        <w:br/>
      </w:r>
      <w:r w:rsidR="0067691E">
        <w:rPr>
          <w:rFonts w:ascii="Arial" w:hAnsi="Arial" w:cs="Arial"/>
        </w:rPr>
        <w:br/>
      </w:r>
      <w:r w:rsidR="00FA7BD8">
        <w:rPr>
          <w:rFonts w:ascii="Arial" w:hAnsi="Arial" w:cs="Arial"/>
          <w:b/>
          <w:bCs/>
          <w:u w:val="single"/>
        </w:rPr>
        <w:t>Billede 5:</w:t>
      </w:r>
      <w:r w:rsidR="00FA7BD8">
        <w:rPr>
          <w:rFonts w:ascii="Arial" w:hAnsi="Arial" w:cs="Arial"/>
          <w:b/>
          <w:bCs/>
        </w:rPr>
        <w:t xml:space="preserve"> </w:t>
      </w:r>
      <w:r w:rsidR="00FA7BD8">
        <w:rPr>
          <w:rFonts w:ascii="Arial" w:hAnsi="Arial" w:cs="Arial"/>
        </w:rPr>
        <w:t xml:space="preserve">Bygma var sidste år </w:t>
      </w:r>
      <w:r w:rsidR="00FA7BD8" w:rsidRPr="00CF3EB1">
        <w:rPr>
          <w:rFonts w:ascii="Arial" w:hAnsi="Arial" w:cs="Arial"/>
        </w:rPr>
        <w:t>officiel</w:t>
      </w:r>
      <w:r w:rsidR="00FA7BD8">
        <w:rPr>
          <w:rFonts w:ascii="Arial" w:hAnsi="Arial" w:cs="Arial"/>
        </w:rPr>
        <w:t xml:space="preserve"> </w:t>
      </w:r>
      <w:r w:rsidR="00FA7BD8" w:rsidRPr="00CF3EB1">
        <w:rPr>
          <w:rFonts w:ascii="Arial" w:hAnsi="Arial" w:cs="Arial"/>
        </w:rPr>
        <w:t>sponsor</w:t>
      </w:r>
      <w:r w:rsidR="00FA7BD8">
        <w:rPr>
          <w:rFonts w:ascii="Arial" w:hAnsi="Arial" w:cs="Arial"/>
        </w:rPr>
        <w:t xml:space="preserve"> </w:t>
      </w:r>
      <w:r w:rsidR="00FA7BD8" w:rsidRPr="00CF3EB1">
        <w:rPr>
          <w:rFonts w:ascii="Arial" w:hAnsi="Arial" w:cs="Arial"/>
        </w:rPr>
        <w:t>på enkeltstarten Grand Départ Copenhagen</w:t>
      </w:r>
      <w:r w:rsidR="00E62802">
        <w:rPr>
          <w:rFonts w:ascii="Arial" w:hAnsi="Arial" w:cs="Arial"/>
        </w:rPr>
        <w:t xml:space="preserve">. Bygmas biler var dermed en del af den karavane, der </w:t>
      </w:r>
      <w:r w:rsidR="0067691E">
        <w:rPr>
          <w:rFonts w:ascii="Arial" w:hAnsi="Arial" w:cs="Arial"/>
        </w:rPr>
        <w:t>kørte forud for rytterne.</w:t>
      </w:r>
    </w:p>
    <w:p w14:paraId="7C62EA12" w14:textId="0E5393C2" w:rsidR="0058781A" w:rsidRPr="008E3DB5" w:rsidRDefault="0067691E" w:rsidP="00DE5E62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Fotokredit: Bygma A/S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58781A" w:rsidRPr="008E3DB5">
        <w:rPr>
          <w:rFonts w:ascii="Arial" w:hAnsi="Arial" w:cs="Arial"/>
          <w:b/>
          <w:bCs/>
          <w:u w:val="single"/>
        </w:rPr>
        <w:t xml:space="preserve">Billede </w:t>
      </w:r>
      <w:r w:rsidR="00FA7BD8">
        <w:rPr>
          <w:rFonts w:ascii="Arial" w:hAnsi="Arial" w:cs="Arial"/>
          <w:b/>
          <w:bCs/>
          <w:u w:val="single"/>
        </w:rPr>
        <w:t>6</w:t>
      </w:r>
      <w:r w:rsidR="0058781A" w:rsidRPr="008E3DB5">
        <w:rPr>
          <w:rFonts w:ascii="Arial" w:hAnsi="Arial" w:cs="Arial"/>
          <w:b/>
          <w:bCs/>
          <w:u w:val="single"/>
        </w:rPr>
        <w:t>:</w:t>
      </w:r>
      <w:r w:rsidR="008E3DB5" w:rsidRPr="008E3DB5">
        <w:rPr>
          <w:rFonts w:ascii="Arial" w:hAnsi="Arial" w:cs="Arial"/>
        </w:rPr>
        <w:t xml:space="preserve"> Fra af</w:t>
      </w:r>
      <w:r w:rsidR="008E3DB5">
        <w:rPr>
          <w:rFonts w:ascii="Arial" w:hAnsi="Arial" w:cs="Arial"/>
        </w:rPr>
        <w:t>slutningen af Tour de France 2022 i Paris</w:t>
      </w:r>
    </w:p>
    <w:p w14:paraId="1F48FFA6" w14:textId="0D077934" w:rsidR="00CF3EB1" w:rsidRPr="008E3DB5" w:rsidRDefault="00DE5E62" w:rsidP="008E3DB5">
      <w:pPr>
        <w:spacing w:line="252" w:lineRule="auto"/>
        <w:rPr>
          <w:rFonts w:ascii="Arial" w:hAnsi="Arial" w:cs="Arial"/>
        </w:rPr>
      </w:pPr>
      <w:r w:rsidRPr="008E3DB5">
        <w:rPr>
          <w:rFonts w:ascii="Arial" w:hAnsi="Arial" w:cs="Arial"/>
        </w:rPr>
        <w:t>Fotokredit: Bygma A/S</w:t>
      </w:r>
    </w:p>
    <w:sectPr w:rsidR="00CF3EB1" w:rsidRPr="008E3DB5">
      <w:head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6EE6" w14:textId="77777777" w:rsidR="0064487E" w:rsidRDefault="0064487E" w:rsidP="004B1D83">
      <w:pPr>
        <w:spacing w:after="0" w:line="240" w:lineRule="auto"/>
      </w:pPr>
      <w:r>
        <w:separator/>
      </w:r>
    </w:p>
  </w:endnote>
  <w:endnote w:type="continuationSeparator" w:id="0">
    <w:p w14:paraId="20CC3EE8" w14:textId="77777777" w:rsidR="0064487E" w:rsidRDefault="0064487E" w:rsidP="004B1D83">
      <w:pPr>
        <w:spacing w:after="0" w:line="240" w:lineRule="auto"/>
      </w:pPr>
      <w:r>
        <w:continuationSeparator/>
      </w:r>
    </w:p>
  </w:endnote>
  <w:endnote w:type="continuationNotice" w:id="1">
    <w:p w14:paraId="535D0B56" w14:textId="77777777" w:rsidR="0064487E" w:rsidRDefault="00644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00E5" w14:textId="77777777" w:rsidR="0064487E" w:rsidRDefault="0064487E" w:rsidP="004B1D83">
      <w:pPr>
        <w:spacing w:after="0" w:line="240" w:lineRule="auto"/>
      </w:pPr>
      <w:r>
        <w:separator/>
      </w:r>
    </w:p>
  </w:footnote>
  <w:footnote w:type="continuationSeparator" w:id="0">
    <w:p w14:paraId="1A141FE7" w14:textId="77777777" w:rsidR="0064487E" w:rsidRDefault="0064487E" w:rsidP="004B1D83">
      <w:pPr>
        <w:spacing w:after="0" w:line="240" w:lineRule="auto"/>
      </w:pPr>
      <w:r>
        <w:continuationSeparator/>
      </w:r>
    </w:p>
  </w:footnote>
  <w:footnote w:type="continuationNotice" w:id="1">
    <w:p w14:paraId="79F5B659" w14:textId="77777777" w:rsidR="0064487E" w:rsidRDefault="00644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0D45" w14:textId="68C83E95" w:rsidR="006763BC" w:rsidRPr="00CF3EB1" w:rsidRDefault="004B1D83">
    <w:pPr>
      <w:pStyle w:val="Sidehoved"/>
      <w:rPr>
        <w:rFonts w:ascii="Arial" w:hAnsi="Arial" w:cs="Arial"/>
      </w:rPr>
    </w:pPr>
    <w:r w:rsidRPr="00CF3EB1">
      <w:rPr>
        <w:rFonts w:ascii="Arial" w:hAnsi="Arial" w:cs="Arial"/>
      </w:rPr>
      <w:t>Pressemeddelelse</w:t>
    </w:r>
    <w:r w:rsidRPr="00CF3EB1">
      <w:rPr>
        <w:rFonts w:ascii="Arial" w:hAnsi="Arial" w:cs="Arial"/>
      </w:rPr>
      <w:tab/>
    </w:r>
    <w:r w:rsidRPr="00CF3EB1">
      <w:rPr>
        <w:rFonts w:ascii="Arial" w:hAnsi="Arial" w:cs="Arial"/>
      </w:rPr>
      <w:tab/>
    </w:r>
    <w:r w:rsidR="00CF3EB1" w:rsidRPr="00CF3EB1">
      <w:rPr>
        <w:rFonts w:ascii="Arial" w:hAnsi="Arial" w:cs="Arial"/>
      </w:rPr>
      <w:t>2</w:t>
    </w:r>
    <w:r w:rsidR="008E0F56">
      <w:rPr>
        <w:rFonts w:ascii="Arial" w:hAnsi="Arial" w:cs="Arial"/>
      </w:rPr>
      <w:t>8</w:t>
    </w:r>
    <w:r w:rsidR="00CF3EB1" w:rsidRPr="00CF3EB1">
      <w:rPr>
        <w:rFonts w:ascii="Arial" w:hAnsi="Arial" w:cs="Arial"/>
      </w:rPr>
      <w:t>. j</w:t>
    </w:r>
    <w:r w:rsidR="00845347" w:rsidRPr="00CF3EB1">
      <w:rPr>
        <w:rFonts w:ascii="Arial" w:hAnsi="Arial" w:cs="Arial"/>
      </w:rPr>
      <w:t>uni 2023</w:t>
    </w:r>
  </w:p>
  <w:p w14:paraId="41313CDE" w14:textId="345C42A1" w:rsidR="004B1D83" w:rsidRDefault="006763BC">
    <w:pPr>
      <w:pStyle w:val="Sidehoved"/>
    </w:pPr>
    <w:r w:rsidRPr="00CF3EB1">
      <w:rPr>
        <w:rFonts w:ascii="Arial" w:hAnsi="Arial" w:cs="Arial"/>
      </w:rPr>
      <w:t>Bygma A/S</w:t>
    </w:r>
    <w:r>
      <w:t xml:space="preserve"> </w:t>
    </w:r>
    <w:r w:rsidR="004B1D83">
      <w:tab/>
    </w:r>
    <w:r w:rsidR="004B1D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F17"/>
    <w:multiLevelType w:val="multilevel"/>
    <w:tmpl w:val="C49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60E30"/>
    <w:multiLevelType w:val="hybridMultilevel"/>
    <w:tmpl w:val="3BBAAE12"/>
    <w:lvl w:ilvl="0" w:tplc="4E740D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03751"/>
    <w:multiLevelType w:val="hybridMultilevel"/>
    <w:tmpl w:val="EC4A6FB8"/>
    <w:lvl w:ilvl="0" w:tplc="8460B908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35813"/>
    <w:multiLevelType w:val="hybridMultilevel"/>
    <w:tmpl w:val="9EF6D68E"/>
    <w:lvl w:ilvl="0" w:tplc="A146AB1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3104"/>
    <w:multiLevelType w:val="hybridMultilevel"/>
    <w:tmpl w:val="344E16D8"/>
    <w:lvl w:ilvl="0" w:tplc="C83E662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B446F"/>
    <w:multiLevelType w:val="hybridMultilevel"/>
    <w:tmpl w:val="293096A2"/>
    <w:lvl w:ilvl="0" w:tplc="6FFA49FE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23420"/>
    <w:multiLevelType w:val="hybridMultilevel"/>
    <w:tmpl w:val="E99EEEF8"/>
    <w:lvl w:ilvl="0" w:tplc="93CC6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43501">
    <w:abstractNumId w:val="3"/>
  </w:num>
  <w:num w:numId="2" w16cid:durableId="65687892">
    <w:abstractNumId w:val="2"/>
  </w:num>
  <w:num w:numId="3" w16cid:durableId="704212314">
    <w:abstractNumId w:val="4"/>
  </w:num>
  <w:num w:numId="4" w16cid:durableId="1056050264">
    <w:abstractNumId w:val="5"/>
  </w:num>
  <w:num w:numId="5" w16cid:durableId="2122609575">
    <w:abstractNumId w:val="1"/>
  </w:num>
  <w:num w:numId="6" w16cid:durableId="881598053">
    <w:abstractNumId w:val="6"/>
  </w:num>
  <w:num w:numId="7" w16cid:durableId="106182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E6"/>
    <w:rsid w:val="00002DA5"/>
    <w:rsid w:val="00063881"/>
    <w:rsid w:val="000658F1"/>
    <w:rsid w:val="0008165E"/>
    <w:rsid w:val="00087FB4"/>
    <w:rsid w:val="000926F7"/>
    <w:rsid w:val="0009327A"/>
    <w:rsid w:val="000A59EC"/>
    <w:rsid w:val="000A71DC"/>
    <w:rsid w:val="000C6626"/>
    <w:rsid w:val="000C6FF5"/>
    <w:rsid w:val="000F07C0"/>
    <w:rsid w:val="000F0FFC"/>
    <w:rsid w:val="00103192"/>
    <w:rsid w:val="00106B8C"/>
    <w:rsid w:val="0012491B"/>
    <w:rsid w:val="00147686"/>
    <w:rsid w:val="0016432B"/>
    <w:rsid w:val="001717E1"/>
    <w:rsid w:val="00186F7A"/>
    <w:rsid w:val="001A04F6"/>
    <w:rsid w:val="001C0470"/>
    <w:rsid w:val="001C614B"/>
    <w:rsid w:val="001D1D45"/>
    <w:rsid w:val="001E711D"/>
    <w:rsid w:val="001F049B"/>
    <w:rsid w:val="001F2633"/>
    <w:rsid w:val="001F2930"/>
    <w:rsid w:val="001F58C1"/>
    <w:rsid w:val="002008C9"/>
    <w:rsid w:val="00207689"/>
    <w:rsid w:val="00216798"/>
    <w:rsid w:val="002201C3"/>
    <w:rsid w:val="00227204"/>
    <w:rsid w:val="0024464D"/>
    <w:rsid w:val="00253F83"/>
    <w:rsid w:val="00263709"/>
    <w:rsid w:val="00267190"/>
    <w:rsid w:val="00271CBD"/>
    <w:rsid w:val="0027474D"/>
    <w:rsid w:val="00287DD4"/>
    <w:rsid w:val="00293573"/>
    <w:rsid w:val="002A236E"/>
    <w:rsid w:val="002B6AE1"/>
    <w:rsid w:val="002C1E64"/>
    <w:rsid w:val="002C613A"/>
    <w:rsid w:val="002D1677"/>
    <w:rsid w:val="002E1805"/>
    <w:rsid w:val="00351207"/>
    <w:rsid w:val="00355E0C"/>
    <w:rsid w:val="00391C2B"/>
    <w:rsid w:val="003A4BE6"/>
    <w:rsid w:val="003B1670"/>
    <w:rsid w:val="003C4AE9"/>
    <w:rsid w:val="003C772E"/>
    <w:rsid w:val="003F542A"/>
    <w:rsid w:val="003F73B8"/>
    <w:rsid w:val="00413468"/>
    <w:rsid w:val="0042059C"/>
    <w:rsid w:val="0042560A"/>
    <w:rsid w:val="0045609A"/>
    <w:rsid w:val="00462020"/>
    <w:rsid w:val="004667CE"/>
    <w:rsid w:val="00471263"/>
    <w:rsid w:val="004A01D8"/>
    <w:rsid w:val="004B1D83"/>
    <w:rsid w:val="004C573F"/>
    <w:rsid w:val="004C78A6"/>
    <w:rsid w:val="004C7C65"/>
    <w:rsid w:val="004F1F22"/>
    <w:rsid w:val="0052499F"/>
    <w:rsid w:val="005439B7"/>
    <w:rsid w:val="0055192B"/>
    <w:rsid w:val="00584F8A"/>
    <w:rsid w:val="0058781A"/>
    <w:rsid w:val="00596CED"/>
    <w:rsid w:val="005B6140"/>
    <w:rsid w:val="005B6825"/>
    <w:rsid w:val="005D2FCD"/>
    <w:rsid w:val="005D4391"/>
    <w:rsid w:val="005F08BB"/>
    <w:rsid w:val="00606BE6"/>
    <w:rsid w:val="00620396"/>
    <w:rsid w:val="00631814"/>
    <w:rsid w:val="00632463"/>
    <w:rsid w:val="00634BE2"/>
    <w:rsid w:val="00637474"/>
    <w:rsid w:val="006377EC"/>
    <w:rsid w:val="00640677"/>
    <w:rsid w:val="0064487E"/>
    <w:rsid w:val="0065168C"/>
    <w:rsid w:val="0066473D"/>
    <w:rsid w:val="006648F9"/>
    <w:rsid w:val="00674F3D"/>
    <w:rsid w:val="006763BC"/>
    <w:rsid w:val="0067691E"/>
    <w:rsid w:val="00685507"/>
    <w:rsid w:val="00686665"/>
    <w:rsid w:val="0068760C"/>
    <w:rsid w:val="006A0D6D"/>
    <w:rsid w:val="006A1939"/>
    <w:rsid w:val="006A36D9"/>
    <w:rsid w:val="006B7BE6"/>
    <w:rsid w:val="006D0FE4"/>
    <w:rsid w:val="006D71E7"/>
    <w:rsid w:val="006F23D0"/>
    <w:rsid w:val="0071099D"/>
    <w:rsid w:val="00720852"/>
    <w:rsid w:val="0074163E"/>
    <w:rsid w:val="00755256"/>
    <w:rsid w:val="007557B5"/>
    <w:rsid w:val="007700B2"/>
    <w:rsid w:val="00780293"/>
    <w:rsid w:val="00782C1A"/>
    <w:rsid w:val="00792501"/>
    <w:rsid w:val="007A7B9C"/>
    <w:rsid w:val="007B1826"/>
    <w:rsid w:val="007B24E0"/>
    <w:rsid w:val="007B3188"/>
    <w:rsid w:val="007B3511"/>
    <w:rsid w:val="007E3438"/>
    <w:rsid w:val="00811F04"/>
    <w:rsid w:val="00840D9A"/>
    <w:rsid w:val="00845347"/>
    <w:rsid w:val="008459AF"/>
    <w:rsid w:val="0085450C"/>
    <w:rsid w:val="0086721F"/>
    <w:rsid w:val="0089126F"/>
    <w:rsid w:val="008A5B72"/>
    <w:rsid w:val="008B236A"/>
    <w:rsid w:val="008E0F56"/>
    <w:rsid w:val="008E3DB5"/>
    <w:rsid w:val="009075B3"/>
    <w:rsid w:val="009322BE"/>
    <w:rsid w:val="00957750"/>
    <w:rsid w:val="00974D64"/>
    <w:rsid w:val="009834EE"/>
    <w:rsid w:val="009C69C3"/>
    <w:rsid w:val="00A03818"/>
    <w:rsid w:val="00A25E18"/>
    <w:rsid w:val="00A47D30"/>
    <w:rsid w:val="00A54044"/>
    <w:rsid w:val="00A662F7"/>
    <w:rsid w:val="00A67D5C"/>
    <w:rsid w:val="00A85A41"/>
    <w:rsid w:val="00AB2F59"/>
    <w:rsid w:val="00AB3504"/>
    <w:rsid w:val="00AC0934"/>
    <w:rsid w:val="00AC5721"/>
    <w:rsid w:val="00AC624F"/>
    <w:rsid w:val="00AD6327"/>
    <w:rsid w:val="00AD6EE4"/>
    <w:rsid w:val="00AF0185"/>
    <w:rsid w:val="00AF0EBD"/>
    <w:rsid w:val="00B34565"/>
    <w:rsid w:val="00B36B7C"/>
    <w:rsid w:val="00B50822"/>
    <w:rsid w:val="00B675BE"/>
    <w:rsid w:val="00B753FD"/>
    <w:rsid w:val="00B82EB0"/>
    <w:rsid w:val="00BA1BD0"/>
    <w:rsid w:val="00BB65DC"/>
    <w:rsid w:val="00BF2C6A"/>
    <w:rsid w:val="00C14116"/>
    <w:rsid w:val="00C408FA"/>
    <w:rsid w:val="00C42661"/>
    <w:rsid w:val="00C42940"/>
    <w:rsid w:val="00C60EF1"/>
    <w:rsid w:val="00C676D2"/>
    <w:rsid w:val="00C70D1C"/>
    <w:rsid w:val="00C7373E"/>
    <w:rsid w:val="00C84914"/>
    <w:rsid w:val="00C92B4E"/>
    <w:rsid w:val="00C971A5"/>
    <w:rsid w:val="00CB19D7"/>
    <w:rsid w:val="00CB5E26"/>
    <w:rsid w:val="00CF3EB1"/>
    <w:rsid w:val="00D16ABA"/>
    <w:rsid w:val="00D42403"/>
    <w:rsid w:val="00D657A3"/>
    <w:rsid w:val="00D67877"/>
    <w:rsid w:val="00D67F2E"/>
    <w:rsid w:val="00D8051C"/>
    <w:rsid w:val="00D97C97"/>
    <w:rsid w:val="00DA4196"/>
    <w:rsid w:val="00DB2FC3"/>
    <w:rsid w:val="00DC2724"/>
    <w:rsid w:val="00DD48A2"/>
    <w:rsid w:val="00DE5E62"/>
    <w:rsid w:val="00DF0F21"/>
    <w:rsid w:val="00E0500A"/>
    <w:rsid w:val="00E127E4"/>
    <w:rsid w:val="00E27D1B"/>
    <w:rsid w:val="00E50FEC"/>
    <w:rsid w:val="00E5463C"/>
    <w:rsid w:val="00E55D86"/>
    <w:rsid w:val="00E61238"/>
    <w:rsid w:val="00E62802"/>
    <w:rsid w:val="00E64B12"/>
    <w:rsid w:val="00E673FD"/>
    <w:rsid w:val="00EA2D43"/>
    <w:rsid w:val="00EB0B80"/>
    <w:rsid w:val="00EC4DC9"/>
    <w:rsid w:val="00ED6929"/>
    <w:rsid w:val="00EF0EE3"/>
    <w:rsid w:val="00EF296C"/>
    <w:rsid w:val="00EF438C"/>
    <w:rsid w:val="00F11D79"/>
    <w:rsid w:val="00F167D4"/>
    <w:rsid w:val="00F82F89"/>
    <w:rsid w:val="00FA28D8"/>
    <w:rsid w:val="00FA7BD8"/>
    <w:rsid w:val="00FC5BDD"/>
    <w:rsid w:val="00FE4836"/>
    <w:rsid w:val="00FE69FC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FA2A"/>
  <w15:chartTrackingRefBased/>
  <w15:docId w15:val="{537FFC64-EAFE-49A0-B1F8-5F91712F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1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1D83"/>
  </w:style>
  <w:style w:type="paragraph" w:styleId="Sidefod">
    <w:name w:val="footer"/>
    <w:basedOn w:val="Normal"/>
    <w:link w:val="SidefodTegn"/>
    <w:uiPriority w:val="99"/>
    <w:unhideWhenUsed/>
    <w:rsid w:val="004B1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1D83"/>
  </w:style>
  <w:style w:type="paragraph" w:styleId="Listeafsnit">
    <w:name w:val="List Paragraph"/>
    <w:basedOn w:val="Normal"/>
    <w:uiPriority w:val="34"/>
    <w:qFormat/>
    <w:rsid w:val="00B82EB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D6E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D6E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D6EE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6E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6EE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E5E6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6ABA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674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dimo.com/dk/shows/5d58cbae-0cec-4afd-8475-c93aca4df853" TargetMode="External"/><Relationship Id="rId18" Type="http://schemas.openxmlformats.org/officeDocument/2006/relationships/hyperlink" Target="https://podimo.com/dk/shows/5d58cbae-0cec-4afd-8475-c93aca4df85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rine@perfektapr.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dcasts.apple.com/dk/podcast/souplesse-cycling/id1198531940" TargetMode="External"/><Relationship Id="rId17" Type="http://schemas.openxmlformats.org/officeDocument/2006/relationships/hyperlink" Target="https://podcasts.apple.com/dk/podcast/souplesse-cycling/id119853194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en.spotify.com/show/0Dmy9wfTEkL6PANLHty0S7?si=fc2b1a7f02e14616" TargetMode="External"/><Relationship Id="rId20" Type="http://schemas.openxmlformats.org/officeDocument/2006/relationships/hyperlink" Target="https://podcasts.google.com/feed/aHR0cHM6Ly9mZWVkcy5zb3VuZGNsb3VkLmNvbS91c2Vycy9zb3VuZGNsb3VkOnVzZXJzOjI4NDM5OTUwNi9zb3VuZHMucnNz?ep=1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.spotify.com/show/0Dmy9wfTEkL6PANLHty0S7?si=fc2b1a7f02e14616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odcasts.google.com/feed/aHR0cHM6Ly9mZWVkcy5zb3VuZGNsb3VkLmNvbS91c2Vycy9zb3VuZGNsb3VkOnVzZXJzOjI4NDM5OTUwNi9zb3VuZHMucnNz?ep=1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ca.st/podcast/605701e0-c725-0134-10da-25324e2a541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ca.st/podcast/605701e0-c725-0134-10da-25324e2a541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c5442-1d25-407e-aab6-b3d433f0cf05" xsi:nil="true"/>
    <lcf76f155ced4ddcb4097134ff3c332f xmlns="7bc726f2-1d2f-4304-bc0c-ca6b24648d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C2FB7A955F49B21FA70F40814A4B" ma:contentTypeVersion="16" ma:contentTypeDescription="Create a new document." ma:contentTypeScope="" ma:versionID="5c3bcbc8ff1b5a4806abe6de59d0a287">
  <xsd:schema xmlns:xsd="http://www.w3.org/2001/XMLSchema" xmlns:xs="http://www.w3.org/2001/XMLSchema" xmlns:p="http://schemas.microsoft.com/office/2006/metadata/properties" xmlns:ns2="7bc726f2-1d2f-4304-bc0c-ca6b24648d30" xmlns:ns3="494c5442-1d25-407e-aab6-b3d433f0cf05" targetNamespace="http://schemas.microsoft.com/office/2006/metadata/properties" ma:root="true" ma:fieldsID="0a055306299e4bf5b8699c8a4de64396" ns2:_="" ns3:_="">
    <xsd:import namespace="7bc726f2-1d2f-4304-bc0c-ca6b24648d30"/>
    <xsd:import namespace="494c5442-1d25-407e-aab6-b3d433f0c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726f2-1d2f-4304-bc0c-ca6b24648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b0db1-24e1-4cdd-8f8d-f83065d88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c5442-1d25-407e-aab6-b3d433f0c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b8813-e9c3-493a-964e-6594a5800432}" ma:internalName="TaxCatchAll" ma:showField="CatchAllData" ma:web="494c5442-1d25-407e-aab6-b3d433f0c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4288A-39A6-419F-ABC8-A540FC11B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CBE53-97F4-43D1-87A6-2A9575191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91E1F-CE01-4189-AF7D-F95DE47E1A6E}">
  <ds:schemaRefs>
    <ds:schemaRef ds:uri="http://schemas.microsoft.com/office/2006/metadata/properties"/>
    <ds:schemaRef ds:uri="http://schemas.microsoft.com/office/infopath/2007/PartnerControls"/>
    <ds:schemaRef ds:uri="494c5442-1d25-407e-aab6-b3d433f0cf05"/>
    <ds:schemaRef ds:uri="7bc726f2-1d2f-4304-bc0c-ca6b24648d30"/>
  </ds:schemaRefs>
</ds:datastoreItem>
</file>

<file path=customXml/itemProps4.xml><?xml version="1.0" encoding="utf-8"?>
<ds:datastoreItem xmlns:ds="http://schemas.openxmlformats.org/officeDocument/2006/customXml" ds:itemID="{4F084C0E-5606-4FC9-BD29-7A63DC030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726f2-1d2f-4304-bc0c-ca6b24648d30"/>
    <ds:schemaRef ds:uri="494c5442-1d25-407e-aab6-b3d433f0c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Degn</dc:creator>
  <cp:keywords/>
  <dc:description/>
  <cp:lastModifiedBy>Jytte jws. Wolff-Sneedorff</cp:lastModifiedBy>
  <cp:revision>2</cp:revision>
  <dcterms:created xsi:type="dcterms:W3CDTF">2023-06-28T11:05:00Z</dcterms:created>
  <dcterms:modified xsi:type="dcterms:W3CDTF">2023-06-28T11:05:00Z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0x010100F4D7C2FB7A955F49B21FA70F40814A4B</vt:lpwstr>
  </property>
  <property fmtid="{D5CDD505-2E9C-101B-9397-08002B2CF9AE}" pid="3" name="MediaServiceImageTags">
    <vt:lpwstr/>
  </property>
</Properties>
</file>