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46DBE" w14:textId="48C71767" w:rsidR="00B80ED6" w:rsidRPr="00ED2655" w:rsidRDefault="00B40000" w:rsidP="008243CD">
      <w:pPr>
        <w:rPr>
          <w:b/>
        </w:rPr>
      </w:pPr>
      <w:r>
        <w:rPr>
          <w:b/>
          <w:sz w:val="60"/>
          <w:szCs w:val="60"/>
        </w:rPr>
        <w:t>Enkla pengar till ung kultur</w:t>
      </w:r>
    </w:p>
    <w:p w14:paraId="236F0227" w14:textId="77777777" w:rsidR="00FE6F80" w:rsidRDefault="00FE6F80" w:rsidP="008243CD">
      <w:pPr>
        <w:ind w:left="360"/>
      </w:pPr>
    </w:p>
    <w:p w14:paraId="08997119" w14:textId="24249432" w:rsidR="00F03842" w:rsidRPr="00FD38FC" w:rsidRDefault="00FD38FC" w:rsidP="008243CD">
      <w:pPr>
        <w:rPr>
          <w:b/>
          <w:spacing w:val="2"/>
        </w:rPr>
      </w:pPr>
      <w:r>
        <w:rPr>
          <w:b/>
          <w:spacing w:val="2"/>
        </w:rPr>
        <w:t xml:space="preserve">Genom ett </w:t>
      </w:r>
      <w:r w:rsidR="00B40000">
        <w:rPr>
          <w:b/>
          <w:spacing w:val="2"/>
        </w:rPr>
        <w:t>gränsöverskridande</w:t>
      </w:r>
      <w:r>
        <w:rPr>
          <w:b/>
          <w:spacing w:val="2"/>
        </w:rPr>
        <w:t xml:space="preserve"> samarbete</w:t>
      </w:r>
      <w:r w:rsidR="00B40000">
        <w:rPr>
          <w:b/>
          <w:spacing w:val="2"/>
        </w:rPr>
        <w:t xml:space="preserve"> mellan näringslivet och Uppsala kommun</w:t>
      </w:r>
      <w:r>
        <w:rPr>
          <w:b/>
          <w:spacing w:val="2"/>
        </w:rPr>
        <w:t xml:space="preserve"> skapas helt nya</w:t>
      </w:r>
      <w:r w:rsidR="00B40000">
        <w:rPr>
          <w:b/>
          <w:spacing w:val="2"/>
        </w:rPr>
        <w:t xml:space="preserve"> och enkla</w:t>
      </w:r>
      <w:r>
        <w:rPr>
          <w:b/>
          <w:spacing w:val="2"/>
        </w:rPr>
        <w:t xml:space="preserve"> </w:t>
      </w:r>
      <w:r w:rsidR="00B40000">
        <w:rPr>
          <w:b/>
          <w:spacing w:val="2"/>
        </w:rPr>
        <w:t xml:space="preserve">pengar till ungas kultur- och fritidsprojekt. </w:t>
      </w:r>
    </w:p>
    <w:p w14:paraId="2DB61B74" w14:textId="77777777" w:rsidR="00E56C9D" w:rsidRDefault="00E56C9D" w:rsidP="00373D88">
      <w:pPr>
        <w:pStyle w:val="BrdInlagan"/>
        <w:rPr>
          <w:rFonts w:ascii="Cambria" w:eastAsia="Times New Roman" w:hAnsi="Cambria" w:cs="Times New Roman"/>
          <w:spacing w:val="2"/>
          <w:sz w:val="24"/>
          <w:szCs w:val="24"/>
          <w:lang w:eastAsia="sv-SE"/>
        </w:rPr>
      </w:pPr>
    </w:p>
    <w:p w14:paraId="715D9711" w14:textId="4DB14801" w:rsidR="00373D88" w:rsidRDefault="00E56C9D" w:rsidP="00373D88">
      <w:pPr>
        <w:pStyle w:val="BrdInlagan"/>
        <w:rPr>
          <w:rFonts w:ascii="Cambria" w:eastAsia="Times New Roman" w:hAnsi="Cambria" w:cs="Times New Roman"/>
          <w:spacing w:val="2"/>
          <w:sz w:val="24"/>
          <w:szCs w:val="24"/>
          <w:lang w:eastAsia="sv-SE"/>
        </w:rPr>
      </w:pPr>
      <w:r>
        <w:rPr>
          <w:rFonts w:ascii="Cambria" w:eastAsia="Times New Roman" w:hAnsi="Cambria" w:cs="Times New Roman"/>
          <w:spacing w:val="2"/>
          <w:sz w:val="24"/>
          <w:szCs w:val="24"/>
          <w:lang w:eastAsia="sv-SE"/>
        </w:rPr>
        <w:t>I korthet går samarbetet</w:t>
      </w:r>
      <w:r w:rsidR="001C3124">
        <w:rPr>
          <w:rFonts w:ascii="Cambria" w:eastAsia="Times New Roman" w:hAnsi="Cambria" w:cs="Times New Roman"/>
          <w:spacing w:val="2"/>
          <w:sz w:val="24"/>
          <w:szCs w:val="24"/>
          <w:lang w:eastAsia="sv-SE"/>
        </w:rPr>
        <w:t>, som går under namnet</w:t>
      </w:r>
      <w:r w:rsidR="00B40000">
        <w:rPr>
          <w:rFonts w:ascii="Cambria" w:eastAsia="Times New Roman" w:hAnsi="Cambria" w:cs="Times New Roman"/>
          <w:spacing w:val="2"/>
          <w:sz w:val="24"/>
          <w:szCs w:val="24"/>
          <w:lang w:eastAsia="sv-SE"/>
        </w:rPr>
        <w:t xml:space="preserve"> Bygg För Framtiden</w:t>
      </w:r>
      <w:r w:rsidR="001C3124">
        <w:rPr>
          <w:rFonts w:ascii="Cambria" w:eastAsia="Times New Roman" w:hAnsi="Cambria" w:cs="Times New Roman"/>
          <w:spacing w:val="2"/>
          <w:sz w:val="24"/>
          <w:szCs w:val="24"/>
          <w:lang w:eastAsia="sv-SE"/>
        </w:rPr>
        <w:t>,</w:t>
      </w:r>
      <w:r>
        <w:rPr>
          <w:rFonts w:ascii="Cambria" w:eastAsia="Times New Roman" w:hAnsi="Cambria" w:cs="Times New Roman"/>
          <w:spacing w:val="2"/>
          <w:sz w:val="24"/>
          <w:szCs w:val="24"/>
          <w:lang w:eastAsia="sv-SE"/>
        </w:rPr>
        <w:t xml:space="preserve"> ut på att </w:t>
      </w:r>
      <w:r w:rsidR="00FD38FC">
        <w:rPr>
          <w:rFonts w:ascii="Cambria" w:eastAsia="Times New Roman" w:hAnsi="Cambria" w:cs="Times New Roman"/>
          <w:spacing w:val="2"/>
          <w:sz w:val="24"/>
          <w:szCs w:val="24"/>
          <w:lang w:eastAsia="sv-SE"/>
        </w:rPr>
        <w:t>parterna tillsammans</w:t>
      </w:r>
      <w:r>
        <w:rPr>
          <w:rFonts w:ascii="Cambria" w:eastAsia="Times New Roman" w:hAnsi="Cambria" w:cs="Times New Roman"/>
          <w:spacing w:val="2"/>
          <w:sz w:val="24"/>
          <w:szCs w:val="24"/>
          <w:lang w:eastAsia="sv-SE"/>
        </w:rPr>
        <w:t xml:space="preserve"> vill stötta ungas fritidsaktiviteter inom kulturområdet. </w:t>
      </w:r>
      <w:r w:rsidR="00B40000">
        <w:rPr>
          <w:rFonts w:ascii="Cambria" w:eastAsia="Times New Roman" w:hAnsi="Cambria" w:cs="Times New Roman"/>
          <w:spacing w:val="2"/>
          <w:sz w:val="24"/>
          <w:szCs w:val="24"/>
          <w:lang w:eastAsia="sv-SE"/>
        </w:rPr>
        <w:t xml:space="preserve">De medverkande företagen, bestående av Sh bygg, </w:t>
      </w:r>
      <w:proofErr w:type="spellStart"/>
      <w:r w:rsidR="00B40000">
        <w:rPr>
          <w:rFonts w:ascii="Cambria" w:eastAsia="Times New Roman" w:hAnsi="Cambria" w:cs="Times New Roman"/>
          <w:spacing w:val="2"/>
          <w:sz w:val="24"/>
          <w:szCs w:val="24"/>
          <w:lang w:eastAsia="sv-SE"/>
        </w:rPr>
        <w:t>Bjerking</w:t>
      </w:r>
      <w:proofErr w:type="spellEnd"/>
      <w:r w:rsidR="00B40000">
        <w:rPr>
          <w:rFonts w:ascii="Cambria" w:eastAsia="Times New Roman" w:hAnsi="Cambria" w:cs="Times New Roman"/>
          <w:spacing w:val="2"/>
          <w:sz w:val="24"/>
          <w:szCs w:val="24"/>
          <w:lang w:eastAsia="sv-SE"/>
        </w:rPr>
        <w:t xml:space="preserve"> och Sportfastigheter, bidrar</w:t>
      </w:r>
      <w:r>
        <w:rPr>
          <w:rFonts w:ascii="Cambria" w:eastAsia="Times New Roman" w:hAnsi="Cambria" w:cs="Times New Roman"/>
          <w:spacing w:val="2"/>
          <w:sz w:val="24"/>
          <w:szCs w:val="24"/>
          <w:lang w:eastAsia="sv-SE"/>
        </w:rPr>
        <w:t xml:space="preserve"> med både kompetens och ekonomiska medel samtidigt som kommunen stöttar med bedömning och nätverk i lokalsamhället. </w:t>
      </w:r>
    </w:p>
    <w:p w14:paraId="6E530743" w14:textId="37C9DFBA" w:rsidR="00E56C9D" w:rsidRDefault="00E56C9D" w:rsidP="00373D88">
      <w:pPr>
        <w:pStyle w:val="BrdInlagan"/>
        <w:rPr>
          <w:rFonts w:asciiTheme="minorHAnsi" w:hAnsiTheme="minorHAnsi"/>
          <w:spacing w:val="2"/>
          <w:sz w:val="24"/>
          <w:szCs w:val="24"/>
        </w:rPr>
      </w:pPr>
    </w:p>
    <w:p w14:paraId="5698B67D" w14:textId="7B6E3450" w:rsidR="00E56C9D" w:rsidRDefault="00E56C9D" w:rsidP="00373D88">
      <w:pPr>
        <w:pStyle w:val="BrdInlagan"/>
        <w:rPr>
          <w:rFonts w:asciiTheme="minorHAnsi" w:hAnsiTheme="minorHAnsi"/>
          <w:spacing w:val="2"/>
          <w:sz w:val="24"/>
          <w:szCs w:val="24"/>
        </w:rPr>
      </w:pPr>
      <w:r>
        <w:rPr>
          <w:rFonts w:asciiTheme="minorHAnsi" w:hAnsiTheme="minorHAnsi"/>
          <w:spacing w:val="2"/>
          <w:sz w:val="24"/>
          <w:szCs w:val="24"/>
        </w:rPr>
        <w:t>Genom att de unga själva, eller tillsammans med någon förening, kan ansöka om summor upp till 25 000 kronor hoppas partnerna kunna möjliggöra många projekt och samarbeten samt också vara snabba och tillgängliga på ett enkelt sätt</w:t>
      </w:r>
      <w:r w:rsidR="00A30627">
        <w:rPr>
          <w:rFonts w:asciiTheme="minorHAnsi" w:hAnsiTheme="minorHAnsi"/>
          <w:spacing w:val="2"/>
          <w:sz w:val="24"/>
          <w:szCs w:val="24"/>
        </w:rPr>
        <w:t xml:space="preserve"> genom hela ansökningsprocessen</w:t>
      </w:r>
      <w:r>
        <w:rPr>
          <w:rFonts w:asciiTheme="minorHAnsi" w:hAnsiTheme="minorHAnsi"/>
          <w:spacing w:val="2"/>
          <w:sz w:val="24"/>
          <w:szCs w:val="24"/>
        </w:rPr>
        <w:t xml:space="preserve">. </w:t>
      </w:r>
    </w:p>
    <w:p w14:paraId="4DD9ED2E" w14:textId="3C6CCAF6" w:rsidR="00FB6249" w:rsidRDefault="00FB6249" w:rsidP="00373D88">
      <w:pPr>
        <w:pStyle w:val="BrdInlagan"/>
        <w:rPr>
          <w:rFonts w:asciiTheme="minorHAnsi" w:hAnsiTheme="minorHAnsi"/>
          <w:spacing w:val="2"/>
          <w:sz w:val="24"/>
          <w:szCs w:val="24"/>
        </w:rPr>
      </w:pPr>
    </w:p>
    <w:p w14:paraId="3417588A" w14:textId="2CB01657" w:rsidR="00B40000" w:rsidRDefault="00FB6249" w:rsidP="00B40000">
      <w:pPr>
        <w:rPr>
          <w:rFonts w:cs="Arial"/>
          <w:iCs/>
          <w:color w:val="222222"/>
          <w:szCs w:val="22"/>
          <w:shd w:val="clear" w:color="auto" w:fill="FFFFFF"/>
        </w:rPr>
      </w:pPr>
      <w:proofErr w:type="spellStart"/>
      <w:r w:rsidRPr="00FB6249">
        <w:rPr>
          <w:rFonts w:cs="Arial"/>
          <w:color w:val="000000"/>
          <w:szCs w:val="22"/>
        </w:rPr>
        <w:t>SyskonSKAP</w:t>
      </w:r>
      <w:proofErr w:type="spellEnd"/>
      <w:r w:rsidRPr="00FB6249">
        <w:rPr>
          <w:rFonts w:cs="Arial"/>
          <w:color w:val="000000"/>
          <w:szCs w:val="22"/>
        </w:rPr>
        <w:t xml:space="preserve">, en kreativ plattform för unga i Gottsunda och som startades våren 2017 med stöd av Kulturrådet, är ett av de </w:t>
      </w:r>
      <w:r w:rsidR="00FD38FC">
        <w:rPr>
          <w:rFonts w:cs="Arial"/>
          <w:color w:val="000000"/>
          <w:szCs w:val="22"/>
        </w:rPr>
        <w:t xml:space="preserve">första </w:t>
      </w:r>
      <w:r w:rsidRPr="00FB6249">
        <w:rPr>
          <w:rFonts w:cs="Arial"/>
          <w:color w:val="000000"/>
          <w:szCs w:val="22"/>
        </w:rPr>
        <w:t xml:space="preserve">projekt som ansökt om stöd av Bygg för framtiden. Plattformen drivs av konstnären José David Hildebrand och pedagogen </w:t>
      </w:r>
      <w:proofErr w:type="spellStart"/>
      <w:r w:rsidRPr="00FB6249">
        <w:rPr>
          <w:rFonts w:cs="Arial"/>
          <w:color w:val="000000"/>
          <w:szCs w:val="22"/>
        </w:rPr>
        <w:t>Mireya</w:t>
      </w:r>
      <w:proofErr w:type="spellEnd"/>
      <w:r w:rsidRPr="00FB6249">
        <w:rPr>
          <w:rFonts w:cs="Arial"/>
          <w:color w:val="000000"/>
          <w:szCs w:val="22"/>
        </w:rPr>
        <w:t xml:space="preserve"> </w:t>
      </w:r>
      <w:proofErr w:type="spellStart"/>
      <w:r w:rsidRPr="00FB6249">
        <w:rPr>
          <w:rFonts w:cs="Arial"/>
          <w:color w:val="000000"/>
          <w:szCs w:val="22"/>
        </w:rPr>
        <w:t>Monserrat</w:t>
      </w:r>
      <w:proofErr w:type="spellEnd"/>
      <w:r w:rsidRPr="00FB6249">
        <w:rPr>
          <w:rFonts w:cs="Arial"/>
          <w:color w:val="000000"/>
          <w:szCs w:val="22"/>
        </w:rPr>
        <w:t xml:space="preserve"> </w:t>
      </w:r>
      <w:proofErr w:type="spellStart"/>
      <w:r w:rsidRPr="00FB6249">
        <w:rPr>
          <w:rFonts w:cs="Arial"/>
          <w:color w:val="000000"/>
          <w:szCs w:val="22"/>
        </w:rPr>
        <w:t>Escanilla</w:t>
      </w:r>
      <w:proofErr w:type="spellEnd"/>
      <w:r w:rsidRPr="00FB6249">
        <w:rPr>
          <w:rFonts w:cs="Arial"/>
          <w:color w:val="000000"/>
          <w:szCs w:val="22"/>
        </w:rPr>
        <w:t>, som under året arrangerar konstnärliga workshops, filmvisningar och samtal i stadsdelen. Syftet med projektet är att inspirera barn och unga att själva ta kontrollen över sin personliga utveckling och roll i samhället.</w:t>
      </w:r>
      <w:r w:rsidRPr="00FB6249">
        <w:rPr>
          <w:rFonts w:cs="Arial"/>
          <w:color w:val="000000"/>
          <w:szCs w:val="22"/>
        </w:rPr>
        <w:br/>
      </w:r>
      <w:r w:rsidRPr="00FB6249">
        <w:rPr>
          <w:rFonts w:cs="Arial"/>
          <w:color w:val="000000"/>
          <w:szCs w:val="22"/>
        </w:rPr>
        <w:br/>
      </w:r>
      <w:r w:rsidRPr="001C3124">
        <w:rPr>
          <w:rFonts w:cs="Arial"/>
          <w:b/>
          <w:color w:val="000000"/>
          <w:szCs w:val="22"/>
        </w:rPr>
        <w:t xml:space="preserve">– </w:t>
      </w:r>
      <w:r w:rsidR="00B40000" w:rsidRPr="001C3124">
        <w:rPr>
          <w:b/>
          <w:spacing w:val="2"/>
        </w:rPr>
        <w:t xml:space="preserve">Det betyder jättemycket för alla ungdomar här i Gottsunda att få skapa själva och samtidigt få möjlighet att träffa olika konstnärer. Tack vare stödet från Bygg För Framtiden kommer vi att kunna utveckla och genomföra workshops i digital kommunikation och media. Utan det stödet hade vi inte kunnat genomföra den digitala delen av vår </w:t>
      </w:r>
      <w:proofErr w:type="spellStart"/>
      <w:r w:rsidR="00B40000" w:rsidRPr="001C3124">
        <w:rPr>
          <w:b/>
          <w:spacing w:val="2"/>
        </w:rPr>
        <w:t>konstundervisning</w:t>
      </w:r>
      <w:proofErr w:type="spellEnd"/>
      <w:r w:rsidR="00B40000" w:rsidRPr="001C3124">
        <w:rPr>
          <w:spacing w:val="2"/>
        </w:rPr>
        <w:t xml:space="preserve">, säger </w:t>
      </w:r>
      <w:proofErr w:type="spellStart"/>
      <w:r w:rsidR="00B40000" w:rsidRPr="001C3124">
        <w:rPr>
          <w:rFonts w:cs="Arial"/>
          <w:iCs/>
          <w:color w:val="222222"/>
          <w:szCs w:val="22"/>
          <w:shd w:val="clear" w:color="auto" w:fill="FFFFFF"/>
        </w:rPr>
        <w:t>Mireya</w:t>
      </w:r>
      <w:proofErr w:type="spellEnd"/>
      <w:r w:rsidR="00B40000" w:rsidRPr="001C3124">
        <w:rPr>
          <w:rFonts w:cs="Arial"/>
          <w:iCs/>
          <w:color w:val="222222"/>
          <w:szCs w:val="22"/>
          <w:shd w:val="clear" w:color="auto" w:fill="FFFFFF"/>
        </w:rPr>
        <w:t xml:space="preserve"> </w:t>
      </w:r>
      <w:proofErr w:type="spellStart"/>
      <w:r w:rsidR="00B40000" w:rsidRPr="001C3124">
        <w:rPr>
          <w:rFonts w:cs="Arial"/>
          <w:iCs/>
          <w:color w:val="222222"/>
          <w:szCs w:val="22"/>
          <w:shd w:val="clear" w:color="auto" w:fill="FFFFFF"/>
        </w:rPr>
        <w:t>Monserrat</w:t>
      </w:r>
      <w:proofErr w:type="spellEnd"/>
      <w:r w:rsidR="00B40000" w:rsidRPr="001C3124">
        <w:rPr>
          <w:rFonts w:cs="Arial"/>
          <w:iCs/>
          <w:color w:val="222222"/>
          <w:szCs w:val="22"/>
          <w:shd w:val="clear" w:color="auto" w:fill="FFFFFF"/>
        </w:rPr>
        <w:t xml:space="preserve"> </w:t>
      </w:r>
      <w:proofErr w:type="spellStart"/>
      <w:r w:rsidR="00B40000" w:rsidRPr="001C3124">
        <w:rPr>
          <w:rFonts w:cs="Arial"/>
          <w:iCs/>
          <w:color w:val="222222"/>
          <w:szCs w:val="22"/>
          <w:shd w:val="clear" w:color="auto" w:fill="FFFFFF"/>
        </w:rPr>
        <w:t>Escanilla</w:t>
      </w:r>
      <w:proofErr w:type="spellEnd"/>
      <w:r w:rsidR="00B40000" w:rsidRPr="001C3124">
        <w:rPr>
          <w:rFonts w:cs="Arial"/>
          <w:iCs/>
          <w:color w:val="222222"/>
          <w:szCs w:val="22"/>
          <w:shd w:val="clear" w:color="auto" w:fill="FFFFFF"/>
        </w:rPr>
        <w:t xml:space="preserve">, projektledare på </w:t>
      </w:r>
      <w:proofErr w:type="spellStart"/>
      <w:r w:rsidR="00B40000" w:rsidRPr="001C3124">
        <w:rPr>
          <w:rFonts w:cs="Arial"/>
          <w:iCs/>
          <w:color w:val="222222"/>
          <w:szCs w:val="22"/>
          <w:shd w:val="clear" w:color="auto" w:fill="FFFFFF"/>
        </w:rPr>
        <w:t>SyskonSKAP</w:t>
      </w:r>
      <w:proofErr w:type="spellEnd"/>
      <w:r w:rsidR="00B40000" w:rsidRPr="001C3124">
        <w:rPr>
          <w:rFonts w:cs="Arial"/>
          <w:iCs/>
          <w:color w:val="222222"/>
          <w:szCs w:val="22"/>
          <w:shd w:val="clear" w:color="auto" w:fill="FFFFFF"/>
        </w:rPr>
        <w:t>.</w:t>
      </w:r>
    </w:p>
    <w:p w14:paraId="6B2D781A" w14:textId="4A655FD3" w:rsidR="00B40000" w:rsidRDefault="00B40000" w:rsidP="00B40000">
      <w:pPr>
        <w:rPr>
          <w:rFonts w:cs="Arial"/>
          <w:iCs/>
          <w:color w:val="222222"/>
          <w:szCs w:val="22"/>
          <w:shd w:val="clear" w:color="auto" w:fill="FFFFFF"/>
        </w:rPr>
      </w:pPr>
    </w:p>
    <w:p w14:paraId="02167FB0" w14:textId="7A55E111" w:rsidR="00E56C9D" w:rsidRDefault="00FF43DA" w:rsidP="00373D88">
      <w:pPr>
        <w:pStyle w:val="BrdInlagan"/>
        <w:rPr>
          <w:rFonts w:asciiTheme="minorHAnsi" w:hAnsiTheme="minorHAnsi"/>
          <w:spacing w:val="2"/>
          <w:sz w:val="24"/>
          <w:szCs w:val="24"/>
        </w:rPr>
      </w:pPr>
      <w:r>
        <w:rPr>
          <w:rFonts w:asciiTheme="minorHAnsi" w:hAnsiTheme="minorHAnsi"/>
          <w:spacing w:val="2"/>
          <w:sz w:val="24"/>
          <w:szCs w:val="24"/>
        </w:rPr>
        <w:t xml:space="preserve">Kultursatsningen har påbörjats i Gottsunda men planen är att stegvis utvidga </w:t>
      </w:r>
      <w:r w:rsidR="00CF16EE">
        <w:rPr>
          <w:rFonts w:asciiTheme="minorHAnsi" w:hAnsiTheme="minorHAnsi"/>
          <w:spacing w:val="2"/>
          <w:sz w:val="24"/>
          <w:szCs w:val="24"/>
        </w:rPr>
        <w:t>denna</w:t>
      </w:r>
      <w:r>
        <w:rPr>
          <w:rFonts w:asciiTheme="minorHAnsi" w:hAnsiTheme="minorHAnsi"/>
          <w:spacing w:val="2"/>
          <w:sz w:val="24"/>
          <w:szCs w:val="24"/>
        </w:rPr>
        <w:t xml:space="preserve"> till att omfatta hela Uppsala. Samarbetet går under namnet Bygg </w:t>
      </w:r>
      <w:r w:rsidR="00FD38FC">
        <w:rPr>
          <w:rFonts w:asciiTheme="minorHAnsi" w:hAnsiTheme="minorHAnsi"/>
          <w:spacing w:val="2"/>
          <w:sz w:val="24"/>
          <w:szCs w:val="24"/>
        </w:rPr>
        <w:t>F</w:t>
      </w:r>
      <w:r>
        <w:rPr>
          <w:rFonts w:asciiTheme="minorHAnsi" w:hAnsiTheme="minorHAnsi"/>
          <w:spacing w:val="2"/>
          <w:sz w:val="24"/>
          <w:szCs w:val="24"/>
        </w:rPr>
        <w:t xml:space="preserve">ör </w:t>
      </w:r>
      <w:r w:rsidR="00FD38FC">
        <w:rPr>
          <w:rFonts w:asciiTheme="minorHAnsi" w:hAnsiTheme="minorHAnsi"/>
          <w:spacing w:val="2"/>
          <w:sz w:val="24"/>
          <w:szCs w:val="24"/>
        </w:rPr>
        <w:t>F</w:t>
      </w:r>
      <w:r>
        <w:rPr>
          <w:rFonts w:asciiTheme="minorHAnsi" w:hAnsiTheme="minorHAnsi"/>
          <w:spacing w:val="2"/>
          <w:sz w:val="24"/>
          <w:szCs w:val="24"/>
        </w:rPr>
        <w:t>ramtiden, #BFF</w:t>
      </w:r>
      <w:r w:rsidR="00CF16EE">
        <w:rPr>
          <w:rFonts w:asciiTheme="minorHAnsi" w:hAnsiTheme="minorHAnsi"/>
          <w:spacing w:val="2"/>
          <w:sz w:val="24"/>
          <w:szCs w:val="24"/>
        </w:rPr>
        <w:t>,</w:t>
      </w:r>
      <w:r>
        <w:rPr>
          <w:rFonts w:asciiTheme="minorHAnsi" w:hAnsiTheme="minorHAnsi"/>
          <w:spacing w:val="2"/>
          <w:sz w:val="24"/>
          <w:szCs w:val="24"/>
        </w:rPr>
        <w:t xml:space="preserve"> och </w:t>
      </w:r>
      <w:r w:rsidR="00CF16EE">
        <w:rPr>
          <w:rFonts w:asciiTheme="minorHAnsi" w:hAnsiTheme="minorHAnsi"/>
          <w:spacing w:val="2"/>
          <w:sz w:val="24"/>
          <w:szCs w:val="24"/>
        </w:rPr>
        <w:t xml:space="preserve">förhoppningen är att fler företag vill medverka. </w:t>
      </w:r>
    </w:p>
    <w:p w14:paraId="5479D396" w14:textId="77777777" w:rsidR="001C3124" w:rsidRPr="001C3124" w:rsidRDefault="001C3124" w:rsidP="001C3124">
      <w:pPr>
        <w:pStyle w:val="BrdInlagan"/>
        <w:rPr>
          <w:rFonts w:asciiTheme="minorHAnsi" w:hAnsiTheme="minorHAnsi"/>
          <w:b/>
          <w:spacing w:val="2"/>
        </w:rPr>
      </w:pPr>
      <w:bookmarkStart w:id="0" w:name="_Hlk523815087"/>
      <w:bookmarkStart w:id="1" w:name="_GoBack"/>
      <w:r w:rsidRPr="001C3124">
        <w:rPr>
          <w:rFonts w:asciiTheme="minorHAnsi" w:hAnsiTheme="minorHAnsi"/>
          <w:b/>
          <w:spacing w:val="2"/>
        </w:rPr>
        <w:lastRenderedPageBreak/>
        <w:t xml:space="preserve">För både Sh bygg, </w:t>
      </w:r>
      <w:proofErr w:type="spellStart"/>
      <w:r w:rsidRPr="001C3124">
        <w:rPr>
          <w:rFonts w:asciiTheme="minorHAnsi" w:hAnsiTheme="minorHAnsi"/>
          <w:b/>
          <w:spacing w:val="2"/>
        </w:rPr>
        <w:t>Bjerking</w:t>
      </w:r>
      <w:proofErr w:type="spellEnd"/>
      <w:r w:rsidRPr="001C3124">
        <w:rPr>
          <w:rFonts w:asciiTheme="minorHAnsi" w:hAnsiTheme="minorHAnsi"/>
          <w:b/>
          <w:spacing w:val="2"/>
        </w:rPr>
        <w:t xml:space="preserve"> och Sportfastigheter ligger en meningsfull fritid för ungdomar extra varmt om hjärtat. Ungdomarna är vår framtid och med hjälp av Bygg För Framtiden kan alla bidra till att på ett effektivt sätt utveckla ungdomars idéer och kreativitet.</w:t>
      </w:r>
    </w:p>
    <w:bookmarkEnd w:id="1"/>
    <w:p w14:paraId="60B71554" w14:textId="77777777" w:rsidR="001C3124" w:rsidRPr="001C3124" w:rsidRDefault="001C3124" w:rsidP="001C3124">
      <w:pPr>
        <w:pStyle w:val="BrdInlagan"/>
        <w:rPr>
          <w:rFonts w:asciiTheme="minorHAnsi" w:hAnsiTheme="minorHAnsi"/>
          <w:b/>
          <w:spacing w:val="2"/>
        </w:rPr>
      </w:pPr>
    </w:p>
    <w:bookmarkEnd w:id="0"/>
    <w:p w14:paraId="6ABA30AC" w14:textId="77777777" w:rsidR="001C3124" w:rsidRPr="001C3124" w:rsidRDefault="001C3124" w:rsidP="001C3124">
      <w:pPr>
        <w:pStyle w:val="BrdInlagan"/>
        <w:rPr>
          <w:rFonts w:asciiTheme="minorHAnsi" w:hAnsiTheme="minorHAnsi"/>
          <w:b/>
          <w:spacing w:val="2"/>
        </w:rPr>
      </w:pPr>
      <w:r w:rsidRPr="001C3124">
        <w:rPr>
          <w:rFonts w:asciiTheme="minorHAnsi" w:hAnsiTheme="minorHAnsi"/>
          <w:b/>
          <w:spacing w:val="2"/>
        </w:rPr>
        <w:t xml:space="preserve">För Uppsala kommun tillför samarbetet fler möjligheter och resurser för ungas kulturutövande och man ser positivt på att samarbeta kring kultur med fler parter ur näringslivet. </w:t>
      </w:r>
    </w:p>
    <w:p w14:paraId="4BA844BB" w14:textId="1161A802" w:rsidR="00B40000" w:rsidRDefault="00B40000" w:rsidP="00373D88">
      <w:pPr>
        <w:pStyle w:val="BrdInlagan"/>
        <w:rPr>
          <w:rFonts w:asciiTheme="minorHAnsi" w:hAnsiTheme="minorHAnsi"/>
          <w:spacing w:val="2"/>
          <w:sz w:val="24"/>
          <w:szCs w:val="24"/>
        </w:rPr>
      </w:pPr>
    </w:p>
    <w:p w14:paraId="01E15887" w14:textId="70254DAF" w:rsidR="00455832" w:rsidRPr="00455832" w:rsidRDefault="00816CF1" w:rsidP="00E873B6">
      <w:pPr>
        <w:pStyle w:val="BrdInlagan"/>
        <w:rPr>
          <w:rFonts w:asciiTheme="minorHAnsi" w:hAnsiTheme="minorHAnsi"/>
          <w:b/>
        </w:rPr>
      </w:pPr>
      <w:r w:rsidRPr="00455832">
        <w:rPr>
          <w:rFonts w:asciiTheme="minorHAnsi" w:hAnsiTheme="minorHAnsi"/>
          <w:b/>
        </w:rPr>
        <w:t>För mer information</w:t>
      </w:r>
      <w:r w:rsidR="001C3124">
        <w:rPr>
          <w:rFonts w:asciiTheme="minorHAnsi" w:hAnsiTheme="minorHAnsi"/>
          <w:b/>
        </w:rPr>
        <w:t xml:space="preserve"> besök </w:t>
      </w:r>
      <w:hyperlink r:id="rId7" w:history="1">
        <w:r w:rsidR="001C3124" w:rsidRPr="00F0399B">
          <w:rPr>
            <w:rStyle w:val="Hyperlnk"/>
            <w:rFonts w:asciiTheme="minorHAnsi" w:hAnsiTheme="minorHAnsi"/>
            <w:b/>
          </w:rPr>
          <w:t>www.byggforframtiden.se</w:t>
        </w:r>
      </w:hyperlink>
      <w:r w:rsidR="001C3124">
        <w:rPr>
          <w:rFonts w:asciiTheme="minorHAnsi" w:hAnsiTheme="minorHAnsi"/>
          <w:b/>
        </w:rPr>
        <w:t xml:space="preserve"> eller</w:t>
      </w:r>
      <w:r w:rsidRPr="00455832">
        <w:rPr>
          <w:rFonts w:asciiTheme="minorHAnsi" w:hAnsiTheme="minorHAnsi"/>
          <w:b/>
        </w:rPr>
        <w:t xml:space="preserve"> kontakta:</w:t>
      </w:r>
      <w:r w:rsidR="00EB23F6" w:rsidRPr="00455832">
        <w:rPr>
          <w:rFonts w:asciiTheme="minorHAnsi" w:hAnsiTheme="minorHAnsi"/>
          <w:b/>
        </w:rPr>
        <w:t xml:space="preserve"> </w:t>
      </w:r>
    </w:p>
    <w:p w14:paraId="3E0B157B" w14:textId="5EC32511" w:rsidR="00EB23F6" w:rsidRPr="00455832" w:rsidRDefault="00455832" w:rsidP="00455832">
      <w:pPr>
        <w:pStyle w:val="BrdInlagan"/>
        <w:rPr>
          <w:rFonts w:asciiTheme="minorHAnsi" w:hAnsiTheme="minorHAnsi"/>
          <w:spacing w:val="2"/>
          <w:sz w:val="24"/>
          <w:szCs w:val="24"/>
        </w:rPr>
      </w:pPr>
      <w:r w:rsidRPr="00455832">
        <w:rPr>
          <w:rFonts w:asciiTheme="minorHAnsi" w:hAnsiTheme="minorHAnsi"/>
          <w:b/>
        </w:rPr>
        <w:t>Lars Svensson</w:t>
      </w:r>
      <w:r w:rsidRPr="00455832">
        <w:rPr>
          <w:rFonts w:asciiTheme="minorHAnsi" w:hAnsiTheme="minorHAnsi"/>
        </w:rPr>
        <w:t>, vd Sh bygg,</w:t>
      </w:r>
      <w:r w:rsidRPr="00455832">
        <w:rPr>
          <w:rFonts w:asciiTheme="minorHAnsi" w:hAnsiTheme="minorHAnsi"/>
          <w:b/>
        </w:rPr>
        <w:t xml:space="preserve"> </w:t>
      </w:r>
      <w:hyperlink r:id="rId8" w:history="1">
        <w:r w:rsidRPr="00455832">
          <w:rPr>
            <w:rStyle w:val="Hyperlnk"/>
            <w:rFonts w:asciiTheme="minorHAnsi" w:hAnsiTheme="minorHAnsi"/>
          </w:rPr>
          <w:t>lars.svensson@shbygg.se</w:t>
        </w:r>
      </w:hyperlink>
      <w:r w:rsidRPr="00455832">
        <w:rPr>
          <w:rFonts w:asciiTheme="minorHAnsi" w:hAnsiTheme="minorHAnsi"/>
        </w:rPr>
        <w:t>,</w:t>
      </w:r>
      <w:r w:rsidRPr="00455832">
        <w:rPr>
          <w:rFonts w:asciiTheme="minorHAnsi" w:hAnsiTheme="minorHAnsi"/>
          <w:b/>
        </w:rPr>
        <w:t xml:space="preserve"> </w:t>
      </w:r>
      <w:r w:rsidRPr="00455832">
        <w:rPr>
          <w:rFonts w:asciiTheme="minorHAnsi" w:hAnsiTheme="minorHAnsi"/>
        </w:rPr>
        <w:t>070-592 71 10</w:t>
      </w:r>
      <w:r w:rsidRPr="00455832">
        <w:rPr>
          <w:rFonts w:asciiTheme="minorHAnsi" w:hAnsiTheme="minorHAnsi"/>
          <w:b/>
        </w:rPr>
        <w:br/>
        <w:t>Yvonne Ronnerfors</w:t>
      </w:r>
      <w:r w:rsidRPr="00455832">
        <w:rPr>
          <w:rFonts w:asciiTheme="minorHAnsi" w:hAnsiTheme="minorHAnsi"/>
        </w:rPr>
        <w:t xml:space="preserve">, </w:t>
      </w:r>
      <w:r>
        <w:rPr>
          <w:rFonts w:asciiTheme="minorHAnsi" w:hAnsiTheme="minorHAnsi"/>
        </w:rPr>
        <w:t>k</w:t>
      </w:r>
      <w:r w:rsidRPr="00455832">
        <w:rPr>
          <w:rFonts w:asciiTheme="minorHAnsi" w:hAnsiTheme="minorHAnsi"/>
        </w:rPr>
        <w:t xml:space="preserve">ommunikationschef </w:t>
      </w:r>
      <w:proofErr w:type="spellStart"/>
      <w:r w:rsidRPr="00455832">
        <w:rPr>
          <w:rFonts w:asciiTheme="minorHAnsi" w:hAnsiTheme="minorHAnsi"/>
        </w:rPr>
        <w:t>Bjerking</w:t>
      </w:r>
      <w:proofErr w:type="spellEnd"/>
      <w:r w:rsidRPr="00455832">
        <w:rPr>
          <w:rFonts w:asciiTheme="minorHAnsi" w:hAnsiTheme="minorHAnsi"/>
        </w:rPr>
        <w:t xml:space="preserve">, </w:t>
      </w:r>
      <w:hyperlink r:id="rId9" w:history="1">
        <w:r w:rsidRPr="00455832">
          <w:rPr>
            <w:rStyle w:val="Hyperlnk"/>
            <w:rFonts w:asciiTheme="minorHAnsi" w:hAnsiTheme="minorHAnsi"/>
          </w:rPr>
          <w:t>yvonne.ronnerfors@bjerking.se</w:t>
        </w:r>
      </w:hyperlink>
      <w:r w:rsidRPr="00455832">
        <w:rPr>
          <w:rFonts w:asciiTheme="minorHAnsi" w:hAnsiTheme="minorHAnsi"/>
        </w:rPr>
        <w:t>,</w:t>
      </w:r>
      <w:r w:rsidRPr="00455832">
        <w:rPr>
          <w:rFonts w:asciiTheme="minorHAnsi" w:hAnsiTheme="minorHAnsi"/>
          <w:b/>
        </w:rPr>
        <w:t xml:space="preserve"> </w:t>
      </w:r>
      <w:r w:rsidRPr="00455832">
        <w:rPr>
          <w:rFonts w:asciiTheme="minorHAnsi" w:hAnsiTheme="minorHAnsi"/>
        </w:rPr>
        <w:t>010-211 80 25</w:t>
      </w:r>
      <w:r w:rsidRPr="00455832">
        <w:rPr>
          <w:rFonts w:asciiTheme="minorHAnsi" w:hAnsiTheme="minorHAnsi"/>
          <w:b/>
        </w:rPr>
        <w:t xml:space="preserve"> </w:t>
      </w:r>
      <w:r w:rsidRPr="00455832">
        <w:rPr>
          <w:rFonts w:asciiTheme="minorHAnsi" w:hAnsiTheme="minorHAnsi"/>
          <w:b/>
        </w:rPr>
        <w:br/>
        <w:t>Magnus Lohe</w:t>
      </w:r>
      <w:r w:rsidRPr="00455832">
        <w:rPr>
          <w:rFonts w:asciiTheme="minorHAnsi" w:hAnsiTheme="minorHAnsi"/>
        </w:rPr>
        <w:t xml:space="preserve">, </w:t>
      </w:r>
      <w:r>
        <w:rPr>
          <w:rFonts w:asciiTheme="minorHAnsi" w:hAnsiTheme="minorHAnsi"/>
        </w:rPr>
        <w:t>a</w:t>
      </w:r>
      <w:r w:rsidRPr="00455832">
        <w:rPr>
          <w:rFonts w:asciiTheme="minorHAnsi" w:hAnsiTheme="minorHAnsi"/>
        </w:rPr>
        <w:t>ffärsstrateg Sportfastigheter,</w:t>
      </w:r>
      <w:r w:rsidRPr="00455832">
        <w:rPr>
          <w:rFonts w:asciiTheme="minorHAnsi" w:hAnsiTheme="minorHAnsi"/>
          <w:b/>
        </w:rPr>
        <w:t xml:space="preserve"> </w:t>
      </w:r>
      <w:hyperlink r:id="rId10" w:history="1">
        <w:r w:rsidRPr="00455832">
          <w:rPr>
            <w:rStyle w:val="Hyperlnk"/>
            <w:rFonts w:asciiTheme="minorHAnsi" w:hAnsiTheme="minorHAnsi"/>
          </w:rPr>
          <w:t>magnus.lohe@sportfastigheter.se</w:t>
        </w:r>
      </w:hyperlink>
      <w:r w:rsidRPr="00455832">
        <w:rPr>
          <w:rFonts w:asciiTheme="minorHAnsi" w:hAnsiTheme="minorHAnsi"/>
          <w:b/>
        </w:rPr>
        <w:t xml:space="preserve">, </w:t>
      </w:r>
      <w:r w:rsidRPr="00455832">
        <w:rPr>
          <w:rFonts w:asciiTheme="minorHAnsi" w:hAnsiTheme="minorHAnsi"/>
          <w:sz w:val="16"/>
          <w:szCs w:val="16"/>
        </w:rPr>
        <w:t>0730-79 86 66</w:t>
      </w:r>
      <w:r>
        <w:rPr>
          <w:rFonts w:asciiTheme="minorHAnsi" w:hAnsiTheme="minorHAnsi"/>
          <w:sz w:val="16"/>
          <w:szCs w:val="16"/>
        </w:rPr>
        <w:br/>
      </w:r>
      <w:r w:rsidRPr="00455832">
        <w:rPr>
          <w:rFonts w:asciiTheme="minorHAnsi" w:hAnsiTheme="minorHAnsi"/>
          <w:b/>
          <w:sz w:val="16"/>
          <w:szCs w:val="16"/>
        </w:rPr>
        <w:t xml:space="preserve">Pia </w:t>
      </w:r>
      <w:proofErr w:type="spellStart"/>
      <w:r w:rsidRPr="00455832">
        <w:rPr>
          <w:rFonts w:asciiTheme="minorHAnsi" w:hAnsiTheme="minorHAnsi"/>
          <w:b/>
          <w:sz w:val="16"/>
          <w:szCs w:val="16"/>
        </w:rPr>
        <w:t>Sörås-Staflin</w:t>
      </w:r>
      <w:proofErr w:type="spellEnd"/>
      <w:r>
        <w:rPr>
          <w:rFonts w:asciiTheme="minorHAnsi" w:hAnsiTheme="minorHAnsi"/>
          <w:sz w:val="16"/>
          <w:szCs w:val="16"/>
        </w:rPr>
        <w:t xml:space="preserve">, </w:t>
      </w:r>
      <w:proofErr w:type="spellStart"/>
      <w:r>
        <w:rPr>
          <w:rFonts w:asciiTheme="minorHAnsi" w:hAnsiTheme="minorHAnsi"/>
          <w:sz w:val="16"/>
          <w:szCs w:val="16"/>
        </w:rPr>
        <w:t>kulturstrateg</w:t>
      </w:r>
      <w:proofErr w:type="spellEnd"/>
      <w:r>
        <w:rPr>
          <w:rFonts w:asciiTheme="minorHAnsi" w:hAnsiTheme="minorHAnsi"/>
          <w:sz w:val="16"/>
          <w:szCs w:val="16"/>
        </w:rPr>
        <w:t xml:space="preserve"> Kulturförvaltningen Uppsala kommun, </w:t>
      </w:r>
      <w:hyperlink r:id="rId11" w:history="1">
        <w:r w:rsidRPr="00F76FDC">
          <w:rPr>
            <w:rStyle w:val="Hyperlnk"/>
            <w:rFonts w:asciiTheme="minorHAnsi" w:hAnsiTheme="minorHAnsi"/>
            <w:sz w:val="16"/>
            <w:szCs w:val="16"/>
          </w:rPr>
          <w:t>pia.soras-staflin@uppsala.se</w:t>
        </w:r>
      </w:hyperlink>
      <w:r>
        <w:rPr>
          <w:rFonts w:asciiTheme="minorHAnsi" w:hAnsiTheme="minorHAnsi"/>
          <w:sz w:val="16"/>
          <w:szCs w:val="16"/>
        </w:rPr>
        <w:t xml:space="preserve">, 018-727 17 99 </w:t>
      </w:r>
    </w:p>
    <w:p w14:paraId="0F61176E" w14:textId="1ACC863E" w:rsidR="00A4524C" w:rsidRDefault="00A4524C" w:rsidP="00816CF1">
      <w:pPr>
        <w:rPr>
          <w:b/>
        </w:rPr>
      </w:pPr>
    </w:p>
    <w:p w14:paraId="7BDE9E60" w14:textId="266EBDB1" w:rsidR="00FB6249" w:rsidRDefault="00FB6249" w:rsidP="00816CF1">
      <w:pPr>
        <w:rPr>
          <w:sz w:val="22"/>
          <w:szCs w:val="22"/>
        </w:rPr>
      </w:pPr>
    </w:p>
    <w:p w14:paraId="57C9FD89" w14:textId="77777777" w:rsidR="00FB6249" w:rsidRDefault="00FB6249" w:rsidP="00FB6249">
      <w:pPr>
        <w:pStyle w:val="Normalwebb"/>
        <w:spacing w:before="2" w:after="2"/>
        <w:rPr>
          <w:rFonts w:ascii="Arial" w:hAnsi="Arial" w:cs="Arial"/>
          <w:color w:val="000000"/>
        </w:rPr>
      </w:pPr>
    </w:p>
    <w:sectPr w:rsidR="00FB6249" w:rsidSect="00923437">
      <w:pgSz w:w="11900" w:h="16840"/>
      <w:pgMar w:top="2268" w:right="2268"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2F6D0" w14:textId="77777777" w:rsidR="005256CD" w:rsidRDefault="005256CD" w:rsidP="00BF4CA6">
      <w:r>
        <w:separator/>
      </w:r>
    </w:p>
  </w:endnote>
  <w:endnote w:type="continuationSeparator" w:id="0">
    <w:p w14:paraId="6BFF7A5C" w14:textId="77777777" w:rsidR="005256CD" w:rsidRDefault="005256CD" w:rsidP="00BF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Janson Text LT Pro">
    <w:panose1 w:val="02030602060506020303"/>
    <w:charset w:val="00"/>
    <w:family w:val="roman"/>
    <w:notTrueType/>
    <w:pitch w:val="variable"/>
    <w:sig w:usb0="A00000AF" w:usb1="5000205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DD5DD" w14:textId="77777777" w:rsidR="005256CD" w:rsidRDefault="005256CD" w:rsidP="00BF4CA6">
      <w:r>
        <w:separator/>
      </w:r>
    </w:p>
  </w:footnote>
  <w:footnote w:type="continuationSeparator" w:id="0">
    <w:p w14:paraId="7A6289A1" w14:textId="77777777" w:rsidR="005256CD" w:rsidRDefault="005256CD" w:rsidP="00BF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260D4"/>
    <w:multiLevelType w:val="hybridMultilevel"/>
    <w:tmpl w:val="8974D00C"/>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014"/>
    <w:multiLevelType w:val="hybridMultilevel"/>
    <w:tmpl w:val="8D882ED0"/>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37E06"/>
    <w:multiLevelType w:val="hybridMultilevel"/>
    <w:tmpl w:val="9EF4978C"/>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E508B"/>
    <w:multiLevelType w:val="hybridMultilevel"/>
    <w:tmpl w:val="FDC8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B2CC2"/>
    <w:multiLevelType w:val="hybridMultilevel"/>
    <w:tmpl w:val="D4FA193A"/>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919B3"/>
    <w:multiLevelType w:val="hybridMultilevel"/>
    <w:tmpl w:val="08AC1722"/>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F1"/>
    <w:rsid w:val="0000595D"/>
    <w:rsid w:val="00010417"/>
    <w:rsid w:val="00013FA4"/>
    <w:rsid w:val="00015301"/>
    <w:rsid w:val="00021489"/>
    <w:rsid w:val="00022D13"/>
    <w:rsid w:val="0004289F"/>
    <w:rsid w:val="00065691"/>
    <w:rsid w:val="000661F3"/>
    <w:rsid w:val="00071D84"/>
    <w:rsid w:val="00074ADE"/>
    <w:rsid w:val="0008499A"/>
    <w:rsid w:val="000B12CF"/>
    <w:rsid w:val="000B144D"/>
    <w:rsid w:val="000C472E"/>
    <w:rsid w:val="000D5E02"/>
    <w:rsid w:val="000E7388"/>
    <w:rsid w:val="000F615A"/>
    <w:rsid w:val="00101194"/>
    <w:rsid w:val="00113D5B"/>
    <w:rsid w:val="00133079"/>
    <w:rsid w:val="001534FB"/>
    <w:rsid w:val="001574CB"/>
    <w:rsid w:val="00173A74"/>
    <w:rsid w:val="00183198"/>
    <w:rsid w:val="00191EAF"/>
    <w:rsid w:val="001A7419"/>
    <w:rsid w:val="001C3124"/>
    <w:rsid w:val="001D49BF"/>
    <w:rsid w:val="001D7D6C"/>
    <w:rsid w:val="001E0E7C"/>
    <w:rsid w:val="001E5112"/>
    <w:rsid w:val="001E6C66"/>
    <w:rsid w:val="001E78E7"/>
    <w:rsid w:val="002005B2"/>
    <w:rsid w:val="00207B58"/>
    <w:rsid w:val="002114AD"/>
    <w:rsid w:val="002242DC"/>
    <w:rsid w:val="002253F6"/>
    <w:rsid w:val="00226023"/>
    <w:rsid w:val="002A13A6"/>
    <w:rsid w:val="002A50EB"/>
    <w:rsid w:val="002A7A1D"/>
    <w:rsid w:val="002B4CC3"/>
    <w:rsid w:val="002F2925"/>
    <w:rsid w:val="00311D54"/>
    <w:rsid w:val="00360590"/>
    <w:rsid w:val="00361AF7"/>
    <w:rsid w:val="0036260D"/>
    <w:rsid w:val="00370774"/>
    <w:rsid w:val="00373D88"/>
    <w:rsid w:val="00375AA8"/>
    <w:rsid w:val="00375BC2"/>
    <w:rsid w:val="003C05C4"/>
    <w:rsid w:val="003C0B36"/>
    <w:rsid w:val="003C7288"/>
    <w:rsid w:val="003D2E9B"/>
    <w:rsid w:val="003D7FCC"/>
    <w:rsid w:val="003F595D"/>
    <w:rsid w:val="003F5A7A"/>
    <w:rsid w:val="00437708"/>
    <w:rsid w:val="0044353B"/>
    <w:rsid w:val="0045478F"/>
    <w:rsid w:val="00455832"/>
    <w:rsid w:val="004560C6"/>
    <w:rsid w:val="004624CC"/>
    <w:rsid w:val="004627F1"/>
    <w:rsid w:val="00464265"/>
    <w:rsid w:val="00467996"/>
    <w:rsid w:val="004909D1"/>
    <w:rsid w:val="004A104C"/>
    <w:rsid w:val="004B43BF"/>
    <w:rsid w:val="004B57C6"/>
    <w:rsid w:val="004E0A93"/>
    <w:rsid w:val="004E7253"/>
    <w:rsid w:val="004F0188"/>
    <w:rsid w:val="004F67BF"/>
    <w:rsid w:val="0050541A"/>
    <w:rsid w:val="005256CD"/>
    <w:rsid w:val="0053276C"/>
    <w:rsid w:val="00534345"/>
    <w:rsid w:val="005349F0"/>
    <w:rsid w:val="0054141A"/>
    <w:rsid w:val="00544204"/>
    <w:rsid w:val="00546D94"/>
    <w:rsid w:val="0056711C"/>
    <w:rsid w:val="00570118"/>
    <w:rsid w:val="005853BF"/>
    <w:rsid w:val="00594AB7"/>
    <w:rsid w:val="005B132B"/>
    <w:rsid w:val="005B2EA7"/>
    <w:rsid w:val="005D7242"/>
    <w:rsid w:val="005E4257"/>
    <w:rsid w:val="0060796E"/>
    <w:rsid w:val="00650ABE"/>
    <w:rsid w:val="00652E79"/>
    <w:rsid w:val="006554FF"/>
    <w:rsid w:val="00660B4D"/>
    <w:rsid w:val="00662C33"/>
    <w:rsid w:val="006A6404"/>
    <w:rsid w:val="006A6E00"/>
    <w:rsid w:val="006B1E10"/>
    <w:rsid w:val="006C38E5"/>
    <w:rsid w:val="006D2751"/>
    <w:rsid w:val="006E560F"/>
    <w:rsid w:val="006F4E62"/>
    <w:rsid w:val="0071318F"/>
    <w:rsid w:val="0072120F"/>
    <w:rsid w:val="00737AC8"/>
    <w:rsid w:val="00742072"/>
    <w:rsid w:val="0074404A"/>
    <w:rsid w:val="00753646"/>
    <w:rsid w:val="007571DF"/>
    <w:rsid w:val="00757A7E"/>
    <w:rsid w:val="00763DBD"/>
    <w:rsid w:val="00775A07"/>
    <w:rsid w:val="00782D36"/>
    <w:rsid w:val="007A5230"/>
    <w:rsid w:val="007C03CB"/>
    <w:rsid w:val="007C6C05"/>
    <w:rsid w:val="007D49A7"/>
    <w:rsid w:val="007E027B"/>
    <w:rsid w:val="007F2E94"/>
    <w:rsid w:val="007F3294"/>
    <w:rsid w:val="007F5AF2"/>
    <w:rsid w:val="00807B1E"/>
    <w:rsid w:val="00816CF1"/>
    <w:rsid w:val="008243CD"/>
    <w:rsid w:val="00824433"/>
    <w:rsid w:val="00824849"/>
    <w:rsid w:val="008278E1"/>
    <w:rsid w:val="00831ADB"/>
    <w:rsid w:val="00834C42"/>
    <w:rsid w:val="008472C1"/>
    <w:rsid w:val="008614F9"/>
    <w:rsid w:val="0086678E"/>
    <w:rsid w:val="00870F99"/>
    <w:rsid w:val="00873A6B"/>
    <w:rsid w:val="0087705B"/>
    <w:rsid w:val="00887395"/>
    <w:rsid w:val="00893913"/>
    <w:rsid w:val="00896A60"/>
    <w:rsid w:val="008B6B4A"/>
    <w:rsid w:val="008B7EF4"/>
    <w:rsid w:val="008D32E6"/>
    <w:rsid w:val="0090222B"/>
    <w:rsid w:val="009061C4"/>
    <w:rsid w:val="00910437"/>
    <w:rsid w:val="00916F7F"/>
    <w:rsid w:val="00917653"/>
    <w:rsid w:val="00923437"/>
    <w:rsid w:val="00942C58"/>
    <w:rsid w:val="00954090"/>
    <w:rsid w:val="00955718"/>
    <w:rsid w:val="00955EB6"/>
    <w:rsid w:val="009808DE"/>
    <w:rsid w:val="009829DC"/>
    <w:rsid w:val="00987671"/>
    <w:rsid w:val="009902C2"/>
    <w:rsid w:val="009B0614"/>
    <w:rsid w:val="009B3FA7"/>
    <w:rsid w:val="009C514F"/>
    <w:rsid w:val="009C53BB"/>
    <w:rsid w:val="009F396D"/>
    <w:rsid w:val="009F43B5"/>
    <w:rsid w:val="00A01F52"/>
    <w:rsid w:val="00A20C76"/>
    <w:rsid w:val="00A26493"/>
    <w:rsid w:val="00A30627"/>
    <w:rsid w:val="00A40008"/>
    <w:rsid w:val="00A41E06"/>
    <w:rsid w:val="00A4524C"/>
    <w:rsid w:val="00A46438"/>
    <w:rsid w:val="00A7116A"/>
    <w:rsid w:val="00A71E98"/>
    <w:rsid w:val="00A86B1F"/>
    <w:rsid w:val="00A90021"/>
    <w:rsid w:val="00AB3CF7"/>
    <w:rsid w:val="00AE0935"/>
    <w:rsid w:val="00AF285C"/>
    <w:rsid w:val="00AF683A"/>
    <w:rsid w:val="00B10B2C"/>
    <w:rsid w:val="00B3312B"/>
    <w:rsid w:val="00B40000"/>
    <w:rsid w:val="00B61E74"/>
    <w:rsid w:val="00B7675E"/>
    <w:rsid w:val="00B7766C"/>
    <w:rsid w:val="00B80ED6"/>
    <w:rsid w:val="00B81503"/>
    <w:rsid w:val="00BB0AE7"/>
    <w:rsid w:val="00BC39AC"/>
    <w:rsid w:val="00BE17E4"/>
    <w:rsid w:val="00BE7663"/>
    <w:rsid w:val="00BF4CA6"/>
    <w:rsid w:val="00C055E5"/>
    <w:rsid w:val="00C1320C"/>
    <w:rsid w:val="00C2257A"/>
    <w:rsid w:val="00C23B07"/>
    <w:rsid w:val="00C46E5E"/>
    <w:rsid w:val="00C619D3"/>
    <w:rsid w:val="00C6479A"/>
    <w:rsid w:val="00C65179"/>
    <w:rsid w:val="00C73664"/>
    <w:rsid w:val="00C810A6"/>
    <w:rsid w:val="00C934DB"/>
    <w:rsid w:val="00CA16C6"/>
    <w:rsid w:val="00CA2FF1"/>
    <w:rsid w:val="00CB1045"/>
    <w:rsid w:val="00CF16EE"/>
    <w:rsid w:val="00CF24F8"/>
    <w:rsid w:val="00D06672"/>
    <w:rsid w:val="00D15BA6"/>
    <w:rsid w:val="00D176C5"/>
    <w:rsid w:val="00D262D2"/>
    <w:rsid w:val="00D26726"/>
    <w:rsid w:val="00D431AA"/>
    <w:rsid w:val="00D43F28"/>
    <w:rsid w:val="00D63E26"/>
    <w:rsid w:val="00DA2775"/>
    <w:rsid w:val="00DA2CF5"/>
    <w:rsid w:val="00DD7F11"/>
    <w:rsid w:val="00DE1FFF"/>
    <w:rsid w:val="00DE33FA"/>
    <w:rsid w:val="00DE7967"/>
    <w:rsid w:val="00DF1B18"/>
    <w:rsid w:val="00E05900"/>
    <w:rsid w:val="00E06104"/>
    <w:rsid w:val="00E14C51"/>
    <w:rsid w:val="00E17765"/>
    <w:rsid w:val="00E22125"/>
    <w:rsid w:val="00E43B95"/>
    <w:rsid w:val="00E461B6"/>
    <w:rsid w:val="00E47299"/>
    <w:rsid w:val="00E56C9D"/>
    <w:rsid w:val="00E73078"/>
    <w:rsid w:val="00E76304"/>
    <w:rsid w:val="00E76EA7"/>
    <w:rsid w:val="00E873B6"/>
    <w:rsid w:val="00E97FE4"/>
    <w:rsid w:val="00EB23F6"/>
    <w:rsid w:val="00EB3A6D"/>
    <w:rsid w:val="00EB6F01"/>
    <w:rsid w:val="00EC11E2"/>
    <w:rsid w:val="00ED2655"/>
    <w:rsid w:val="00ED7200"/>
    <w:rsid w:val="00EE77EC"/>
    <w:rsid w:val="00F03842"/>
    <w:rsid w:val="00F360F7"/>
    <w:rsid w:val="00F422DC"/>
    <w:rsid w:val="00F72DDA"/>
    <w:rsid w:val="00F75B30"/>
    <w:rsid w:val="00F80F16"/>
    <w:rsid w:val="00F835AE"/>
    <w:rsid w:val="00F85ED5"/>
    <w:rsid w:val="00F9079A"/>
    <w:rsid w:val="00FA4CE5"/>
    <w:rsid w:val="00FB6249"/>
    <w:rsid w:val="00FD2080"/>
    <w:rsid w:val="00FD38FC"/>
    <w:rsid w:val="00FE6F80"/>
    <w:rsid w:val="00FF43DA"/>
    <w:rsid w:val="00FF5B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6A8CF"/>
  <w14:defaultImageDpi w14:val="300"/>
  <w15:docId w15:val="{3406F298-2834-4686-83BE-FCDFBF7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27F1"/>
    <w:pPr>
      <w:ind w:left="720"/>
      <w:contextualSpacing/>
    </w:pPr>
  </w:style>
  <w:style w:type="character" w:styleId="Hyperlnk">
    <w:name w:val="Hyperlink"/>
    <w:basedOn w:val="Standardstycketeckensnitt"/>
    <w:uiPriority w:val="99"/>
    <w:unhideWhenUsed/>
    <w:rsid w:val="00ED7200"/>
    <w:rPr>
      <w:color w:val="0000FF" w:themeColor="hyperlink"/>
      <w:u w:val="single"/>
    </w:rPr>
  </w:style>
  <w:style w:type="paragraph" w:styleId="Sidhuvud">
    <w:name w:val="header"/>
    <w:basedOn w:val="Normal"/>
    <w:link w:val="SidhuvudChar"/>
    <w:uiPriority w:val="99"/>
    <w:unhideWhenUsed/>
    <w:rsid w:val="00BF4CA6"/>
    <w:pPr>
      <w:tabs>
        <w:tab w:val="center" w:pos="4153"/>
        <w:tab w:val="right" w:pos="8306"/>
      </w:tabs>
    </w:pPr>
  </w:style>
  <w:style w:type="character" w:customStyle="1" w:styleId="SidhuvudChar">
    <w:name w:val="Sidhuvud Char"/>
    <w:basedOn w:val="Standardstycketeckensnitt"/>
    <w:link w:val="Sidhuvud"/>
    <w:uiPriority w:val="99"/>
    <w:rsid w:val="00BF4CA6"/>
  </w:style>
  <w:style w:type="paragraph" w:styleId="Sidfot">
    <w:name w:val="footer"/>
    <w:basedOn w:val="Normal"/>
    <w:link w:val="SidfotChar"/>
    <w:uiPriority w:val="99"/>
    <w:unhideWhenUsed/>
    <w:rsid w:val="00BF4CA6"/>
    <w:pPr>
      <w:tabs>
        <w:tab w:val="center" w:pos="4153"/>
        <w:tab w:val="right" w:pos="8306"/>
      </w:tabs>
    </w:pPr>
  </w:style>
  <w:style w:type="character" w:customStyle="1" w:styleId="SidfotChar">
    <w:name w:val="Sidfot Char"/>
    <w:basedOn w:val="Standardstycketeckensnitt"/>
    <w:link w:val="Sidfot"/>
    <w:uiPriority w:val="99"/>
    <w:rsid w:val="00BF4CA6"/>
  </w:style>
  <w:style w:type="paragraph" w:styleId="Ballongtext">
    <w:name w:val="Balloon Text"/>
    <w:basedOn w:val="Normal"/>
    <w:link w:val="BallongtextChar"/>
    <w:uiPriority w:val="99"/>
    <w:semiHidden/>
    <w:unhideWhenUsed/>
    <w:rsid w:val="0036059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0590"/>
    <w:rPr>
      <w:rFonts w:ascii="Segoe UI" w:hAnsi="Segoe UI" w:cs="Segoe UI"/>
      <w:sz w:val="18"/>
      <w:szCs w:val="18"/>
    </w:rPr>
  </w:style>
  <w:style w:type="character" w:styleId="Olstomnmnande">
    <w:name w:val="Unresolved Mention"/>
    <w:basedOn w:val="Standardstycketeckensnitt"/>
    <w:uiPriority w:val="99"/>
    <w:semiHidden/>
    <w:unhideWhenUsed/>
    <w:rsid w:val="00A4524C"/>
    <w:rPr>
      <w:color w:val="808080"/>
      <w:shd w:val="clear" w:color="auto" w:fill="E6E6E6"/>
    </w:rPr>
  </w:style>
  <w:style w:type="paragraph" w:customStyle="1" w:styleId="BrdInlagan">
    <w:name w:val="Bröd (Inlagan)"/>
    <w:basedOn w:val="Normal"/>
    <w:rsid w:val="003F5A7A"/>
    <w:pPr>
      <w:tabs>
        <w:tab w:val="left" w:pos="142"/>
      </w:tabs>
      <w:autoSpaceDE w:val="0"/>
      <w:autoSpaceDN w:val="0"/>
      <w:spacing w:line="210" w:lineRule="atLeast"/>
      <w:textAlignment w:val="baseline"/>
    </w:pPr>
    <w:rPr>
      <w:rFonts w:ascii="Janson Text LT Pro" w:eastAsia="Calibri" w:hAnsi="Janson Text LT Pro" w:cs="Janson Text LT Pro"/>
      <w:color w:val="000000"/>
      <w:spacing w:val="-3"/>
      <w:sz w:val="17"/>
      <w:szCs w:val="17"/>
    </w:rPr>
  </w:style>
  <w:style w:type="paragraph" w:styleId="Normalwebb">
    <w:name w:val="Normal (Web)"/>
    <w:basedOn w:val="Normal"/>
    <w:uiPriority w:val="99"/>
    <w:rsid w:val="00FF43DA"/>
    <w:pPr>
      <w:spacing w:beforeLines="1" w:afterLines="1"/>
    </w:pPr>
    <w:rPr>
      <w:rFonts w:ascii="Times" w:eastAsiaTheme="minorHAnsi" w:hAnsi="Times"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62832">
      <w:bodyDiv w:val="1"/>
      <w:marLeft w:val="0"/>
      <w:marRight w:val="0"/>
      <w:marTop w:val="0"/>
      <w:marBottom w:val="0"/>
      <w:divBdr>
        <w:top w:val="none" w:sz="0" w:space="0" w:color="auto"/>
        <w:left w:val="none" w:sz="0" w:space="0" w:color="auto"/>
        <w:bottom w:val="none" w:sz="0" w:space="0" w:color="auto"/>
        <w:right w:val="none" w:sz="0" w:space="0" w:color="auto"/>
      </w:divBdr>
    </w:div>
    <w:div w:id="2142915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s.svensson@shbygg.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yggforframtiden.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ia.soras-staflin@uppsala.se" TargetMode="External"/><Relationship Id="rId5" Type="http://schemas.openxmlformats.org/officeDocument/2006/relationships/footnotes" Target="footnotes.xml"/><Relationship Id="rId10" Type="http://schemas.openxmlformats.org/officeDocument/2006/relationships/hyperlink" Target="mailto:magnus.lohe@sportfastigheter.se" TargetMode="External"/><Relationship Id="rId4" Type="http://schemas.openxmlformats.org/officeDocument/2006/relationships/webSettings" Target="webSettings.xml"/><Relationship Id="rId9" Type="http://schemas.openxmlformats.org/officeDocument/2006/relationships/hyperlink" Target="mailto:yvonne.ronnerfors@bjerking.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487</Words>
  <Characters>2587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Rebecka Ell</cp:lastModifiedBy>
  <cp:revision>3</cp:revision>
  <cp:lastPrinted>2018-03-01T10:24:00Z</cp:lastPrinted>
  <dcterms:created xsi:type="dcterms:W3CDTF">2018-08-15T11:52:00Z</dcterms:created>
  <dcterms:modified xsi:type="dcterms:W3CDTF">2018-09-04T10:31:00Z</dcterms:modified>
</cp:coreProperties>
</file>