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64908" w14:textId="77777777" w:rsidR="00086D2D" w:rsidRPr="00675C5F" w:rsidRDefault="00086D2D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566CA719" w14:textId="7B782FBB" w:rsidR="00086D2D" w:rsidRPr="00675C5F" w:rsidRDefault="003E05DF" w:rsidP="00086D2D">
      <w:pPr>
        <w:tabs>
          <w:tab w:val="right" w:pos="9072"/>
        </w:tabs>
        <w:spacing w:after="0"/>
        <w:jc w:val="right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2023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12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21</w:t>
      </w:r>
    </w:p>
    <w:p w14:paraId="0BE42C85" w14:textId="58FD9768" w:rsidR="00DD4214" w:rsidRPr="003E05DF" w:rsidRDefault="00BF6DBE" w:rsidP="003E05DF">
      <w:pPr>
        <w:pStyle w:val="Rubrik1"/>
        <w:spacing w:before="320"/>
        <w:rPr>
          <w:sz w:val="32"/>
          <w:lang w:val="sv-SE"/>
        </w:rPr>
      </w:pPr>
      <w:proofErr w:type="spellStart"/>
      <w:r w:rsidRPr="00BF6DBE">
        <w:rPr>
          <w:sz w:val="32"/>
          <w:lang w:val="sv-SE"/>
        </w:rPr>
        <w:t>engcon</w:t>
      </w:r>
      <w:proofErr w:type="spellEnd"/>
      <w:r w:rsidRPr="00BF6DBE">
        <w:rPr>
          <w:sz w:val="32"/>
          <w:lang w:val="sv-SE"/>
        </w:rPr>
        <w:t xml:space="preserve"> prisas återigen</w:t>
      </w:r>
    </w:p>
    <w:p w14:paraId="3CC9E1B8" w14:textId="77777777" w:rsidR="00DD4214" w:rsidRDefault="00DD4214" w:rsidP="004A0E7F">
      <w:pPr>
        <w:pStyle w:val="Brdtextmedindrag"/>
        <w:rPr>
          <w:sz w:val="20"/>
          <w:szCs w:val="20"/>
          <w:lang w:val="sv-SE" w:eastAsia="en-GB" w:bidi="en-GB"/>
        </w:rPr>
      </w:pPr>
    </w:p>
    <w:p w14:paraId="4D2EFC9D" w14:textId="30D2DF92" w:rsidR="004A0E7F" w:rsidRPr="003E05DF" w:rsidRDefault="004A0E7F" w:rsidP="003E05DF">
      <w:pPr>
        <w:pStyle w:val="Brdtextmedindrag"/>
        <w:ind w:firstLine="0"/>
        <w:rPr>
          <w:b/>
          <w:bCs/>
          <w:sz w:val="24"/>
          <w:lang w:val="sv-SE" w:eastAsia="en-GB" w:bidi="en-GB"/>
        </w:rPr>
      </w:pPr>
      <w:proofErr w:type="spellStart"/>
      <w:r w:rsidRPr="003E05DF">
        <w:rPr>
          <w:b/>
          <w:bCs/>
          <w:sz w:val="24"/>
          <w:lang w:val="sv-SE" w:eastAsia="en-GB" w:bidi="en-GB"/>
        </w:rPr>
        <w:t>engcon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, den ledande globala tillverkaren av </w:t>
      </w:r>
      <w:proofErr w:type="spellStart"/>
      <w:r w:rsidRPr="003E05DF">
        <w:rPr>
          <w:b/>
          <w:bCs/>
          <w:sz w:val="24"/>
          <w:lang w:val="sv-SE" w:eastAsia="en-GB" w:bidi="en-GB"/>
        </w:rPr>
        <w:t>tiltrotatorer</w:t>
      </w:r>
      <w:proofErr w:type="spellEnd"/>
      <w:r w:rsidRPr="003E05DF">
        <w:rPr>
          <w:b/>
          <w:bCs/>
          <w:sz w:val="24"/>
          <w:lang w:val="sv-SE" w:eastAsia="en-GB" w:bidi="en-GB"/>
        </w:rPr>
        <w:t>, har än en gång fått en</w:t>
      </w:r>
      <w:r w:rsidR="003E05DF" w:rsidRPr="003E05DF">
        <w:rPr>
          <w:b/>
          <w:bCs/>
          <w:sz w:val="24"/>
          <w:lang w:val="sv-SE" w:eastAsia="en-GB" w:bidi="en-GB"/>
        </w:rPr>
        <w:t xml:space="preserve"> </w:t>
      </w:r>
      <w:r w:rsidRPr="003E05DF">
        <w:rPr>
          <w:b/>
          <w:bCs/>
          <w:sz w:val="24"/>
          <w:lang w:val="sv-SE" w:eastAsia="en-GB" w:bidi="en-GB"/>
        </w:rPr>
        <w:t xml:space="preserve">utmärkelse. Den här gången är det </w:t>
      </w:r>
      <w:proofErr w:type="spellStart"/>
      <w:r w:rsidRPr="003E05DF">
        <w:rPr>
          <w:b/>
          <w:bCs/>
          <w:sz w:val="24"/>
          <w:lang w:val="sv-SE" w:eastAsia="en-GB" w:bidi="en-GB"/>
        </w:rPr>
        <w:t>engcons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 VD, Krister Blomgren som prisas i kategorin ”The Small Cap Presenter </w:t>
      </w:r>
      <w:proofErr w:type="spellStart"/>
      <w:r w:rsidRPr="003E05DF">
        <w:rPr>
          <w:b/>
          <w:bCs/>
          <w:sz w:val="24"/>
          <w:lang w:val="sv-SE" w:eastAsia="en-GB" w:bidi="en-GB"/>
        </w:rPr>
        <w:t>of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 The </w:t>
      </w:r>
      <w:proofErr w:type="spellStart"/>
      <w:r w:rsidRPr="003E05DF">
        <w:rPr>
          <w:b/>
          <w:bCs/>
          <w:sz w:val="24"/>
          <w:lang w:val="sv-SE" w:eastAsia="en-GB" w:bidi="en-GB"/>
        </w:rPr>
        <w:t>Year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” i konkurrens med bland andra </w:t>
      </w:r>
      <w:proofErr w:type="spellStart"/>
      <w:r w:rsidRPr="003E05DF">
        <w:rPr>
          <w:b/>
          <w:bCs/>
          <w:sz w:val="24"/>
          <w:lang w:val="sv-SE" w:eastAsia="en-GB" w:bidi="en-GB"/>
        </w:rPr>
        <w:t>Academia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, </w:t>
      </w:r>
      <w:proofErr w:type="spellStart"/>
      <w:r w:rsidRPr="003E05DF">
        <w:rPr>
          <w:b/>
          <w:bCs/>
          <w:sz w:val="24"/>
          <w:lang w:val="sv-SE" w:eastAsia="en-GB" w:bidi="en-GB"/>
        </w:rPr>
        <w:t>Bravida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 och </w:t>
      </w:r>
      <w:proofErr w:type="spellStart"/>
      <w:r w:rsidRPr="003E05DF">
        <w:rPr>
          <w:b/>
          <w:bCs/>
          <w:sz w:val="24"/>
          <w:lang w:val="sv-SE" w:eastAsia="en-GB" w:bidi="en-GB"/>
        </w:rPr>
        <w:t>Storytel</w:t>
      </w:r>
      <w:proofErr w:type="spellEnd"/>
      <w:r w:rsidRPr="003E05DF">
        <w:rPr>
          <w:b/>
          <w:bCs/>
          <w:sz w:val="24"/>
          <w:lang w:val="sv-SE" w:eastAsia="en-GB" w:bidi="en-GB"/>
        </w:rPr>
        <w:t xml:space="preserve">. </w:t>
      </w:r>
    </w:p>
    <w:p w14:paraId="04E6CEF5" w14:textId="77777777" w:rsidR="00DD4214" w:rsidRPr="004A0E7F" w:rsidRDefault="00DD4214" w:rsidP="004A0E7F">
      <w:pPr>
        <w:pStyle w:val="Brdtextmedindrag"/>
        <w:rPr>
          <w:sz w:val="24"/>
          <w:lang w:val="sv-SE" w:eastAsia="en-GB" w:bidi="en-GB"/>
        </w:rPr>
      </w:pPr>
    </w:p>
    <w:p w14:paraId="3268DA02" w14:textId="77777777" w:rsidR="00DD4214" w:rsidRDefault="004A0E7F" w:rsidP="003E05DF">
      <w:pPr>
        <w:pStyle w:val="Brdtextmedindrag"/>
        <w:ind w:firstLine="0"/>
        <w:rPr>
          <w:sz w:val="24"/>
          <w:lang w:val="sv-SE" w:eastAsia="en-GB" w:bidi="en-GB"/>
        </w:rPr>
      </w:pPr>
      <w:r w:rsidRPr="004A0E7F">
        <w:rPr>
          <w:sz w:val="24"/>
          <w:lang w:val="sv-SE" w:eastAsia="en-GB" w:bidi="en-GB"/>
        </w:rPr>
        <w:t xml:space="preserve">Motiveringen lyfter fram att Krister Blomgren på ett föredömligt sätt presenterat företaget under året som gått samtidigt som </w:t>
      </w:r>
      <w:proofErr w:type="spellStart"/>
      <w:r w:rsidRPr="004A0E7F">
        <w:rPr>
          <w:sz w:val="24"/>
          <w:lang w:val="sv-SE" w:eastAsia="en-GB" w:bidi="en-GB"/>
        </w:rPr>
        <w:t>engcon</w:t>
      </w:r>
      <w:proofErr w:type="spellEnd"/>
      <w:r w:rsidRPr="004A0E7F">
        <w:rPr>
          <w:sz w:val="24"/>
          <w:lang w:val="sv-SE" w:eastAsia="en-GB" w:bidi="en-GB"/>
        </w:rPr>
        <w:t xml:space="preserve"> gått från Small Cap till </w:t>
      </w:r>
      <w:proofErr w:type="spellStart"/>
      <w:r w:rsidRPr="004A0E7F">
        <w:rPr>
          <w:sz w:val="24"/>
          <w:lang w:val="sv-SE" w:eastAsia="en-GB" w:bidi="en-GB"/>
        </w:rPr>
        <w:t>Midcap</w:t>
      </w:r>
      <w:proofErr w:type="spellEnd"/>
      <w:r w:rsidRPr="004A0E7F">
        <w:rPr>
          <w:sz w:val="24"/>
          <w:lang w:val="sv-SE" w:eastAsia="en-GB" w:bidi="en-GB"/>
        </w:rPr>
        <w:t xml:space="preserve"> under ett utmanande år för företag av liknande storlek. I motiveringen lyfts också fram att </w:t>
      </w:r>
      <w:proofErr w:type="spellStart"/>
      <w:r w:rsidRPr="004A0E7F">
        <w:rPr>
          <w:sz w:val="24"/>
          <w:lang w:val="sv-SE" w:eastAsia="en-GB" w:bidi="en-GB"/>
        </w:rPr>
        <w:t>engcon</w:t>
      </w:r>
      <w:proofErr w:type="spellEnd"/>
      <w:r w:rsidRPr="004A0E7F">
        <w:rPr>
          <w:sz w:val="24"/>
          <w:lang w:val="sv-SE" w:eastAsia="en-GB" w:bidi="en-GB"/>
        </w:rPr>
        <w:t xml:space="preserve"> under året lyckats öka sina marknadsandelar trots en orolig omvärld.</w:t>
      </w:r>
    </w:p>
    <w:p w14:paraId="1E9E03F4" w14:textId="1368B15C" w:rsidR="004A0E7F" w:rsidRPr="004A0E7F" w:rsidRDefault="004A0E7F" w:rsidP="004A0E7F">
      <w:pPr>
        <w:pStyle w:val="Brdtextmedindrag"/>
        <w:rPr>
          <w:sz w:val="24"/>
          <w:lang w:val="sv-SE" w:eastAsia="en-GB" w:bidi="en-GB"/>
        </w:rPr>
      </w:pPr>
      <w:r w:rsidRPr="004A0E7F">
        <w:rPr>
          <w:sz w:val="24"/>
          <w:lang w:val="sv-SE" w:eastAsia="en-GB" w:bidi="en-GB"/>
        </w:rPr>
        <w:t xml:space="preserve"> </w:t>
      </w:r>
    </w:p>
    <w:p w14:paraId="2F0A7737" w14:textId="0B07D5C3" w:rsidR="004A0E7F" w:rsidRDefault="00DD4214" w:rsidP="00DD4214">
      <w:pPr>
        <w:pStyle w:val="Brdtextmedindrag"/>
        <w:ind w:firstLine="0"/>
        <w:rPr>
          <w:sz w:val="24"/>
          <w:lang w:val="sv-SE" w:eastAsia="en-GB" w:bidi="en-GB"/>
        </w:rPr>
      </w:pPr>
      <w:r>
        <w:rPr>
          <w:sz w:val="24"/>
          <w:lang w:val="sv-SE" w:eastAsia="en-GB" w:bidi="en-GB"/>
        </w:rPr>
        <w:t xml:space="preserve">– </w:t>
      </w:r>
      <w:r w:rsidR="004A0E7F" w:rsidRPr="004A0E7F">
        <w:rPr>
          <w:sz w:val="24"/>
          <w:lang w:val="sv-SE" w:eastAsia="en-GB" w:bidi="en-GB"/>
        </w:rPr>
        <w:t xml:space="preserve">Jag är stolt över det arbete som </w:t>
      </w:r>
      <w:proofErr w:type="spellStart"/>
      <w:r w:rsidR="004A0E7F" w:rsidRPr="004A0E7F">
        <w:rPr>
          <w:sz w:val="24"/>
          <w:lang w:val="sv-SE" w:eastAsia="en-GB" w:bidi="en-GB"/>
        </w:rPr>
        <w:t>engcon</w:t>
      </w:r>
      <w:proofErr w:type="spellEnd"/>
      <w:r w:rsidR="004A0E7F" w:rsidRPr="004A0E7F">
        <w:rPr>
          <w:sz w:val="24"/>
          <w:lang w:val="sv-SE" w:eastAsia="en-GB" w:bidi="en-GB"/>
        </w:rPr>
        <w:t xml:space="preserve"> gjort under året som gått och att det återigen uppmärksammas, säger Krister Blomgren. Sedan är det extra roligt att nämnas i samma sammanhang som större aktörer på aktiemarknaden, det visar att det går att slå igenom internationellt som norrländskt industriföretag, säger han. </w:t>
      </w:r>
    </w:p>
    <w:p w14:paraId="15910F90" w14:textId="77777777" w:rsidR="005146C2" w:rsidRDefault="005146C2" w:rsidP="005146C2">
      <w:pPr>
        <w:pStyle w:val="Brdtextmedindrag"/>
        <w:ind w:firstLine="0"/>
        <w:rPr>
          <w:sz w:val="24"/>
          <w:lang w:val="sv-SE" w:eastAsia="en-GB" w:bidi="en-GB"/>
        </w:rPr>
      </w:pPr>
    </w:p>
    <w:p w14:paraId="3F8C4F13" w14:textId="77777777" w:rsidR="004A0E7F" w:rsidRPr="004A0E7F" w:rsidRDefault="004A0E7F" w:rsidP="005146C2">
      <w:pPr>
        <w:pStyle w:val="Brdtextmedindrag"/>
        <w:ind w:firstLine="0"/>
        <w:rPr>
          <w:sz w:val="24"/>
          <w:lang w:val="sv-SE" w:eastAsia="en-GB" w:bidi="en-GB"/>
        </w:rPr>
      </w:pPr>
      <w:proofErr w:type="spellStart"/>
      <w:r w:rsidRPr="004A0E7F">
        <w:rPr>
          <w:sz w:val="24"/>
          <w:lang w:val="sv-SE" w:eastAsia="en-GB" w:bidi="en-GB"/>
        </w:rPr>
        <w:t>FH</w:t>
      </w:r>
      <w:proofErr w:type="spellEnd"/>
      <w:r w:rsidRPr="004A0E7F">
        <w:rPr>
          <w:sz w:val="24"/>
          <w:lang w:val="sv-SE" w:eastAsia="en-GB" w:bidi="en-GB"/>
        </w:rPr>
        <w:t xml:space="preserve"> Presentation Award har delats ut de senaste 30 åren. Juryn består av representanter för media, aktiemäklare mäklare samt IR- och PR-konsulter, de bedömer svenska offentliga presentationer för finansmarknaden utifrån tre huvudkriterier: kontinuitet, räckvidd och prestation. </w:t>
      </w:r>
    </w:p>
    <w:p w14:paraId="691F62DE" w14:textId="77777777" w:rsidR="004A0E7F" w:rsidRDefault="004A0E7F" w:rsidP="004A0E7F">
      <w:pPr>
        <w:pStyle w:val="Brdtextmedindrag"/>
        <w:ind w:firstLine="0"/>
        <w:rPr>
          <w:sz w:val="24"/>
          <w:lang w:val="sv-SE" w:eastAsia="en-GB" w:bidi="en-GB"/>
        </w:rPr>
      </w:pPr>
    </w:p>
    <w:p w14:paraId="047A72EA" w14:textId="34818D53" w:rsidR="004C36B7" w:rsidRPr="003E05DF" w:rsidRDefault="004A0E7F" w:rsidP="004A0E7F">
      <w:pPr>
        <w:pStyle w:val="Brdtextmedindrag"/>
        <w:ind w:firstLine="0"/>
        <w:rPr>
          <w:b/>
          <w:bCs/>
          <w:sz w:val="24"/>
          <w:lang w:val="sv-SE" w:eastAsia="en-GB" w:bidi="en-GB"/>
        </w:rPr>
      </w:pPr>
      <w:r w:rsidRPr="00243452">
        <w:rPr>
          <w:b/>
          <w:bCs/>
          <w:sz w:val="24"/>
          <w:lang w:val="sv-SE" w:eastAsia="en-GB" w:bidi="en-GB"/>
        </w:rPr>
        <w:t>Läs mer:</w:t>
      </w:r>
      <w:r w:rsidR="003E05DF">
        <w:rPr>
          <w:b/>
          <w:bCs/>
          <w:sz w:val="24"/>
          <w:lang w:val="sv-SE" w:eastAsia="en-GB" w:bidi="en-GB"/>
        </w:rPr>
        <w:t xml:space="preserve"> </w:t>
      </w:r>
      <w:hyperlink r:id="rId10" w:history="1">
        <w:proofErr w:type="spellStart"/>
        <w:r w:rsidRPr="00243452">
          <w:rPr>
            <w:rStyle w:val="Hyperlnk"/>
            <w:sz w:val="24"/>
            <w:lang w:val="sv-SE" w:eastAsia="en-GB" w:bidi="en-GB"/>
          </w:rPr>
          <w:t>FH</w:t>
        </w:r>
        <w:proofErr w:type="spellEnd"/>
        <w:r w:rsidRPr="00243452">
          <w:rPr>
            <w:rStyle w:val="Hyperlnk"/>
            <w:sz w:val="24"/>
            <w:lang w:val="sv-SE" w:eastAsia="en-GB" w:bidi="en-GB"/>
          </w:rPr>
          <w:t xml:space="preserve"> Award | </w:t>
        </w:r>
        <w:proofErr w:type="spellStart"/>
        <w:r w:rsidRPr="00243452">
          <w:rPr>
            <w:rStyle w:val="Hyperlnk"/>
            <w:sz w:val="24"/>
            <w:lang w:val="sv-SE" w:eastAsia="en-GB" w:bidi="en-GB"/>
          </w:rPr>
          <w:t>IRGL</w:t>
        </w:r>
        <w:proofErr w:type="spellEnd"/>
      </w:hyperlink>
    </w:p>
    <w:p w14:paraId="2CF24844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D9E6458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026F6A0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A16EE0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696B8A2" w14:textId="77777777" w:rsidR="00C273C2" w:rsidRDefault="00C273C2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E60DF7A" w14:textId="77777777" w:rsidR="003E05DF" w:rsidRDefault="003E05DF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5AC119BF" w14:textId="77777777" w:rsidR="00DC0A40" w:rsidRDefault="00DC0A40" w:rsidP="007D183B">
      <w:pPr>
        <w:pStyle w:val="Brdtextmedindrag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3253E9B" w14:textId="77777777" w:rsidR="00684274" w:rsidRDefault="00DC0A40" w:rsidP="00684274">
      <w:pPr>
        <w:rPr>
          <w:rFonts w:ascii="Arial" w:eastAsia="Cambria" w:hAnsi="Arial" w:cs="Arial"/>
          <w:sz w:val="18"/>
          <w:szCs w:val="18"/>
          <w:lang w:val="sv-SE" w:eastAsia="en-GB" w:bidi="en-GB"/>
        </w:rPr>
      </w:pPr>
      <w:r w:rsidRPr="00DC0A40">
        <w:rPr>
          <w:rFonts w:ascii="Arial" w:eastAsia="Cambria" w:hAnsi="Arial" w:cs="Arial"/>
          <w:b/>
          <w:bCs/>
          <w:lang w:val="sv-SE" w:eastAsia="en-GB" w:bidi="en-GB"/>
        </w:rPr>
        <w:t>För mer information, vänligen kontakta:</w:t>
      </w:r>
      <w:r w:rsidRPr="00DC0A40">
        <w:rPr>
          <w:rFonts w:ascii="Arial" w:eastAsia="Cambria" w:hAnsi="Arial" w:cs="Arial"/>
          <w:lang w:val="sv-SE" w:eastAsia="en-GB" w:bidi="en-GB"/>
        </w:rPr>
        <w:t> </w:t>
      </w:r>
      <w:r w:rsidRPr="00DC0A40">
        <w:rPr>
          <w:rFonts w:ascii="Arial" w:eastAsia="Cambria" w:hAnsi="Arial" w:cs="Arial"/>
          <w:lang w:val="sv-SE" w:eastAsia="en-GB" w:bidi="en-GB"/>
        </w:rPr>
        <w:br/>
      </w:r>
      <w:r w:rsidR="00684274" w:rsidRPr="00684274">
        <w:rPr>
          <w:rFonts w:ascii="Arial" w:eastAsia="Cambria" w:hAnsi="Arial" w:cs="Arial"/>
          <w:sz w:val="18"/>
          <w:szCs w:val="18"/>
          <w:lang w:val="sv-SE" w:eastAsia="en-GB" w:bidi="en-GB"/>
        </w:rPr>
        <w:t xml:space="preserve">Krister Blomgren, </w:t>
      </w:r>
      <w:proofErr w:type="spellStart"/>
      <w:r w:rsidR="00684274" w:rsidRPr="00684274">
        <w:rPr>
          <w:rFonts w:ascii="Arial" w:eastAsia="Cambria" w:hAnsi="Arial" w:cs="Arial"/>
          <w:sz w:val="18"/>
          <w:szCs w:val="18"/>
          <w:lang w:val="sv-SE" w:eastAsia="en-GB" w:bidi="en-GB"/>
        </w:rPr>
        <w:t>CEO</w:t>
      </w:r>
      <w:proofErr w:type="spellEnd"/>
      <w:r w:rsidR="00684274" w:rsidRPr="00684274">
        <w:rPr>
          <w:rFonts w:ascii="Arial" w:eastAsia="Cambria" w:hAnsi="Arial" w:cs="Arial"/>
          <w:sz w:val="18"/>
          <w:szCs w:val="18"/>
          <w:lang w:val="sv-SE" w:eastAsia="en-GB" w:bidi="en-GB"/>
        </w:rPr>
        <w:t xml:space="preserve"> | krister.blomgren@engcon.com | + 46 [0]70 529 92 65</w:t>
      </w:r>
    </w:p>
    <w:p w14:paraId="71F51264" w14:textId="48E27813" w:rsidR="00DC0A40" w:rsidRPr="00DC0A40" w:rsidRDefault="00DC0A40" w:rsidP="00684274">
      <w:pPr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</w:pPr>
      <w:proofErr w:type="spellStart"/>
      <w:r w:rsidRPr="00DC0A40">
        <w:rPr>
          <w:rFonts w:ascii="Arial Nova Light" w:eastAsia="Times New Roman" w:hAnsi="Arial Nova Light" w:cs="Times New Roman"/>
          <w:b/>
          <w:bCs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är den ledande globala leverantören av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tiltrotatorer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och tillhörande redskap som ökar grävmaskiners effektivitet, flexibilitet, lönsamhet, säkerhet och hållbarhet. Med kunskap, engagemang och hög servicenivå skapar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drygt 400 medarbetare framgång för sina kunder.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engcon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grundades 1990, med huvudkontor i Strömsund, Sverige och möter marknaden via 14 lokala säljbolag och ett etablerat nätverk av återförsäljare runt om i världen. Nettoomsättningen uppgick till cirka 1,9 miljarder SEK under 2022. </w:t>
      </w:r>
      <w:proofErr w:type="spellStart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engcons</w:t>
      </w:r>
      <w:proofErr w:type="spellEnd"/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 xml:space="preserve"> B-aktie är noterad på Nasdaq Stockholm. </w:t>
      </w:r>
    </w:p>
    <w:p w14:paraId="61CF6F3A" w14:textId="77777777" w:rsidR="00DC0A40" w:rsidRPr="00DC0A40" w:rsidRDefault="00DC0A40" w:rsidP="00DC0A40">
      <w:pPr>
        <w:spacing w:after="0" w:line="288" w:lineRule="auto"/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</w:pPr>
    </w:p>
    <w:p w14:paraId="1B3C2114" w14:textId="4888EC1F" w:rsidR="00DC0A40" w:rsidRPr="00A86D59" w:rsidRDefault="00DC0A40" w:rsidP="00A86D59">
      <w:pPr>
        <w:spacing w:after="0" w:line="288" w:lineRule="auto"/>
        <w:rPr>
          <w:rFonts w:ascii="Arial Nova Light" w:eastAsia="Cambria" w:hAnsi="Arial Nova Light" w:cs="Arial"/>
          <w:sz w:val="16"/>
          <w:szCs w:val="16"/>
          <w:lang w:val="sv-SE" w:eastAsia="en-GB" w:bidi="en-GB"/>
        </w:rPr>
      </w:pPr>
      <w:r w:rsidRPr="00DC0A40">
        <w:rPr>
          <w:rFonts w:ascii="Arial Nova Light" w:eastAsia="Times New Roman" w:hAnsi="Arial Nova Light" w:cs="Times New Roman"/>
          <w:color w:val="434343"/>
          <w:sz w:val="16"/>
          <w:szCs w:val="16"/>
          <w:lang w:val="sv-SE" w:eastAsia="sv-SE" w:bidi="ar-SA"/>
        </w:rPr>
        <w:t>För mer information, besök www.engcongroup.com</w:t>
      </w:r>
    </w:p>
    <w:sectPr w:rsidR="00DC0A40" w:rsidRPr="00A86D59" w:rsidSect="00484C29">
      <w:headerReference w:type="default" r:id="rId11"/>
      <w:footerReference w:type="default" r:id="rId12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3D16C" w14:textId="77777777" w:rsidR="00605727" w:rsidRDefault="00605727">
      <w:pPr>
        <w:spacing w:line="240" w:lineRule="auto"/>
      </w:pPr>
      <w:r>
        <w:separator/>
      </w:r>
    </w:p>
  </w:endnote>
  <w:endnote w:type="continuationSeparator" w:id="0">
    <w:p w14:paraId="7D055A4E" w14:textId="77777777" w:rsidR="00605727" w:rsidRDefault="00605727">
      <w:pPr>
        <w:spacing w:line="240" w:lineRule="auto"/>
      </w:pPr>
      <w:r>
        <w:continuationSeparator/>
      </w:r>
    </w:p>
  </w:endnote>
  <w:endnote w:type="continuationNotice" w:id="1">
    <w:p w14:paraId="5F2CE1E5" w14:textId="77777777" w:rsidR="00605727" w:rsidRDefault="006057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AD17E" w14:textId="1BC1B805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</w:t>
    </w:r>
    <w:proofErr w:type="gramStart"/>
    <w:r w:rsidRPr="00F24863">
      <w:rPr>
        <w:rFonts w:ascii="Arial" w:hAnsi="Arial" w:cs="Arial"/>
        <w:sz w:val="16"/>
        <w:szCs w:val="16"/>
      </w:rPr>
      <w:t>556647-1727</w:t>
    </w:r>
    <w:proofErr w:type="gramEnd"/>
    <w:r w:rsidRPr="00F24863">
      <w:rPr>
        <w:rFonts w:ascii="Arial" w:hAnsi="Arial" w:cs="Arial"/>
        <w:sz w:val="16"/>
        <w:szCs w:val="16"/>
      </w:rPr>
      <w:t xml:space="preserve">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Sverige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0DB5" w14:textId="77777777" w:rsidR="00605727" w:rsidRDefault="00605727">
      <w:pPr>
        <w:spacing w:line="240" w:lineRule="auto"/>
      </w:pPr>
      <w:r>
        <w:separator/>
      </w:r>
    </w:p>
  </w:footnote>
  <w:footnote w:type="continuationSeparator" w:id="0">
    <w:p w14:paraId="259D2907" w14:textId="77777777" w:rsidR="00605727" w:rsidRDefault="00605727">
      <w:pPr>
        <w:spacing w:line="240" w:lineRule="auto"/>
      </w:pPr>
      <w:r>
        <w:continuationSeparator/>
      </w:r>
    </w:p>
  </w:footnote>
  <w:footnote w:type="continuationNotice" w:id="1">
    <w:p w14:paraId="2321E0DE" w14:textId="77777777" w:rsidR="00605727" w:rsidRDefault="006057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5547F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7D22"/>
    <w:rsid w:val="001A4B28"/>
    <w:rsid w:val="001C690B"/>
    <w:rsid w:val="001E064C"/>
    <w:rsid w:val="0021177B"/>
    <w:rsid w:val="002121FE"/>
    <w:rsid w:val="002206FC"/>
    <w:rsid w:val="00220CC3"/>
    <w:rsid w:val="002406E9"/>
    <w:rsid w:val="00242D3A"/>
    <w:rsid w:val="00243452"/>
    <w:rsid w:val="00250539"/>
    <w:rsid w:val="002658A3"/>
    <w:rsid w:val="00270024"/>
    <w:rsid w:val="002706DE"/>
    <w:rsid w:val="00274484"/>
    <w:rsid w:val="002A24E6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C1B1E"/>
    <w:rsid w:val="003C27C6"/>
    <w:rsid w:val="003C4999"/>
    <w:rsid w:val="003C75F0"/>
    <w:rsid w:val="003C76BF"/>
    <w:rsid w:val="003E05D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0E7F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46C2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4BB0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84274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4E66"/>
    <w:rsid w:val="009D6F72"/>
    <w:rsid w:val="009E7416"/>
    <w:rsid w:val="009F337D"/>
    <w:rsid w:val="009F38CA"/>
    <w:rsid w:val="009F4A76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661BB"/>
    <w:rsid w:val="00A80495"/>
    <w:rsid w:val="00A86CB3"/>
    <w:rsid w:val="00A86D59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C043B"/>
    <w:rsid w:val="00BD4323"/>
    <w:rsid w:val="00BD683E"/>
    <w:rsid w:val="00BE1643"/>
    <w:rsid w:val="00BF0C67"/>
    <w:rsid w:val="00BF2DAE"/>
    <w:rsid w:val="00BF6DBE"/>
    <w:rsid w:val="00C02491"/>
    <w:rsid w:val="00C23532"/>
    <w:rsid w:val="00C273C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709B1"/>
    <w:rsid w:val="00D76DF9"/>
    <w:rsid w:val="00D804AF"/>
    <w:rsid w:val="00D819A8"/>
    <w:rsid w:val="00D81A5A"/>
    <w:rsid w:val="00D95262"/>
    <w:rsid w:val="00DA1F90"/>
    <w:rsid w:val="00DB36A8"/>
    <w:rsid w:val="00DC0A40"/>
    <w:rsid w:val="00DC5FC4"/>
    <w:rsid w:val="00DD366C"/>
    <w:rsid w:val="00DD4214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2226D"/>
    <w:rsid w:val="00F22EA5"/>
    <w:rsid w:val="00F2425C"/>
    <w:rsid w:val="00F24863"/>
    <w:rsid w:val="00F25893"/>
    <w:rsid w:val="00F32971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gl.info/node/3880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5" ma:contentTypeDescription="Skapa ett nytt dokument." ma:contentTypeScope="" ma:versionID="b0e61e262ad884a2d4159d269e8e4af0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3113aec118ab6b68cd4eca057d97c059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4B1EDC-11C1-4304-83DA-58EF39DF7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20</TotalTime>
  <Pages>1</Pages>
  <Words>326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2054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47</cp:revision>
  <cp:lastPrinted>2023-10-26T09:17:00Z</cp:lastPrinted>
  <dcterms:created xsi:type="dcterms:W3CDTF">2023-10-21T13:26:00Z</dcterms:created>
  <dcterms:modified xsi:type="dcterms:W3CDTF">2023-12-22T07:29:00Z</dcterms:modified>
</cp:coreProperties>
</file>