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8D" w:rsidRDefault="00D80D8D" w:rsidP="00BC72F2">
      <w:pPr>
        <w:rPr>
          <w:b/>
        </w:rPr>
      </w:pPr>
    </w:p>
    <w:p w:rsidR="00D80D8D" w:rsidRDefault="00D80D8D" w:rsidP="00BC72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de-DE"/>
        </w:rPr>
        <w:drawing>
          <wp:inline distT="0" distB="0" distL="0" distR="0" wp14:anchorId="2F107B5E">
            <wp:extent cx="2548255" cy="95694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D8D" w:rsidRDefault="00D80D8D" w:rsidP="00BC72F2">
      <w:pPr>
        <w:rPr>
          <w:b/>
        </w:rPr>
      </w:pPr>
    </w:p>
    <w:p w:rsidR="00D80D8D" w:rsidRPr="00D80D8D" w:rsidRDefault="00D80D8D" w:rsidP="00BC72F2">
      <w:pPr>
        <w:rPr>
          <w:b/>
          <w:u w:val="single"/>
        </w:rPr>
      </w:pPr>
      <w:r w:rsidRPr="00D80D8D">
        <w:rPr>
          <w:b/>
          <w:u w:val="single"/>
        </w:rPr>
        <w:t xml:space="preserve">Empfang des Verbandes der </w:t>
      </w:r>
      <w:proofErr w:type="spellStart"/>
      <w:r w:rsidRPr="00D80D8D">
        <w:rPr>
          <w:b/>
          <w:u w:val="single"/>
        </w:rPr>
        <w:t>Osteopathen</w:t>
      </w:r>
      <w:proofErr w:type="spellEnd"/>
    </w:p>
    <w:p w:rsidR="00D80D8D" w:rsidRDefault="00BC72F2" w:rsidP="00BC72F2">
      <w:pPr>
        <w:rPr>
          <w:b/>
          <w:sz w:val="28"/>
          <w:szCs w:val="28"/>
        </w:rPr>
      </w:pPr>
      <w:r w:rsidRPr="00D80D8D">
        <w:rPr>
          <w:b/>
          <w:sz w:val="28"/>
          <w:szCs w:val="28"/>
        </w:rPr>
        <w:t xml:space="preserve">Pressekonferenz "Osteopathie: Leistungssport, </w:t>
      </w:r>
    </w:p>
    <w:p w:rsidR="00BC72F2" w:rsidRPr="00D80D8D" w:rsidRDefault="00BC72F2" w:rsidP="00BC72F2">
      <w:pPr>
        <w:rPr>
          <w:b/>
          <w:sz w:val="28"/>
          <w:szCs w:val="28"/>
        </w:rPr>
      </w:pPr>
      <w:r w:rsidRPr="00D80D8D">
        <w:rPr>
          <w:b/>
          <w:sz w:val="28"/>
          <w:szCs w:val="28"/>
        </w:rPr>
        <w:t>Forschung und</w:t>
      </w:r>
      <w:r w:rsidR="00D80D8D">
        <w:rPr>
          <w:b/>
          <w:sz w:val="28"/>
          <w:szCs w:val="28"/>
        </w:rPr>
        <w:t xml:space="preserve"> </w:t>
      </w:r>
      <w:r w:rsidRPr="00D80D8D">
        <w:rPr>
          <w:b/>
          <w:sz w:val="28"/>
          <w:szCs w:val="28"/>
        </w:rPr>
        <w:t>Berufsstand" am 14. Juni</w:t>
      </w:r>
    </w:p>
    <w:p w:rsidR="00BC72F2" w:rsidRDefault="00BC72F2" w:rsidP="00BC72F2">
      <w:pPr>
        <w:rPr>
          <w:b/>
        </w:rPr>
      </w:pPr>
    </w:p>
    <w:p w:rsidR="00BC72F2" w:rsidRPr="00BC72F2" w:rsidRDefault="00D80D8D" w:rsidP="00BC72F2">
      <w:r w:rsidRPr="00D80D8D">
        <w:rPr>
          <w:i/>
        </w:rPr>
        <w:t>Wiesbaden.</w:t>
      </w:r>
      <w:r>
        <w:t xml:space="preserve"> </w:t>
      </w:r>
      <w:r w:rsidR="00BC72F2" w:rsidRPr="00BC72F2">
        <w:t xml:space="preserve">Zu einer </w:t>
      </w:r>
      <w:r w:rsidR="00BC72F2" w:rsidRPr="00D80D8D">
        <w:rPr>
          <w:b/>
        </w:rPr>
        <w:t>Pressekonferenz</w:t>
      </w:r>
      <w:r w:rsidR="00BC72F2" w:rsidRPr="00BC72F2">
        <w:t xml:space="preserve"> parallel zur Fußball-WM mit den Themen</w:t>
      </w:r>
    </w:p>
    <w:p w:rsidR="00BC72F2" w:rsidRPr="00BC72F2" w:rsidRDefault="00BC72F2" w:rsidP="00BC72F2">
      <w:r w:rsidRPr="00BC72F2">
        <w:t>"Osteopathie im Leistungssport" und "Neueste Erkenntnisse aus der</w:t>
      </w:r>
    </w:p>
    <w:p w:rsidR="00BC72F2" w:rsidRPr="00BC72F2" w:rsidRDefault="00BC72F2" w:rsidP="00BC72F2">
      <w:proofErr w:type="spellStart"/>
      <w:r w:rsidRPr="00BC72F2">
        <w:t>osteopathischen</w:t>
      </w:r>
      <w:proofErr w:type="spellEnd"/>
      <w:r w:rsidRPr="00BC72F2">
        <w:t xml:space="preserve"> Forschung" lädt der Verband der </w:t>
      </w:r>
      <w:proofErr w:type="spellStart"/>
      <w:r w:rsidRPr="00BC72F2">
        <w:t>Osteopathen</w:t>
      </w:r>
      <w:proofErr w:type="spellEnd"/>
    </w:p>
    <w:p w:rsidR="00BC72F2" w:rsidRPr="00D80D8D" w:rsidRDefault="00D80D8D" w:rsidP="00BC72F2">
      <w:pPr>
        <w:rPr>
          <w:b/>
        </w:rPr>
      </w:pPr>
      <w:r w:rsidRPr="005A42F7">
        <w:rPr>
          <w:rFonts w:ascii="Arial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16916964" wp14:editId="6384DD0B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2221200" cy="2991600"/>
            <wp:effectExtent l="0" t="0" r="8255" b="0"/>
            <wp:wrapTight wrapText="left">
              <wp:wrapPolygon edited="0">
                <wp:start x="0" y="0"/>
                <wp:lineTo x="0" y="21458"/>
                <wp:lineTo x="21495" y="21458"/>
                <wp:lineTo x="21495" y="0"/>
                <wp:lineTo x="0" y="0"/>
              </wp:wrapPolygon>
            </wp:wrapTight>
            <wp:docPr id="1" name="Grafik 1" descr="C:\Users\Michis\AppData\Local\Temp\Bildschirmfoto 2014-05-28 um 21.29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is\AppData\Local\Temp\Bildschirmfoto 2014-05-28 um 21.29.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2F2" w:rsidRPr="00BC72F2">
        <w:t xml:space="preserve">Deutschland (VOD) e.V. Medienvertreter am </w:t>
      </w:r>
      <w:r w:rsidR="00BC72F2" w:rsidRPr="00D80D8D">
        <w:rPr>
          <w:b/>
        </w:rPr>
        <w:t>Samstag, 14. Juni, von 9.30</w:t>
      </w:r>
    </w:p>
    <w:p w:rsidR="00BC72F2" w:rsidRPr="00BC72F2" w:rsidRDefault="00BC72F2" w:rsidP="00BC72F2">
      <w:r w:rsidRPr="00D80D8D">
        <w:rPr>
          <w:b/>
        </w:rPr>
        <w:t xml:space="preserve">- 10.30 Uhr </w:t>
      </w:r>
      <w:r w:rsidRPr="00D80D8D">
        <w:t>ins</w:t>
      </w:r>
      <w:r w:rsidRPr="00D80D8D">
        <w:rPr>
          <w:b/>
        </w:rPr>
        <w:t xml:space="preserve"> Wiesbadener Rathaus,</w:t>
      </w:r>
      <w:r w:rsidRPr="00BC72F2">
        <w:t xml:space="preserve"> Raum 22, ein. Anlass ist der 20.</w:t>
      </w:r>
    </w:p>
    <w:p w:rsidR="00BC72F2" w:rsidRPr="00BC72F2" w:rsidRDefault="00BC72F2" w:rsidP="00BC72F2">
      <w:r w:rsidRPr="00BC72F2">
        <w:t xml:space="preserve">Geburtstag des Berufsverbandes. Anschließend findet </w:t>
      </w:r>
      <w:r w:rsidRPr="00D80D8D">
        <w:rPr>
          <w:b/>
        </w:rPr>
        <w:t xml:space="preserve">ab 11 Uhr </w:t>
      </w:r>
      <w:r w:rsidRPr="00BC72F2">
        <w:t>ein</w:t>
      </w:r>
      <w:r w:rsidR="00D80D8D">
        <w:t xml:space="preserve"> </w:t>
      </w:r>
      <w:r w:rsidRPr="00D80D8D">
        <w:rPr>
          <w:b/>
        </w:rPr>
        <w:t>Empfang</w:t>
      </w:r>
      <w:r w:rsidRPr="00BC72F2">
        <w:t xml:space="preserve"> im Wiesbadener </w:t>
      </w:r>
      <w:r w:rsidRPr="00D80D8D">
        <w:rPr>
          <w:b/>
        </w:rPr>
        <w:t xml:space="preserve">Landtag </w:t>
      </w:r>
      <w:r w:rsidRPr="00BC72F2">
        <w:t>statt, bei dem u.a. anderem der</w:t>
      </w:r>
    </w:p>
    <w:p w:rsidR="00BC72F2" w:rsidRPr="00D80D8D" w:rsidRDefault="00BC72F2" w:rsidP="00BC72F2">
      <w:r w:rsidRPr="00D80D8D">
        <w:rPr>
          <w:b/>
        </w:rPr>
        <w:t xml:space="preserve">Hessische Staatsminister für Wissenschaft und Kunst, Boris Rhein, </w:t>
      </w:r>
      <w:r w:rsidRPr="00D80D8D">
        <w:t>und</w:t>
      </w:r>
    </w:p>
    <w:p w:rsidR="00BC72F2" w:rsidRPr="00BC72F2" w:rsidRDefault="00BC72F2" w:rsidP="00BC72F2">
      <w:r w:rsidRPr="00D80D8D">
        <w:t xml:space="preserve">der </w:t>
      </w:r>
      <w:r w:rsidRPr="00D80D8D">
        <w:rPr>
          <w:b/>
        </w:rPr>
        <w:t xml:space="preserve">ehemalige Hessische Ministerpräsident Roland Koch </w:t>
      </w:r>
      <w:r w:rsidRPr="00BC72F2">
        <w:t>erwartet</w:t>
      </w:r>
    </w:p>
    <w:p w:rsidR="00BC72F2" w:rsidRPr="00BC72F2" w:rsidRDefault="00BC72F2" w:rsidP="00BC72F2">
      <w:r w:rsidRPr="00BC72F2">
        <w:t xml:space="preserve">werden. Die Bevölkerung erfährt </w:t>
      </w:r>
      <w:r w:rsidRPr="00D80D8D">
        <w:rPr>
          <w:b/>
        </w:rPr>
        <w:t>von 10 - 16 Uhr</w:t>
      </w:r>
      <w:r w:rsidRPr="00BC72F2">
        <w:t xml:space="preserve"> auf dem</w:t>
      </w:r>
    </w:p>
    <w:p w:rsidR="00BC72F2" w:rsidRPr="00BC72F2" w:rsidRDefault="00BC72F2" w:rsidP="00BC72F2">
      <w:r w:rsidRPr="00D80D8D">
        <w:rPr>
          <w:b/>
        </w:rPr>
        <w:t>Mauritiusplatz</w:t>
      </w:r>
      <w:r w:rsidRPr="00BC72F2">
        <w:t xml:space="preserve"> in Wiesbaden am </w:t>
      </w:r>
      <w:r w:rsidRPr="00D80D8D">
        <w:rPr>
          <w:b/>
        </w:rPr>
        <w:t>VOD-Informationsstand</w:t>
      </w:r>
      <w:r w:rsidRPr="00BC72F2">
        <w:t xml:space="preserve"> Wissenswertes</w:t>
      </w:r>
    </w:p>
    <w:p w:rsidR="00BC72F2" w:rsidRPr="00BC72F2" w:rsidRDefault="00BC72F2" w:rsidP="00BC72F2">
      <w:r w:rsidRPr="00BC72F2">
        <w:t xml:space="preserve">rund um die Osteopathie und die </w:t>
      </w:r>
      <w:proofErr w:type="spellStart"/>
      <w:r w:rsidRPr="00BC72F2">
        <w:t>Osteopathenausbildung</w:t>
      </w:r>
      <w:proofErr w:type="spellEnd"/>
      <w:r w:rsidRPr="00BC72F2">
        <w:t>.</w:t>
      </w:r>
    </w:p>
    <w:p w:rsidR="00BC72F2" w:rsidRPr="00BC72F2" w:rsidRDefault="00BC72F2" w:rsidP="00BC72F2"/>
    <w:p w:rsidR="00BC72F2" w:rsidRPr="00D80D8D" w:rsidRDefault="00BC72F2" w:rsidP="00BC72F2">
      <w:pPr>
        <w:rPr>
          <w:b/>
        </w:rPr>
      </w:pPr>
      <w:r w:rsidRPr="00D80D8D">
        <w:rPr>
          <w:b/>
        </w:rPr>
        <w:t>Themen der Pressekonferenz:</w:t>
      </w:r>
    </w:p>
    <w:p w:rsidR="00BC72F2" w:rsidRDefault="00BC72F2" w:rsidP="00D80D8D">
      <w:pPr>
        <w:pStyle w:val="Listenabsatz"/>
        <w:numPr>
          <w:ilvl w:val="0"/>
          <w:numId w:val="1"/>
        </w:numPr>
      </w:pPr>
      <w:r w:rsidRPr="00BC72F2">
        <w:t xml:space="preserve">"Osteopathie im Leistungssport" </w:t>
      </w:r>
    </w:p>
    <w:p w:rsidR="00D80D8D" w:rsidRPr="00BC72F2" w:rsidRDefault="00D80D8D" w:rsidP="00D80D8D">
      <w:pPr>
        <w:pStyle w:val="Listenabsatz"/>
      </w:pPr>
    </w:p>
    <w:p w:rsidR="00BC72F2" w:rsidRPr="00D80D8D" w:rsidRDefault="00BC72F2" w:rsidP="00BC72F2">
      <w:pPr>
        <w:rPr>
          <w:b/>
        </w:rPr>
      </w:pPr>
      <w:r w:rsidRPr="00D80D8D">
        <w:rPr>
          <w:b/>
        </w:rPr>
        <w:t>Referenten:</w:t>
      </w:r>
    </w:p>
    <w:p w:rsidR="00BC72F2" w:rsidRPr="00BC72F2" w:rsidRDefault="00BC72F2" w:rsidP="00BC72F2">
      <w:r w:rsidRPr="00BC72F2">
        <w:t xml:space="preserve">1. Jens </w:t>
      </w:r>
      <w:proofErr w:type="spellStart"/>
      <w:r w:rsidRPr="00BC72F2">
        <w:t>Joppich</w:t>
      </w:r>
      <w:proofErr w:type="spellEnd"/>
      <w:r w:rsidRPr="00BC72F2">
        <w:t xml:space="preserve">, </w:t>
      </w:r>
      <w:proofErr w:type="spellStart"/>
      <w:r w:rsidRPr="00BC72F2">
        <w:t>Osteopath</w:t>
      </w:r>
      <w:proofErr w:type="spellEnd"/>
      <w:r w:rsidRPr="00BC72F2">
        <w:t xml:space="preserve"> beim Fußballbundesligisten Bayer</w:t>
      </w:r>
    </w:p>
    <w:p w:rsidR="00BC72F2" w:rsidRPr="00BC72F2" w:rsidRDefault="00BC72F2" w:rsidP="00BC72F2">
      <w:r w:rsidRPr="00BC72F2">
        <w:t>Leverkusen, bei der deutschen Basketball-Nationalmannschaft der</w:t>
      </w:r>
    </w:p>
    <w:p w:rsidR="00BC72F2" w:rsidRPr="00BC72F2" w:rsidRDefault="00BC72F2" w:rsidP="00BC72F2">
      <w:r w:rsidRPr="00BC72F2">
        <w:t>Herren und beim Dirk-</w:t>
      </w:r>
      <w:proofErr w:type="spellStart"/>
      <w:r w:rsidRPr="00BC72F2">
        <w:t>Nowitzki</w:t>
      </w:r>
      <w:proofErr w:type="spellEnd"/>
      <w:r w:rsidRPr="00BC72F2">
        <w:t xml:space="preserve">-Club Dallas </w:t>
      </w:r>
      <w:proofErr w:type="spellStart"/>
      <w:r w:rsidRPr="00BC72F2">
        <w:t>Mavericks</w:t>
      </w:r>
      <w:proofErr w:type="spellEnd"/>
      <w:r w:rsidRPr="00BC72F2">
        <w:t xml:space="preserve"> der NBA</w:t>
      </w:r>
    </w:p>
    <w:p w:rsidR="00BC72F2" w:rsidRPr="00BC72F2" w:rsidRDefault="00BC72F2" w:rsidP="00BC72F2">
      <w:r w:rsidRPr="00BC72F2">
        <w:t xml:space="preserve">2. Johannes Fetzer, </w:t>
      </w:r>
      <w:proofErr w:type="spellStart"/>
      <w:r w:rsidRPr="00BC72F2">
        <w:t>Osteopath</w:t>
      </w:r>
      <w:proofErr w:type="spellEnd"/>
      <w:r w:rsidRPr="00BC72F2">
        <w:t xml:space="preserve"> am Olympiastützpunkt Hamburg und beim</w:t>
      </w:r>
    </w:p>
    <w:p w:rsidR="00BC72F2" w:rsidRPr="00BC72F2" w:rsidRDefault="00BC72F2" w:rsidP="00BC72F2">
      <w:r w:rsidRPr="00BC72F2">
        <w:t xml:space="preserve">Handball-Bundesligisten HSV </w:t>
      </w:r>
    </w:p>
    <w:p w:rsidR="00BC72F2" w:rsidRDefault="00BC72F2" w:rsidP="00BC72F2">
      <w:r w:rsidRPr="00BC72F2">
        <w:t>3. Denise Rutschmann, Hockey-Olympiasiegerin von 2004</w:t>
      </w:r>
    </w:p>
    <w:p w:rsidR="00D80D8D" w:rsidRPr="00BC72F2" w:rsidRDefault="00D80D8D" w:rsidP="00BC72F2"/>
    <w:p w:rsidR="00BC72F2" w:rsidRDefault="00BC72F2" w:rsidP="00D80D8D">
      <w:pPr>
        <w:pStyle w:val="Listenabsatz"/>
        <w:numPr>
          <w:ilvl w:val="0"/>
          <w:numId w:val="1"/>
        </w:numPr>
      </w:pPr>
      <w:r w:rsidRPr="00BC72F2">
        <w:t xml:space="preserve">"Neue Erkenntnisse aus der </w:t>
      </w:r>
      <w:proofErr w:type="spellStart"/>
      <w:r w:rsidRPr="00BC72F2">
        <w:t>osteopathischen</w:t>
      </w:r>
      <w:proofErr w:type="spellEnd"/>
      <w:r w:rsidRPr="00BC72F2">
        <w:t xml:space="preserve"> Forschung"</w:t>
      </w:r>
    </w:p>
    <w:p w:rsidR="00D80D8D" w:rsidRPr="00D80D8D" w:rsidRDefault="00D80D8D" w:rsidP="00D80D8D">
      <w:pPr>
        <w:pStyle w:val="Listenabsatz"/>
        <w:rPr>
          <w:b/>
        </w:rPr>
      </w:pPr>
    </w:p>
    <w:p w:rsidR="00BC72F2" w:rsidRPr="00BC72F2" w:rsidRDefault="00BC72F2" w:rsidP="00BC72F2">
      <w:r w:rsidRPr="00D80D8D">
        <w:rPr>
          <w:b/>
        </w:rPr>
        <w:t>Referent:</w:t>
      </w:r>
      <w:r w:rsidRPr="00BC72F2">
        <w:t xml:space="preserve"> Prof. Dr. med. Karl-Ludwig Resch, Geschäftsführender</w:t>
      </w:r>
    </w:p>
    <w:p w:rsidR="00BC72F2" w:rsidRDefault="00BC72F2" w:rsidP="00BC72F2">
      <w:r w:rsidRPr="00BC72F2">
        <w:t>Gesellschafter des Deutschen Instituts für Gesundheitsforschung</w:t>
      </w:r>
    </w:p>
    <w:p w:rsidR="00D80D8D" w:rsidRPr="00BC72F2" w:rsidRDefault="00D80D8D" w:rsidP="00BC72F2"/>
    <w:p w:rsidR="00BC72F2" w:rsidRDefault="00BC72F2" w:rsidP="00D80D8D">
      <w:pPr>
        <w:pStyle w:val="Listenabsatz"/>
        <w:numPr>
          <w:ilvl w:val="0"/>
          <w:numId w:val="1"/>
        </w:numPr>
      </w:pPr>
      <w:r w:rsidRPr="00BC72F2">
        <w:lastRenderedPageBreak/>
        <w:t xml:space="preserve">"Die Rolle der Osteopathie im Gesundheitswesen" </w:t>
      </w:r>
    </w:p>
    <w:p w:rsidR="00D80D8D" w:rsidRPr="00BC72F2" w:rsidRDefault="00D80D8D" w:rsidP="00D80D8D">
      <w:pPr>
        <w:pStyle w:val="Listenabsatz"/>
      </w:pPr>
    </w:p>
    <w:p w:rsidR="00BC72F2" w:rsidRPr="00BC72F2" w:rsidRDefault="00BC72F2" w:rsidP="00BC72F2">
      <w:r w:rsidRPr="00D80D8D">
        <w:rPr>
          <w:b/>
        </w:rPr>
        <w:t>Referent:</w:t>
      </w:r>
      <w:r w:rsidRPr="00BC72F2">
        <w:t xml:space="preserve"> Dr. Roy Kühne MdB, Mitglied im Bundesausschuss für</w:t>
      </w:r>
    </w:p>
    <w:p w:rsidR="00BC72F2" w:rsidRDefault="00BC72F2" w:rsidP="00BC72F2">
      <w:r w:rsidRPr="00BC72F2">
        <w:t>Gesundheit</w:t>
      </w:r>
    </w:p>
    <w:p w:rsidR="00D80D8D" w:rsidRPr="00BC72F2" w:rsidRDefault="00D80D8D" w:rsidP="00BC72F2"/>
    <w:p w:rsidR="00BC72F2" w:rsidRPr="00BC72F2" w:rsidRDefault="00D80D8D" w:rsidP="00BC72F2">
      <w:r>
        <w:t xml:space="preserve">      </w:t>
      </w:r>
      <w:r w:rsidR="00BC72F2" w:rsidRPr="00BC72F2">
        <w:t>d) "Osteopathie - ein Überblick über die sanfte Medizin; 20 Jahre</w:t>
      </w:r>
    </w:p>
    <w:p w:rsidR="00D80D8D" w:rsidRDefault="00D80D8D" w:rsidP="00BC72F2">
      <w:r>
        <w:t xml:space="preserve">          VOD"</w:t>
      </w:r>
    </w:p>
    <w:p w:rsidR="00D80D8D" w:rsidRPr="00BC72F2" w:rsidRDefault="00D80D8D" w:rsidP="00BC72F2"/>
    <w:p w:rsidR="00BC72F2" w:rsidRPr="00BC72F2" w:rsidRDefault="00BC72F2" w:rsidP="00BC72F2">
      <w:r w:rsidRPr="00D80D8D">
        <w:rPr>
          <w:b/>
        </w:rPr>
        <w:t>Referentin:</w:t>
      </w:r>
      <w:r w:rsidRPr="00BC72F2">
        <w:t xml:space="preserve"> Prof. Marina Fuhrmann </w:t>
      </w:r>
      <w:proofErr w:type="spellStart"/>
      <w:r w:rsidRPr="00BC72F2">
        <w:t>M.Sc</w:t>
      </w:r>
      <w:proofErr w:type="spellEnd"/>
      <w:r w:rsidRPr="00BC72F2">
        <w:t xml:space="preserve">. (USA) DO, </w:t>
      </w:r>
      <w:proofErr w:type="spellStart"/>
      <w:r w:rsidRPr="00BC72F2">
        <w:t>Osteopathin</w:t>
      </w:r>
      <w:proofErr w:type="spellEnd"/>
      <w:r w:rsidRPr="00BC72F2">
        <w:t xml:space="preserve"> und 1.</w:t>
      </w:r>
    </w:p>
    <w:p w:rsidR="00BC72F2" w:rsidRPr="00BC72F2" w:rsidRDefault="00BC72F2" w:rsidP="00BC72F2">
      <w:r w:rsidRPr="00BC72F2">
        <w:t>Vorsitzende des VOD</w:t>
      </w:r>
    </w:p>
    <w:p w:rsidR="00BC72F2" w:rsidRPr="00BC72F2" w:rsidRDefault="00BC72F2" w:rsidP="00BC72F2">
      <w:r w:rsidRPr="00BC72F2">
        <w:t>Wir freuen uns auf Ihre Rückmeldung bis 7. Juni unter</w:t>
      </w:r>
    </w:p>
    <w:p w:rsidR="00BC72F2" w:rsidRPr="00BC72F2" w:rsidRDefault="00BC72F2" w:rsidP="00BC72F2">
      <w:r w:rsidRPr="00BC72F2">
        <w:t xml:space="preserve">presse@osteopathie.de oder 01520/2147105. </w:t>
      </w:r>
    </w:p>
    <w:p w:rsidR="00BC72F2" w:rsidRPr="00BC72F2" w:rsidRDefault="00BC72F2" w:rsidP="00BC72F2"/>
    <w:p w:rsidR="00BC72F2" w:rsidRPr="00BC72F2" w:rsidRDefault="00BC72F2" w:rsidP="00BC72F2">
      <w:r w:rsidRPr="00BC72F2">
        <w:t>Der VOD wurde 1994 in Wiesbaden gegründet und hat 3500 Mitglieder. Er</w:t>
      </w:r>
    </w:p>
    <w:p w:rsidR="00BC72F2" w:rsidRPr="00BC72F2" w:rsidRDefault="00BC72F2" w:rsidP="00BC72F2">
      <w:r w:rsidRPr="00BC72F2">
        <w:t>verfolgt im Wesentlichen folgende Ziele: Er fordert den</w:t>
      </w:r>
    </w:p>
    <w:p w:rsidR="00BC72F2" w:rsidRPr="00BC72F2" w:rsidRDefault="00BC72F2" w:rsidP="00BC72F2">
      <w:r w:rsidRPr="00BC72F2">
        <w:t xml:space="preserve">eigenständigen Beruf des </w:t>
      </w:r>
      <w:proofErr w:type="spellStart"/>
      <w:r w:rsidRPr="00BC72F2">
        <w:t>Osteopathen</w:t>
      </w:r>
      <w:proofErr w:type="spellEnd"/>
      <w:r w:rsidRPr="00BC72F2">
        <w:t xml:space="preserve"> auf qualitativ höchstem Niveau,</w:t>
      </w:r>
    </w:p>
    <w:p w:rsidR="00BC72F2" w:rsidRPr="00BC72F2" w:rsidRDefault="00BC72F2" w:rsidP="00BC72F2">
      <w:r w:rsidRPr="00BC72F2">
        <w:t>klärt über Osteopathie auf, informiert sachlich und neutral und</w:t>
      </w:r>
    </w:p>
    <w:p w:rsidR="00BC72F2" w:rsidRPr="00BC72F2" w:rsidRDefault="00BC72F2" w:rsidP="00BC72F2">
      <w:r w:rsidRPr="00BC72F2">
        <w:t>betreibt Qualitätssicherung im Interesse der Patienten. Darüber</w:t>
      </w:r>
    </w:p>
    <w:p w:rsidR="00BC72F2" w:rsidRPr="00BC72F2" w:rsidRDefault="00BC72F2" w:rsidP="00BC72F2">
      <w:r w:rsidRPr="00BC72F2">
        <w:t xml:space="preserve">hinaus vermittelt der VOD qualifiziert </w:t>
      </w:r>
      <w:proofErr w:type="spellStart"/>
      <w:r w:rsidRPr="00BC72F2">
        <w:t>osteopathisch</w:t>
      </w:r>
      <w:proofErr w:type="spellEnd"/>
      <w:r w:rsidRPr="00BC72F2">
        <w:t xml:space="preserve"> behandelnde</w:t>
      </w:r>
    </w:p>
    <w:p w:rsidR="00BC72F2" w:rsidRPr="00BC72F2" w:rsidRDefault="00BC72F2" w:rsidP="00BC72F2">
      <w:r w:rsidRPr="00BC72F2">
        <w:t>Therapeuten.</w:t>
      </w:r>
    </w:p>
    <w:p w:rsidR="00BC72F2" w:rsidRPr="00BC72F2" w:rsidRDefault="00BC72F2" w:rsidP="00BC72F2"/>
    <w:p w:rsidR="00BC72F2" w:rsidRPr="00BC72F2" w:rsidRDefault="00BC72F2" w:rsidP="00BC72F2">
      <w:r w:rsidRPr="00BC72F2">
        <w:t>Michaela Wehr</w:t>
      </w:r>
    </w:p>
    <w:p w:rsidR="00BC72F2" w:rsidRPr="00BC72F2" w:rsidRDefault="00BC72F2" w:rsidP="00BC72F2">
      <w:r w:rsidRPr="00BC72F2">
        <w:t>01520/2147105</w:t>
      </w:r>
    </w:p>
    <w:p w:rsidR="00CE3356" w:rsidRPr="00BC72F2" w:rsidRDefault="00BC72F2" w:rsidP="00BC72F2">
      <w:r w:rsidRPr="00BC72F2">
        <w:t>presse@osteopathie.de</w:t>
      </w:r>
      <w:bookmarkStart w:id="0" w:name="_GoBack"/>
      <w:bookmarkEnd w:id="0"/>
    </w:p>
    <w:p w:rsidR="00CE3356" w:rsidRPr="00BC72F2" w:rsidRDefault="00CE3356" w:rsidP="00CE3356"/>
    <w:sectPr w:rsidR="00CE3356" w:rsidRPr="00BC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7B43"/>
    <w:multiLevelType w:val="hybridMultilevel"/>
    <w:tmpl w:val="5BC068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56"/>
    <w:rsid w:val="004A3951"/>
    <w:rsid w:val="00716B4E"/>
    <w:rsid w:val="00BC72F2"/>
    <w:rsid w:val="00C21C1F"/>
    <w:rsid w:val="00C62D7A"/>
    <w:rsid w:val="00CC1EB9"/>
    <w:rsid w:val="00CE3356"/>
    <w:rsid w:val="00D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1E9C-29FA-478E-BEF3-63938B86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1EB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8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Michis</dc:creator>
  <cp:keywords/>
  <dc:description/>
  <cp:lastModifiedBy>Michis</cp:lastModifiedBy>
  <cp:revision>4</cp:revision>
  <dcterms:created xsi:type="dcterms:W3CDTF">2014-06-01T16:26:00Z</dcterms:created>
  <dcterms:modified xsi:type="dcterms:W3CDTF">2014-06-02T14:43:00Z</dcterms:modified>
</cp:coreProperties>
</file>