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762" w:rsidRPr="00087762" w:rsidRDefault="00087762" w:rsidP="00087762">
      <w:pPr>
        <w:spacing w:after="240"/>
        <w:rPr>
          <w:rFonts w:asciiTheme="minorHAnsi" w:hAnsiTheme="minorHAnsi" w:cstheme="minorHAnsi"/>
          <w:lang w:val="sv-SE"/>
        </w:rPr>
      </w:pPr>
    </w:p>
    <w:p w:rsidR="00087762" w:rsidRPr="00087762" w:rsidRDefault="00087762" w:rsidP="00087762">
      <w:pPr>
        <w:pStyle w:val="Rubrik2"/>
        <w:rPr>
          <w:rFonts w:asciiTheme="minorHAnsi" w:hAnsiTheme="minorHAnsi" w:cstheme="minorHAnsi"/>
          <w:sz w:val="48"/>
          <w:szCs w:val="48"/>
        </w:rPr>
      </w:pPr>
      <w:r w:rsidRPr="00087762">
        <w:rPr>
          <w:rFonts w:asciiTheme="minorHAnsi" w:hAnsiTheme="minorHAnsi" w:cstheme="minorHAnsi"/>
          <w:sz w:val="48"/>
          <w:szCs w:val="48"/>
        </w:rPr>
        <w:t xml:space="preserve">4 </w:t>
      </w:r>
      <w:r w:rsidR="00C43AF6">
        <w:rPr>
          <w:rFonts w:asciiTheme="minorHAnsi" w:hAnsiTheme="minorHAnsi" w:cstheme="minorHAnsi"/>
          <w:sz w:val="48"/>
          <w:szCs w:val="48"/>
        </w:rPr>
        <w:t xml:space="preserve">inspirerande </w:t>
      </w:r>
      <w:r w:rsidRPr="00087762">
        <w:rPr>
          <w:rFonts w:asciiTheme="minorHAnsi" w:hAnsiTheme="minorHAnsi" w:cstheme="minorHAnsi"/>
          <w:sz w:val="48"/>
          <w:szCs w:val="48"/>
        </w:rPr>
        <w:t xml:space="preserve">juldukningar i olika stilar </w:t>
      </w:r>
    </w:p>
    <w:p w:rsidR="00087762" w:rsidRPr="00087762" w:rsidRDefault="00087762" w:rsidP="00087762">
      <w:pPr>
        <w:rPr>
          <w:rFonts w:asciiTheme="minorHAnsi" w:hAnsiTheme="minorHAnsi" w:cstheme="minorHAnsi"/>
          <w:i/>
          <w:lang w:val="sv-SE"/>
        </w:rPr>
      </w:pPr>
      <w:r w:rsidRPr="00087762">
        <w:rPr>
          <w:rFonts w:asciiTheme="minorHAnsi" w:hAnsiTheme="minorHAnsi" w:cstheme="minorHAnsi"/>
          <w:i/>
          <w:lang w:val="sv-SE"/>
        </w:rPr>
        <w:t>Festliga juldekorationer med julstjärnor</w:t>
      </w:r>
    </w:p>
    <w:p w:rsidR="00087762" w:rsidRPr="00087762" w:rsidRDefault="00087762" w:rsidP="00087762">
      <w:pPr>
        <w:spacing w:before="240" w:after="120" w:line="360" w:lineRule="auto"/>
        <w:rPr>
          <w:rFonts w:asciiTheme="minorHAnsi" w:hAnsiTheme="minorHAnsi" w:cstheme="minorHAnsi"/>
          <w:lang w:val="sv-SE"/>
        </w:rPr>
      </w:pPr>
      <w:r w:rsidRPr="00087762">
        <w:rPr>
          <w:rFonts w:asciiTheme="minorHAnsi" w:hAnsiTheme="minorHAnsi" w:cstheme="minorHAnsi"/>
          <w:lang w:val="sv-SE"/>
        </w:rPr>
        <w:t xml:space="preserve">När familj och vänner samlas till julens fester är det roligt att överraska med en fin borddukning.  Att duka med blommor gör alltid bordet extra festligt och till julens högtider tycker vi att julstjärnor passar allra bäst. De stjärnformade blommorna ger dukningen ett festligt och välkomnande uttryck. Ytterligare en fördel är att julstjärnan finns i många olika färger och beroende på vilken stil du tycker om kan du få helt olika uttryck.  Här visar vi exempel på fyra olika stilar. </w:t>
      </w:r>
    </w:p>
    <w:p w:rsidR="00087762" w:rsidRPr="00087762" w:rsidRDefault="00087762" w:rsidP="00087762">
      <w:pPr>
        <w:spacing w:before="240" w:after="120" w:line="360" w:lineRule="auto"/>
        <w:rPr>
          <w:rFonts w:asciiTheme="minorHAnsi" w:hAnsiTheme="minorHAnsi" w:cstheme="minorHAnsi"/>
          <w:lang w:val="sv-SE"/>
        </w:rPr>
      </w:pPr>
    </w:p>
    <w:p w:rsidR="00087762" w:rsidRPr="00087762" w:rsidRDefault="00087762" w:rsidP="00087762">
      <w:pPr>
        <w:spacing w:before="120" w:line="360" w:lineRule="auto"/>
        <w:rPr>
          <w:rFonts w:asciiTheme="minorHAnsi" w:hAnsiTheme="minorHAnsi" w:cstheme="minorHAnsi"/>
          <w:b/>
          <w:lang w:val="sv-SE"/>
        </w:rPr>
      </w:pPr>
      <w:r w:rsidRPr="00087762">
        <w:rPr>
          <w:rFonts w:asciiTheme="minorHAnsi" w:hAnsiTheme="minorHAnsi" w:cstheme="minorHAnsi"/>
          <w:b/>
          <w:lang w:val="sv-SE"/>
        </w:rPr>
        <w:t>Klassisk naturlik dukning med julstjärnor som snittblommor</w:t>
      </w:r>
    </w:p>
    <w:p w:rsidR="00087762" w:rsidRPr="00087762" w:rsidRDefault="00087762" w:rsidP="00087762">
      <w:pPr>
        <w:spacing w:before="120" w:line="360" w:lineRule="auto"/>
        <w:rPr>
          <w:rFonts w:asciiTheme="minorHAnsi" w:eastAsia="Calibri" w:hAnsiTheme="minorHAnsi" w:cstheme="minorHAnsi"/>
          <w:lang w:val="sv-SE" w:eastAsia="en-US"/>
        </w:rPr>
      </w:pPr>
      <w:r w:rsidRPr="00087762">
        <w:rPr>
          <w:rFonts w:asciiTheme="minorHAnsi" w:hAnsiTheme="minorHAnsi" w:cstheme="minorHAnsi"/>
          <w:noProof/>
          <w:lang w:val="sv-SE"/>
        </w:rPr>
        <w:drawing>
          <wp:anchor distT="0" distB="0" distL="114300" distR="114300" simplePos="0" relativeHeight="251660288" behindDoc="0" locked="0" layoutInCell="1" allowOverlap="1" wp14:anchorId="6242161B" wp14:editId="1C56ED9E">
            <wp:simplePos x="0" y="0"/>
            <wp:positionH relativeFrom="margin">
              <wp:posOffset>-5080</wp:posOffset>
            </wp:positionH>
            <wp:positionV relativeFrom="paragraph">
              <wp:posOffset>139700</wp:posOffset>
            </wp:positionV>
            <wp:extent cx="3920490" cy="2616200"/>
            <wp:effectExtent l="0" t="0" r="3810" b="0"/>
            <wp:wrapSquare wrapText="bothSides"/>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0490" cy="2616200"/>
                    </a:xfrm>
                    <a:prstGeom prst="rect">
                      <a:avLst/>
                    </a:prstGeom>
                    <a:noFill/>
                  </pic:spPr>
                </pic:pic>
              </a:graphicData>
            </a:graphic>
            <wp14:sizeRelH relativeFrom="page">
              <wp14:pctWidth>0</wp14:pctWidth>
            </wp14:sizeRelH>
            <wp14:sizeRelV relativeFrom="page">
              <wp14:pctHeight>0</wp14:pctHeight>
            </wp14:sizeRelV>
          </wp:anchor>
        </w:drawing>
      </w:r>
      <w:r w:rsidRPr="00087762">
        <w:rPr>
          <w:rFonts w:asciiTheme="minorHAnsi" w:eastAsia="Calibri" w:hAnsiTheme="minorHAnsi" w:cstheme="minorHAnsi"/>
          <w:noProof/>
          <w:lang w:val="sv-SE" w:eastAsia="en-US"/>
        </w:rPr>
        <w:t xml:space="preserve">I den här dukningen använder vi klassiskt röda julstjärnor som snittblommor, vilket ger ett varmt och samtidigt modernt uttryck.  Dukningen kompletteras med </w:t>
      </w:r>
      <w:r w:rsidRPr="00087762">
        <w:rPr>
          <w:rFonts w:asciiTheme="minorHAnsi" w:eastAsia="Calibri" w:hAnsiTheme="minorHAnsi" w:cstheme="minorHAnsi"/>
          <w:lang w:val="sv-SE" w:eastAsia="en-US"/>
        </w:rPr>
        <w:t xml:space="preserve">värmeljus och detaljer från naturen som mossa och kottar vilket ger en naturlik känsla. Detta förstärks ytterligare av att tallrikarna placeras på rustika träbrickor och vinglas i vintagestil sätter pricken över i. </w:t>
      </w:r>
      <w:bookmarkStart w:id="0" w:name="_GoBack"/>
      <w:bookmarkEnd w:id="0"/>
    </w:p>
    <w:p w:rsidR="00087762" w:rsidRPr="00087762" w:rsidRDefault="00087762" w:rsidP="00087762">
      <w:pPr>
        <w:spacing w:before="120" w:line="360" w:lineRule="auto"/>
        <w:rPr>
          <w:rFonts w:asciiTheme="minorHAnsi" w:eastAsia="Calibri" w:hAnsiTheme="minorHAnsi" w:cstheme="minorHAnsi"/>
          <w:lang w:val="sv-SE" w:eastAsia="en-US"/>
        </w:rPr>
      </w:pPr>
      <w:r w:rsidRPr="00087762">
        <w:rPr>
          <w:rFonts w:asciiTheme="minorHAnsi" w:eastAsia="Calibri" w:hAnsiTheme="minorHAnsi" w:cstheme="minorHAnsi"/>
          <w:noProof/>
          <w:lang w:val="sv-SE" w:eastAsia="en-US"/>
        </w:rPr>
        <w:lastRenderedPageBreak/>
        <w:drawing>
          <wp:anchor distT="0" distB="0" distL="114300" distR="114300" simplePos="0" relativeHeight="251664384" behindDoc="0" locked="0" layoutInCell="1" allowOverlap="1" wp14:anchorId="741B74F7" wp14:editId="5C6322FC">
            <wp:simplePos x="0" y="0"/>
            <wp:positionH relativeFrom="margin">
              <wp:posOffset>3525574</wp:posOffset>
            </wp:positionH>
            <wp:positionV relativeFrom="paragraph">
              <wp:posOffset>119380</wp:posOffset>
            </wp:positionV>
            <wp:extent cx="2245360" cy="1492885"/>
            <wp:effectExtent l="0" t="0" r="254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360" cy="1492885"/>
                    </a:xfrm>
                    <a:prstGeom prst="rect">
                      <a:avLst/>
                    </a:prstGeom>
                    <a:noFill/>
                  </pic:spPr>
                </pic:pic>
              </a:graphicData>
            </a:graphic>
            <wp14:sizeRelH relativeFrom="page">
              <wp14:pctWidth>0</wp14:pctWidth>
            </wp14:sizeRelH>
            <wp14:sizeRelV relativeFrom="page">
              <wp14:pctHeight>0</wp14:pctHeight>
            </wp14:sizeRelV>
          </wp:anchor>
        </w:drawing>
      </w:r>
    </w:p>
    <w:p w:rsidR="00087762" w:rsidRPr="00087762" w:rsidRDefault="00087762" w:rsidP="00087762">
      <w:pPr>
        <w:spacing w:before="120" w:line="360" w:lineRule="auto"/>
        <w:rPr>
          <w:rFonts w:asciiTheme="minorHAnsi" w:eastAsia="Calibri" w:hAnsiTheme="minorHAnsi" w:cstheme="minorHAnsi"/>
          <w:lang w:val="sv-SE" w:eastAsia="en-US"/>
        </w:rPr>
      </w:pPr>
      <w:r w:rsidRPr="00087762">
        <w:rPr>
          <w:rFonts w:asciiTheme="minorHAnsi" w:eastAsia="Calibri" w:hAnsiTheme="minorHAnsi" w:cstheme="minorHAnsi"/>
          <w:lang w:val="sv-SE" w:eastAsia="en-US"/>
        </w:rPr>
        <w:t xml:space="preserve">Varje gäst välkomnas av en julstjärna som snittblomma på tallriken. Tips! Sätt blomman i en liten vattenfylld orkidétub eller vira lite grön tejp runt stammen. </w:t>
      </w:r>
    </w:p>
    <w:p w:rsidR="00087762" w:rsidRPr="00087762" w:rsidRDefault="00087762" w:rsidP="00087762">
      <w:pPr>
        <w:spacing w:before="120" w:line="360" w:lineRule="auto"/>
        <w:rPr>
          <w:rFonts w:asciiTheme="minorHAnsi" w:hAnsiTheme="minorHAnsi" w:cstheme="minorHAnsi"/>
          <w:b/>
          <w:lang w:val="sv-SE"/>
        </w:rPr>
      </w:pPr>
      <w:bookmarkStart w:id="1" w:name="_Hlk512592568"/>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r w:rsidRPr="00087762">
        <w:rPr>
          <w:rFonts w:asciiTheme="minorHAnsi" w:hAnsiTheme="minorHAnsi" w:cstheme="minorHAnsi"/>
          <w:b/>
          <w:lang w:val="sv-SE"/>
        </w:rPr>
        <w:t>Dekadent överdåd med julstjärnor i massor</w:t>
      </w:r>
    </w:p>
    <w:p w:rsidR="00087762" w:rsidRPr="00087762" w:rsidRDefault="00087762" w:rsidP="00087762">
      <w:pPr>
        <w:spacing w:before="120" w:line="360" w:lineRule="auto"/>
        <w:rPr>
          <w:rFonts w:asciiTheme="minorHAnsi" w:hAnsiTheme="minorHAnsi" w:cstheme="minorHAnsi"/>
          <w:b/>
          <w:lang w:val="sv-SE"/>
        </w:rPr>
      </w:pPr>
      <w:r w:rsidRPr="00087762">
        <w:rPr>
          <w:rFonts w:asciiTheme="minorHAnsi" w:hAnsiTheme="minorHAnsi" w:cstheme="minorHAnsi"/>
          <w:noProof/>
          <w:lang w:val="sv-SE"/>
        </w:rPr>
        <w:drawing>
          <wp:anchor distT="0" distB="0" distL="114300" distR="114300" simplePos="0" relativeHeight="251663360" behindDoc="0" locked="0" layoutInCell="1" allowOverlap="1" wp14:anchorId="4DE677C7" wp14:editId="1D8DDBAC">
            <wp:simplePos x="0" y="0"/>
            <wp:positionH relativeFrom="margin">
              <wp:align>left</wp:align>
            </wp:positionH>
            <wp:positionV relativeFrom="paragraph">
              <wp:posOffset>80645</wp:posOffset>
            </wp:positionV>
            <wp:extent cx="2302510" cy="3451860"/>
            <wp:effectExtent l="0" t="0" r="254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628" cy="3551735"/>
                    </a:xfrm>
                    <a:prstGeom prst="rect">
                      <a:avLst/>
                    </a:prstGeom>
                    <a:noFill/>
                  </pic:spPr>
                </pic:pic>
              </a:graphicData>
            </a:graphic>
            <wp14:sizeRelH relativeFrom="page">
              <wp14:pctWidth>0</wp14:pctWidth>
            </wp14:sizeRelH>
            <wp14:sizeRelV relativeFrom="page">
              <wp14:pctHeight>0</wp14:pctHeight>
            </wp14:sizeRelV>
          </wp:anchor>
        </w:drawing>
      </w:r>
      <w:r w:rsidRPr="00087762">
        <w:rPr>
          <w:rFonts w:asciiTheme="minorHAnsi" w:hAnsiTheme="minorHAnsi" w:cstheme="minorHAnsi"/>
          <w:noProof/>
          <w:lang w:val="sv-SE"/>
        </w:rPr>
        <w:t xml:space="preserve">Det här är dukningen för dig som gillar lyx och dekadens och pyntar efter mottot </w:t>
      </w:r>
      <w:r w:rsidRPr="00087762">
        <w:rPr>
          <w:rFonts w:asciiTheme="minorHAnsi" w:hAnsiTheme="minorHAnsi" w:cstheme="minorHAnsi"/>
          <w:i/>
          <w:noProof/>
          <w:lang w:val="sv-SE"/>
        </w:rPr>
        <w:t>more is merrier</w:t>
      </w:r>
      <w:r w:rsidRPr="00087762">
        <w:rPr>
          <w:rFonts w:asciiTheme="minorHAnsi" w:hAnsiTheme="minorHAnsi" w:cstheme="minorHAnsi"/>
          <w:noProof/>
          <w:lang w:val="sv-SE"/>
        </w:rPr>
        <w:t xml:space="preserve">. Julstjärnor i olika nyanser av rosa, lax, aprikos och rött trängs på bordet tillsammans med julpynt som glansiga julgranskulor, kottar och äpplen. </w:t>
      </w:r>
      <w:r w:rsidRPr="00087762">
        <w:rPr>
          <w:rFonts w:asciiTheme="minorHAnsi" w:eastAsia="Calibri" w:hAnsiTheme="minorHAnsi" w:cstheme="minorHAnsi"/>
          <w:lang w:val="sv-SE" w:eastAsia="en-US"/>
        </w:rPr>
        <w:t xml:space="preserve">Genom att blanda olika färgnyanser på julstjärnorna och matcha dem med en duk i sval lila ton fås en mustig och bohemisk dukning. </w:t>
      </w:r>
    </w:p>
    <w:p w:rsidR="00087762" w:rsidRPr="00087762" w:rsidRDefault="00087762" w:rsidP="00087762">
      <w:pPr>
        <w:spacing w:before="120" w:line="360" w:lineRule="auto"/>
        <w:rPr>
          <w:rFonts w:asciiTheme="minorHAnsi" w:hAnsiTheme="minorHAnsi" w:cstheme="minorHAnsi"/>
          <w:lang w:val="sv-SE"/>
        </w:rPr>
      </w:pPr>
      <w:r w:rsidRPr="00087762">
        <w:rPr>
          <w:rFonts w:asciiTheme="minorHAnsi" w:hAnsiTheme="minorHAnsi" w:cstheme="minorHAnsi"/>
          <w:noProof/>
          <w:lang w:val="sv-SE"/>
        </w:rPr>
        <w:drawing>
          <wp:anchor distT="0" distB="0" distL="114300" distR="114300" simplePos="0" relativeHeight="251665408" behindDoc="0" locked="0" layoutInCell="1" allowOverlap="1" wp14:anchorId="663108CF" wp14:editId="022BD74D">
            <wp:simplePos x="0" y="0"/>
            <wp:positionH relativeFrom="margin">
              <wp:posOffset>4526023</wp:posOffset>
            </wp:positionH>
            <wp:positionV relativeFrom="paragraph">
              <wp:posOffset>120015</wp:posOffset>
            </wp:positionV>
            <wp:extent cx="1217295" cy="1826260"/>
            <wp:effectExtent l="0" t="0" r="1905" b="254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7295" cy="1826260"/>
                    </a:xfrm>
                    <a:prstGeom prst="rect">
                      <a:avLst/>
                    </a:prstGeom>
                    <a:noFill/>
                  </pic:spPr>
                </pic:pic>
              </a:graphicData>
            </a:graphic>
            <wp14:sizeRelH relativeFrom="page">
              <wp14:pctWidth>0</wp14:pctWidth>
            </wp14:sizeRelH>
            <wp14:sizeRelV relativeFrom="page">
              <wp14:pctHeight>0</wp14:pctHeight>
            </wp14:sizeRelV>
          </wp:anchor>
        </w:drawing>
      </w:r>
      <w:r w:rsidRPr="00087762">
        <w:rPr>
          <w:rFonts w:asciiTheme="minorHAnsi" w:hAnsiTheme="minorHAnsi" w:cstheme="minorHAnsi"/>
          <w:lang w:val="sv-SE"/>
        </w:rPr>
        <w:t>Även här hittar varje gäst sin egna personliga julhälsning i form av en tallrik med en minijulstjärna, kottar, julgranskulor och en handskriven namnskylt.</w:t>
      </w:r>
    </w:p>
    <w:p w:rsidR="00087762" w:rsidRPr="00087762" w:rsidRDefault="00087762" w:rsidP="00087762">
      <w:pPr>
        <w:spacing w:before="120" w:line="360" w:lineRule="auto"/>
        <w:rPr>
          <w:rFonts w:asciiTheme="minorHAnsi" w:eastAsia="Calibri" w:hAnsiTheme="minorHAnsi" w:cstheme="minorHAnsi"/>
          <w:lang w:val="sv-SE" w:eastAsia="en-US"/>
        </w:rPr>
      </w:pPr>
      <w:r w:rsidRPr="00087762">
        <w:rPr>
          <w:rFonts w:asciiTheme="minorHAnsi" w:hAnsiTheme="minorHAnsi" w:cstheme="minorHAnsi"/>
          <w:lang w:val="sv-SE"/>
        </w:rPr>
        <w:t>Tips</w:t>
      </w:r>
      <w:r w:rsidRPr="00087762">
        <w:rPr>
          <w:rFonts w:asciiTheme="minorHAnsi" w:eastAsia="Calibri" w:hAnsiTheme="minorHAnsi" w:cstheme="minorHAnsi"/>
          <w:lang w:val="sv-SE" w:eastAsia="en-US"/>
        </w:rPr>
        <w:t>: Ställ julstjärnan i en liten kruka så att det inte kommer jord på tallriken.</w:t>
      </w:r>
    </w:p>
    <w:p w:rsidR="00087762" w:rsidRDefault="00087762" w:rsidP="00087762">
      <w:pPr>
        <w:spacing w:before="120" w:line="360" w:lineRule="auto"/>
        <w:rPr>
          <w:rFonts w:asciiTheme="minorHAnsi" w:hAnsiTheme="minorHAnsi" w:cstheme="minorHAnsi"/>
          <w:b/>
          <w:lang w:val="sv-SE"/>
        </w:rPr>
      </w:pPr>
      <w:bookmarkStart w:id="2" w:name="_Hlk512959774"/>
    </w:p>
    <w:p w:rsidR="00087762" w:rsidRPr="00087762" w:rsidRDefault="00087762" w:rsidP="00087762">
      <w:pPr>
        <w:spacing w:before="120" w:line="360" w:lineRule="auto"/>
        <w:rPr>
          <w:rFonts w:asciiTheme="minorHAnsi" w:hAnsiTheme="minorHAnsi" w:cstheme="minorHAnsi"/>
          <w:b/>
          <w:lang w:val="sv-SE"/>
        </w:rPr>
      </w:pPr>
      <w:r w:rsidRPr="00087762">
        <w:rPr>
          <w:rFonts w:asciiTheme="minorHAnsi" w:hAnsiTheme="minorHAnsi" w:cstheme="minorHAnsi"/>
          <w:b/>
          <w:lang w:val="sv-SE"/>
        </w:rPr>
        <w:t>Romantisk stil i svala toner</w:t>
      </w:r>
    </w:p>
    <w:bookmarkEnd w:id="1"/>
    <w:bookmarkEnd w:id="2"/>
    <w:p w:rsidR="00087762" w:rsidRPr="00087762" w:rsidRDefault="00087762" w:rsidP="00087762">
      <w:pPr>
        <w:spacing w:after="120" w:line="360" w:lineRule="auto"/>
        <w:rPr>
          <w:rFonts w:asciiTheme="minorHAnsi" w:hAnsiTheme="minorHAnsi" w:cstheme="minorHAnsi"/>
          <w:lang w:val="sv-SE"/>
        </w:rPr>
      </w:pPr>
      <w:r w:rsidRPr="00087762">
        <w:rPr>
          <w:rFonts w:asciiTheme="minorHAnsi" w:hAnsiTheme="minorHAnsi" w:cstheme="minorHAnsi"/>
          <w:noProof/>
          <w:lang w:val="sv-SE"/>
        </w:rPr>
        <w:drawing>
          <wp:anchor distT="0" distB="0" distL="114300" distR="114300" simplePos="0" relativeHeight="251659264" behindDoc="0" locked="0" layoutInCell="1" allowOverlap="1" wp14:anchorId="66EF603D" wp14:editId="084BF801">
            <wp:simplePos x="0" y="0"/>
            <wp:positionH relativeFrom="margin">
              <wp:posOffset>-5080</wp:posOffset>
            </wp:positionH>
            <wp:positionV relativeFrom="paragraph">
              <wp:posOffset>100965</wp:posOffset>
            </wp:positionV>
            <wp:extent cx="2135505" cy="304419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505" cy="3044190"/>
                    </a:xfrm>
                    <a:prstGeom prst="rect">
                      <a:avLst/>
                    </a:prstGeom>
                    <a:noFill/>
                  </pic:spPr>
                </pic:pic>
              </a:graphicData>
            </a:graphic>
            <wp14:sizeRelH relativeFrom="page">
              <wp14:pctWidth>0</wp14:pctWidth>
            </wp14:sizeRelH>
            <wp14:sizeRelV relativeFrom="page">
              <wp14:pctHeight>0</wp14:pctHeight>
            </wp14:sizeRelV>
          </wp:anchor>
        </w:drawing>
      </w:r>
      <w:r w:rsidRPr="00087762">
        <w:rPr>
          <w:rFonts w:asciiTheme="minorHAnsi" w:hAnsiTheme="minorHAnsi" w:cstheme="minorHAnsi"/>
          <w:lang w:val="sv-SE"/>
        </w:rPr>
        <w:t xml:space="preserve">Det här är en dukning i sval och nordisk stil där </w:t>
      </w:r>
      <w:r w:rsidR="00B42D60">
        <w:rPr>
          <w:rFonts w:asciiTheme="minorHAnsi" w:hAnsiTheme="minorHAnsi" w:cstheme="minorHAnsi"/>
          <w:lang w:val="sv-SE"/>
        </w:rPr>
        <w:t xml:space="preserve">vi har använt </w:t>
      </w:r>
      <w:r w:rsidRPr="00087762">
        <w:rPr>
          <w:rFonts w:asciiTheme="minorHAnsi" w:hAnsiTheme="minorHAnsi" w:cstheme="minorHAnsi"/>
          <w:lang w:val="sv-SE"/>
        </w:rPr>
        <w:t>julstjärnor i aprikosröda toner tillsammans med eukalyptus. Det ger ett romantiskt skimmer över dukningen. Genom att skippa traditionella inslag som stearinljus och duk skapas ett rent uttryck och en vilsam känsla</w:t>
      </w:r>
      <w:r w:rsidR="00B42D60">
        <w:rPr>
          <w:rFonts w:asciiTheme="minorHAnsi" w:hAnsiTheme="minorHAnsi" w:cstheme="minorHAnsi"/>
          <w:lang w:val="sv-SE"/>
        </w:rPr>
        <w:t xml:space="preserve"> infinner sig</w:t>
      </w:r>
      <w:r w:rsidRPr="00087762">
        <w:rPr>
          <w:rFonts w:asciiTheme="minorHAnsi" w:hAnsiTheme="minorHAnsi" w:cstheme="minorHAnsi"/>
          <w:lang w:val="sv-SE"/>
        </w:rPr>
        <w:t xml:space="preserve">.  </w:t>
      </w:r>
    </w:p>
    <w:p w:rsidR="00087762" w:rsidRPr="00087762" w:rsidRDefault="00087762" w:rsidP="00087762">
      <w:pPr>
        <w:spacing w:after="120" w:line="360" w:lineRule="auto"/>
        <w:rPr>
          <w:rFonts w:asciiTheme="minorHAnsi" w:hAnsiTheme="minorHAnsi" w:cstheme="minorHAnsi"/>
          <w:lang w:val="sv-SE"/>
        </w:rPr>
      </w:pPr>
      <w:r w:rsidRPr="00087762">
        <w:rPr>
          <w:rFonts w:asciiTheme="minorHAnsi" w:hAnsiTheme="minorHAnsi" w:cstheme="minorHAnsi"/>
          <w:lang w:val="sv-SE"/>
        </w:rPr>
        <w:t xml:space="preserve">I mitten av bordet står en vacker bukett i en enkel och stilren vas på fot. Blomsterdekorationen är enkel att göra själv. Fyll först vasen med blöt stickmassa och stick sedan i eukalyptus och snittade julstjärnor om vartannat.  </w:t>
      </w:r>
    </w:p>
    <w:p w:rsidR="00087762" w:rsidRPr="00087762" w:rsidRDefault="00087762" w:rsidP="00087762">
      <w:pPr>
        <w:spacing w:after="120" w:line="360" w:lineRule="auto"/>
        <w:rPr>
          <w:rFonts w:asciiTheme="minorHAnsi" w:eastAsia="Calibri" w:hAnsiTheme="minorHAnsi" w:cstheme="minorHAnsi"/>
          <w:lang w:val="sv-SE" w:eastAsia="en-US"/>
        </w:rPr>
      </w:pPr>
    </w:p>
    <w:p w:rsidR="00087762" w:rsidRPr="00087762" w:rsidRDefault="00087762" w:rsidP="00087762">
      <w:pPr>
        <w:spacing w:after="120" w:line="360" w:lineRule="auto"/>
        <w:rPr>
          <w:rFonts w:asciiTheme="minorHAnsi" w:eastAsia="Calibri" w:hAnsiTheme="minorHAnsi" w:cstheme="minorHAnsi"/>
          <w:lang w:val="sv-SE" w:eastAsia="en-US"/>
        </w:rPr>
      </w:pPr>
    </w:p>
    <w:p w:rsidR="00087762" w:rsidRPr="00087762" w:rsidRDefault="00087762" w:rsidP="00087762">
      <w:pPr>
        <w:spacing w:after="120" w:line="360" w:lineRule="auto"/>
        <w:rPr>
          <w:rFonts w:asciiTheme="minorHAnsi" w:hAnsiTheme="minorHAnsi" w:cstheme="minorHAnsi"/>
          <w:b/>
          <w:lang w:val="sv-SE"/>
        </w:rPr>
      </w:pPr>
      <w:r w:rsidRPr="00087762">
        <w:rPr>
          <w:rFonts w:asciiTheme="minorHAnsi" w:hAnsiTheme="minorHAnsi" w:cstheme="minorHAnsi"/>
          <w:b/>
          <w:noProof/>
          <w:lang w:val="sv-SE"/>
        </w:rPr>
        <w:drawing>
          <wp:anchor distT="0" distB="0" distL="114300" distR="114300" simplePos="0" relativeHeight="251667456" behindDoc="1" locked="0" layoutInCell="1" allowOverlap="1" wp14:anchorId="75FA4464" wp14:editId="1D1EA824">
            <wp:simplePos x="0" y="0"/>
            <wp:positionH relativeFrom="column">
              <wp:posOffset>4188149</wp:posOffset>
            </wp:positionH>
            <wp:positionV relativeFrom="paragraph">
              <wp:posOffset>8255</wp:posOffset>
            </wp:positionV>
            <wp:extent cx="1552575" cy="2167890"/>
            <wp:effectExtent l="0" t="0" r="9525" b="3810"/>
            <wp:wrapTight wrapText="bothSides">
              <wp:wrapPolygon edited="0">
                <wp:start x="0" y="0"/>
                <wp:lineTo x="0" y="21448"/>
                <wp:lineTo x="21467" y="21448"/>
                <wp:lineTo x="2146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2167890"/>
                    </a:xfrm>
                    <a:prstGeom prst="rect">
                      <a:avLst/>
                    </a:prstGeom>
                    <a:noFill/>
                  </pic:spPr>
                </pic:pic>
              </a:graphicData>
            </a:graphic>
            <wp14:sizeRelH relativeFrom="margin">
              <wp14:pctWidth>0</wp14:pctWidth>
            </wp14:sizeRelH>
            <wp14:sizeRelV relativeFrom="margin">
              <wp14:pctHeight>0</wp14:pctHeight>
            </wp14:sizeRelV>
          </wp:anchor>
        </w:drawing>
      </w:r>
      <w:r w:rsidRPr="00087762">
        <w:rPr>
          <w:rFonts w:asciiTheme="minorHAnsi" w:hAnsiTheme="minorHAnsi" w:cstheme="minorHAnsi"/>
          <w:noProof/>
          <w:lang w:val="sv-SE"/>
        </w:rPr>
        <w:drawing>
          <wp:anchor distT="0" distB="0" distL="114300" distR="114300" simplePos="0" relativeHeight="251666432" behindDoc="1" locked="0" layoutInCell="1" allowOverlap="1" wp14:anchorId="657601CC" wp14:editId="7B2FDB3A">
            <wp:simplePos x="0" y="0"/>
            <wp:positionH relativeFrom="margin">
              <wp:align>left</wp:align>
            </wp:positionH>
            <wp:positionV relativeFrom="paragraph">
              <wp:posOffset>6985</wp:posOffset>
            </wp:positionV>
            <wp:extent cx="1421765" cy="2134235"/>
            <wp:effectExtent l="0" t="0" r="6985" b="0"/>
            <wp:wrapTight wrapText="bothSides">
              <wp:wrapPolygon edited="0">
                <wp:start x="0" y="0"/>
                <wp:lineTo x="0" y="21401"/>
                <wp:lineTo x="21417" y="21401"/>
                <wp:lineTo x="21417"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765" cy="2134235"/>
                    </a:xfrm>
                    <a:prstGeom prst="rect">
                      <a:avLst/>
                    </a:prstGeom>
                    <a:noFill/>
                  </pic:spPr>
                </pic:pic>
              </a:graphicData>
            </a:graphic>
            <wp14:sizeRelH relativeFrom="margin">
              <wp14:pctWidth>0</wp14:pctWidth>
            </wp14:sizeRelH>
            <wp14:sizeRelV relativeFrom="margin">
              <wp14:pctHeight>0</wp14:pctHeight>
            </wp14:sizeRelV>
          </wp:anchor>
        </w:drawing>
      </w:r>
      <w:r w:rsidRPr="00087762">
        <w:rPr>
          <w:rFonts w:asciiTheme="minorHAnsi" w:eastAsia="Calibri" w:hAnsiTheme="minorHAnsi" w:cstheme="minorHAnsi"/>
          <w:lang w:val="sv-SE" w:eastAsia="en-US"/>
        </w:rPr>
        <w:t>Varje gäst välkomnas här av en julstjärna</w:t>
      </w:r>
      <w:r w:rsidR="00B42D60">
        <w:rPr>
          <w:rFonts w:asciiTheme="minorHAnsi" w:eastAsia="Calibri" w:hAnsiTheme="minorHAnsi" w:cstheme="minorHAnsi"/>
          <w:lang w:val="sv-SE" w:eastAsia="en-US"/>
        </w:rPr>
        <w:t xml:space="preserve"> som snittblomma</w:t>
      </w:r>
      <w:r w:rsidRPr="00087762">
        <w:rPr>
          <w:rFonts w:asciiTheme="minorHAnsi" w:eastAsia="Calibri" w:hAnsiTheme="minorHAnsi" w:cstheme="minorHAnsi"/>
          <w:lang w:val="sv-SE" w:eastAsia="en-US"/>
        </w:rPr>
        <w:t xml:space="preserve"> som placeras i en enkel skål på tallriken.</w:t>
      </w:r>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p>
    <w:p w:rsidR="00087762" w:rsidRPr="00087762" w:rsidRDefault="00087762" w:rsidP="00087762">
      <w:pPr>
        <w:spacing w:before="120" w:line="360" w:lineRule="auto"/>
        <w:rPr>
          <w:rFonts w:asciiTheme="minorHAnsi" w:hAnsiTheme="minorHAnsi" w:cstheme="minorHAnsi"/>
          <w:b/>
          <w:lang w:val="sv-SE"/>
        </w:rPr>
      </w:pPr>
    </w:p>
    <w:p w:rsidR="00B42D60" w:rsidRDefault="00B42D60" w:rsidP="00087762">
      <w:pPr>
        <w:spacing w:before="240" w:line="360" w:lineRule="auto"/>
        <w:rPr>
          <w:rFonts w:asciiTheme="minorHAnsi" w:hAnsiTheme="minorHAnsi" w:cstheme="minorHAnsi"/>
          <w:b/>
          <w:lang w:val="sv-SE"/>
        </w:rPr>
      </w:pPr>
    </w:p>
    <w:p w:rsidR="00087762" w:rsidRPr="00087762" w:rsidRDefault="00087762" w:rsidP="00087762">
      <w:pPr>
        <w:spacing w:before="240" w:line="360" w:lineRule="auto"/>
        <w:rPr>
          <w:rFonts w:asciiTheme="minorHAnsi" w:hAnsiTheme="minorHAnsi" w:cstheme="minorHAnsi"/>
          <w:b/>
          <w:lang w:val="sv-SE"/>
        </w:rPr>
      </w:pPr>
      <w:r w:rsidRPr="00087762">
        <w:rPr>
          <w:rFonts w:asciiTheme="minorHAnsi" w:hAnsiTheme="minorHAnsi" w:cstheme="minorHAnsi"/>
          <w:b/>
          <w:lang w:val="sv-SE"/>
        </w:rPr>
        <w:t>Vit jul – elegant dukning i nyanser av vitt</w:t>
      </w:r>
    </w:p>
    <w:p w:rsidR="00087762" w:rsidRPr="00087762" w:rsidRDefault="00B42D60" w:rsidP="00087762">
      <w:pPr>
        <w:spacing w:after="120" w:line="360" w:lineRule="auto"/>
        <w:rPr>
          <w:rFonts w:asciiTheme="minorHAnsi" w:eastAsia="Calibri" w:hAnsiTheme="minorHAnsi" w:cstheme="minorHAnsi"/>
          <w:lang w:val="sv-SE" w:eastAsia="en-US"/>
        </w:rPr>
      </w:pPr>
      <w:r w:rsidRPr="00087762">
        <w:rPr>
          <w:rFonts w:asciiTheme="minorHAnsi" w:eastAsia="Calibri" w:hAnsiTheme="minorHAnsi" w:cstheme="minorHAnsi"/>
          <w:noProof/>
          <w:lang w:val="sv-SE" w:eastAsia="en-US"/>
        </w:rPr>
        <w:drawing>
          <wp:anchor distT="0" distB="0" distL="114300" distR="114300" simplePos="0" relativeHeight="251662336" behindDoc="0" locked="0" layoutInCell="1" allowOverlap="1" wp14:anchorId="3C2531A3" wp14:editId="79EE1BC5">
            <wp:simplePos x="0" y="0"/>
            <wp:positionH relativeFrom="column">
              <wp:posOffset>4554855</wp:posOffset>
            </wp:positionH>
            <wp:positionV relativeFrom="paragraph">
              <wp:posOffset>1352550</wp:posOffset>
            </wp:positionV>
            <wp:extent cx="1055370" cy="1585595"/>
            <wp:effectExtent l="0" t="0" r="0" b="19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370" cy="1585595"/>
                    </a:xfrm>
                    <a:prstGeom prst="rect">
                      <a:avLst/>
                    </a:prstGeom>
                    <a:noFill/>
                  </pic:spPr>
                </pic:pic>
              </a:graphicData>
            </a:graphic>
            <wp14:sizeRelH relativeFrom="page">
              <wp14:pctWidth>0</wp14:pctWidth>
            </wp14:sizeRelH>
            <wp14:sizeRelV relativeFrom="page">
              <wp14:pctHeight>0</wp14:pctHeight>
            </wp14:sizeRelV>
          </wp:anchor>
        </w:drawing>
      </w:r>
      <w:r w:rsidRPr="00087762">
        <w:rPr>
          <w:rFonts w:asciiTheme="minorHAnsi" w:hAnsiTheme="minorHAnsi" w:cstheme="minorHAnsi"/>
          <w:noProof/>
          <w:lang w:val="sv-SE"/>
        </w:rPr>
        <w:drawing>
          <wp:anchor distT="0" distB="0" distL="114300" distR="114300" simplePos="0" relativeHeight="251661312" behindDoc="0" locked="0" layoutInCell="1" allowOverlap="1" wp14:anchorId="3EAC4170" wp14:editId="71573CAD">
            <wp:simplePos x="0" y="0"/>
            <wp:positionH relativeFrom="margin">
              <wp:align>left</wp:align>
            </wp:positionH>
            <wp:positionV relativeFrom="paragraph">
              <wp:posOffset>48260</wp:posOffset>
            </wp:positionV>
            <wp:extent cx="2129790" cy="3192780"/>
            <wp:effectExtent l="0" t="0" r="381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0259" cy="3223082"/>
                    </a:xfrm>
                    <a:prstGeom prst="rect">
                      <a:avLst/>
                    </a:prstGeom>
                    <a:noFill/>
                  </pic:spPr>
                </pic:pic>
              </a:graphicData>
            </a:graphic>
            <wp14:sizeRelH relativeFrom="page">
              <wp14:pctWidth>0</wp14:pctWidth>
            </wp14:sizeRelH>
            <wp14:sizeRelV relativeFrom="page">
              <wp14:pctHeight>0</wp14:pctHeight>
            </wp14:sizeRelV>
          </wp:anchor>
        </w:drawing>
      </w:r>
      <w:r w:rsidR="00087762" w:rsidRPr="00087762">
        <w:rPr>
          <w:rFonts w:asciiTheme="minorHAnsi" w:eastAsia="Calibri" w:hAnsiTheme="minorHAnsi" w:cstheme="minorHAnsi"/>
          <w:noProof/>
          <w:lang w:val="sv-SE" w:eastAsia="en-US"/>
        </w:rPr>
        <w:t xml:space="preserve">För dig som älskar vitt är detta dukningen framför andra. I vårt exempel används bara julstjärnor som krukväxter. </w:t>
      </w:r>
      <w:r w:rsidR="00087762" w:rsidRPr="00087762">
        <w:rPr>
          <w:rFonts w:asciiTheme="minorHAnsi" w:eastAsia="Calibri" w:hAnsiTheme="minorHAnsi" w:cstheme="minorHAnsi"/>
          <w:lang w:val="sv-SE" w:eastAsia="en-US"/>
        </w:rPr>
        <w:t xml:space="preserve">Raka linjer och ett minimum av extra pynt gör dukningen sober och elegant. På mitten av bordet har vi placerat julstjärnor i stilrena krukor. Matchande ljusstakar och ett par kottar ger ett harmoniskt intryck.  </w:t>
      </w:r>
    </w:p>
    <w:p w:rsidR="00087762" w:rsidRPr="00087762" w:rsidRDefault="00087762" w:rsidP="00087762">
      <w:pPr>
        <w:spacing w:after="120" w:line="360" w:lineRule="auto"/>
        <w:rPr>
          <w:rFonts w:asciiTheme="minorHAnsi" w:hAnsiTheme="minorHAnsi" w:cstheme="minorHAnsi"/>
          <w:lang w:val="sv-SE"/>
        </w:rPr>
      </w:pPr>
      <w:r w:rsidRPr="00087762">
        <w:rPr>
          <w:rFonts w:asciiTheme="minorHAnsi" w:eastAsia="Calibri" w:hAnsiTheme="minorHAnsi" w:cstheme="minorHAnsi"/>
          <w:lang w:val="sv-SE" w:eastAsia="en-US"/>
        </w:rPr>
        <w:t xml:space="preserve">På varje tallrik placeras en vit julstjärna och ett litet placeringskort binds fast i plantan med ett dekorativt band.  Ett fint alternativ till klassiska placeringskort!  </w:t>
      </w:r>
    </w:p>
    <w:p w:rsidR="00087762" w:rsidRPr="00087762" w:rsidRDefault="00087762" w:rsidP="00087762">
      <w:pPr>
        <w:spacing w:after="120" w:line="360" w:lineRule="auto"/>
        <w:rPr>
          <w:rFonts w:asciiTheme="minorHAnsi" w:hAnsiTheme="minorHAnsi" w:cstheme="minorHAnsi"/>
          <w:lang w:val="sv-SE"/>
        </w:rPr>
      </w:pPr>
    </w:p>
    <w:p w:rsidR="00087762" w:rsidRPr="00B42D60" w:rsidRDefault="00087762" w:rsidP="00087762">
      <w:pPr>
        <w:spacing w:after="120" w:line="360" w:lineRule="auto"/>
        <w:rPr>
          <w:rFonts w:asciiTheme="minorHAnsi" w:hAnsiTheme="minorHAnsi" w:cstheme="minorHAnsi"/>
          <w:b/>
          <w:lang w:val="sv-SE"/>
        </w:rPr>
      </w:pPr>
      <w:r w:rsidRPr="00B42D60">
        <w:rPr>
          <w:rFonts w:asciiTheme="minorHAnsi" w:hAnsiTheme="minorHAnsi" w:cstheme="minorHAnsi"/>
          <w:b/>
          <w:lang w:val="sv-SE"/>
        </w:rPr>
        <w:t>Tips för att lyckas!</w:t>
      </w:r>
    </w:p>
    <w:p w:rsidR="00087762" w:rsidRPr="00B42D60" w:rsidRDefault="00087762" w:rsidP="00B42D60">
      <w:pPr>
        <w:rPr>
          <w:rFonts w:asciiTheme="minorHAnsi" w:hAnsiTheme="minorHAnsi" w:cstheme="minorHAnsi"/>
          <w:lang w:val="sv-SE" w:eastAsia="sv-SE"/>
        </w:rPr>
      </w:pPr>
      <w:r w:rsidRPr="00B42D60">
        <w:rPr>
          <w:rFonts w:asciiTheme="minorHAnsi" w:hAnsiTheme="minorHAnsi" w:cstheme="minorHAnsi"/>
          <w:lang w:val="sv-SE"/>
        </w:rPr>
        <w:t xml:space="preserve">Julstjärnor som används som snittblommor håller sig fina i ungefär 2 veckor om de behandlas korrekt. </w:t>
      </w:r>
      <w:r w:rsidRPr="00B42D60">
        <w:rPr>
          <w:rFonts w:asciiTheme="minorHAnsi" w:hAnsiTheme="minorHAnsi" w:cstheme="minorHAnsi"/>
          <w:lang w:val="sv-SE" w:eastAsia="sv-SE"/>
        </w:rPr>
        <w:t>När du vill använda julstjärnan som snitt gör så här: Skär av kvistar från julstjärnan. Doppa sedan snittytan i 60 grader varmt vatten ett par sekunder och därefter i kallt vatten. Det stoppar mjölksaften och hindrar den från att sippra ut.</w:t>
      </w:r>
    </w:p>
    <w:p w:rsidR="00087762" w:rsidRPr="00087762" w:rsidRDefault="00087762" w:rsidP="00087762">
      <w:pPr>
        <w:spacing w:after="120" w:line="360" w:lineRule="auto"/>
        <w:rPr>
          <w:rFonts w:asciiTheme="minorHAnsi" w:hAnsiTheme="minorHAnsi" w:cstheme="minorHAnsi"/>
          <w:lang w:val="sv-SE"/>
        </w:rPr>
      </w:pPr>
    </w:p>
    <w:p w:rsidR="003704E5" w:rsidRPr="00087762" w:rsidRDefault="003704E5" w:rsidP="003704E5">
      <w:pPr>
        <w:spacing w:before="240" w:after="120" w:line="360" w:lineRule="auto"/>
        <w:rPr>
          <w:rFonts w:asciiTheme="minorHAnsi" w:hAnsiTheme="minorHAnsi" w:cstheme="minorHAnsi"/>
          <w:b/>
          <w:lang w:val="sv-SE"/>
        </w:rPr>
      </w:pPr>
      <w:r w:rsidRPr="00087762">
        <w:rPr>
          <w:rFonts w:asciiTheme="minorHAnsi" w:hAnsiTheme="minorHAnsi" w:cstheme="minorHAnsi"/>
          <w:b/>
          <w:lang w:val="sv-SE"/>
        </w:rPr>
        <w:t>Insp</w:t>
      </w:r>
      <w:r w:rsidR="00061B41" w:rsidRPr="00087762">
        <w:rPr>
          <w:rFonts w:asciiTheme="minorHAnsi" w:hAnsiTheme="minorHAnsi" w:cstheme="minorHAnsi"/>
          <w:b/>
          <w:lang w:val="sv-SE"/>
        </w:rPr>
        <w:t>i</w:t>
      </w:r>
      <w:r w:rsidRPr="00087762">
        <w:rPr>
          <w:rFonts w:asciiTheme="minorHAnsi" w:hAnsiTheme="minorHAnsi" w:cstheme="minorHAnsi"/>
          <w:b/>
          <w:lang w:val="sv-SE"/>
        </w:rPr>
        <w:t>ration och bilder</w:t>
      </w:r>
    </w:p>
    <w:p w:rsidR="003704E5" w:rsidRPr="00087762" w:rsidRDefault="003704E5" w:rsidP="003704E5">
      <w:pPr>
        <w:spacing w:after="120" w:line="360" w:lineRule="auto"/>
        <w:rPr>
          <w:rFonts w:asciiTheme="minorHAnsi" w:hAnsiTheme="minorHAnsi" w:cstheme="minorHAnsi"/>
          <w:bCs/>
          <w:lang w:val="sv-SE"/>
        </w:rPr>
      </w:pPr>
      <w:bookmarkStart w:id="3" w:name="_Hlk511238879"/>
      <w:r w:rsidRPr="00087762">
        <w:rPr>
          <w:rFonts w:asciiTheme="minorHAnsi" w:hAnsiTheme="minorHAnsi" w:cstheme="minorHAnsi"/>
          <w:bCs/>
          <w:lang w:val="sv-SE"/>
        </w:rPr>
        <w:t xml:space="preserve">Mer julstjärneinspiration hittar du på </w:t>
      </w:r>
      <w:hyperlink r:id="rId15" w:history="1">
        <w:r w:rsidRPr="00087762">
          <w:rPr>
            <w:rStyle w:val="Hyperlnk"/>
            <w:rFonts w:asciiTheme="minorHAnsi" w:hAnsiTheme="minorHAnsi" w:cstheme="minorHAnsi"/>
            <w:bCs/>
            <w:lang w:val="sv-SE"/>
          </w:rPr>
          <w:t>https://de-de.facebook.com/MyPoinsettia</w:t>
        </w:r>
      </w:hyperlink>
      <w:r w:rsidRPr="00087762">
        <w:rPr>
          <w:rFonts w:asciiTheme="minorHAnsi" w:hAnsiTheme="minorHAnsi" w:cstheme="minorHAnsi"/>
          <w:bCs/>
          <w:lang w:val="sv-SE"/>
        </w:rPr>
        <w:t xml:space="preserve"> </w:t>
      </w:r>
    </w:p>
    <w:p w:rsidR="003704E5" w:rsidRPr="00087762" w:rsidRDefault="003704E5" w:rsidP="003704E5">
      <w:pPr>
        <w:spacing w:after="120" w:line="360" w:lineRule="auto"/>
        <w:rPr>
          <w:rFonts w:asciiTheme="minorHAnsi" w:hAnsiTheme="minorHAnsi" w:cstheme="minorHAnsi"/>
          <w:bCs/>
          <w:lang w:val="sv-SE"/>
        </w:rPr>
      </w:pPr>
      <w:r w:rsidRPr="00087762">
        <w:rPr>
          <w:rFonts w:asciiTheme="minorHAnsi" w:hAnsiTheme="minorHAnsi" w:cstheme="minorHAnsi"/>
          <w:bCs/>
          <w:lang w:val="sv-SE"/>
        </w:rPr>
        <w:t>Bilder laddar du ner som vanligt via Blomsterfrämjandet</w:t>
      </w:r>
      <w:r w:rsidR="005F49C4" w:rsidRPr="00087762">
        <w:rPr>
          <w:rFonts w:asciiTheme="minorHAnsi" w:hAnsiTheme="minorHAnsi" w:cstheme="minorHAnsi"/>
          <w:bCs/>
          <w:lang w:val="sv-SE"/>
        </w:rPr>
        <w:t>s</w:t>
      </w:r>
      <w:r w:rsidRPr="00087762">
        <w:rPr>
          <w:rFonts w:asciiTheme="minorHAnsi" w:hAnsiTheme="minorHAnsi" w:cstheme="minorHAnsi"/>
          <w:bCs/>
          <w:lang w:val="sv-SE"/>
        </w:rPr>
        <w:t xml:space="preserve"> pressrum: </w:t>
      </w:r>
      <w:hyperlink r:id="rId16" w:anchor="/" w:history="1">
        <w:r w:rsidRPr="00087762">
          <w:rPr>
            <w:rStyle w:val="Hyperlnk"/>
            <w:rFonts w:asciiTheme="minorHAnsi" w:hAnsiTheme="minorHAnsi" w:cstheme="minorHAnsi"/>
            <w:bCs/>
            <w:lang w:val="sv-SE"/>
          </w:rPr>
          <w:t xml:space="preserve">http://www.blomsterframjandet.se/press/#/ </w:t>
        </w:r>
      </w:hyperlink>
      <w:r w:rsidRPr="00087762">
        <w:rPr>
          <w:rFonts w:asciiTheme="minorHAnsi" w:hAnsiTheme="minorHAnsi" w:cstheme="minorHAnsi"/>
          <w:bCs/>
          <w:lang w:val="sv-SE"/>
        </w:rPr>
        <w:t xml:space="preserve"> eller på </w:t>
      </w:r>
      <w:hyperlink r:id="rId17" w:history="1">
        <w:r w:rsidRPr="00087762">
          <w:rPr>
            <w:rStyle w:val="Hyperlnk"/>
            <w:rFonts w:asciiTheme="minorHAnsi" w:hAnsiTheme="minorHAnsi" w:cstheme="minorHAnsi"/>
            <w:bCs/>
            <w:lang w:val="sv-SE"/>
          </w:rPr>
          <w:t>www.starsuniteeurope.eu</w:t>
        </w:r>
      </w:hyperlink>
      <w:r w:rsidRPr="00087762">
        <w:rPr>
          <w:rFonts w:asciiTheme="minorHAnsi" w:hAnsiTheme="minorHAnsi" w:cstheme="minorHAnsi"/>
          <w:bCs/>
          <w:lang w:val="sv-SE"/>
        </w:rPr>
        <w:t xml:space="preserve">. </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color w:val="000000"/>
          <w:lang w:val="sv-SE" w:eastAsia="sv-SE"/>
        </w:rPr>
        <w:lastRenderedPageBreak/>
        <w:t>Användning av text och bilder är gratis vid omnämnande av Blomsterfrämjandet/Stars for Europe; var god förmedla en kopia.</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b/>
          <w:bCs/>
          <w:color w:val="000000"/>
          <w:lang w:val="sv-SE" w:eastAsia="sv-SE"/>
        </w:rPr>
        <w:t>Presskontakt:</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color w:val="000000"/>
          <w:lang w:val="sv-SE" w:eastAsia="sv-SE"/>
        </w:rPr>
        <w:t>Blomsterfrämjandet, Livlandsgatan 111, 122 37 Enskede, </w:t>
      </w:r>
      <w:hyperlink r:id="rId18" w:history="1">
        <w:r w:rsidRPr="00087762">
          <w:rPr>
            <w:rFonts w:asciiTheme="minorHAnsi" w:eastAsia="Times New Roman" w:hAnsiTheme="minorHAnsi" w:cstheme="minorHAnsi"/>
            <w:color w:val="222222"/>
            <w:u w:val="single"/>
            <w:lang w:val="sv-SE" w:eastAsia="sv-SE"/>
          </w:rPr>
          <w:t>info@blomsterframjandet.se</w:t>
        </w:r>
      </w:hyperlink>
    </w:p>
    <w:p w:rsidR="003704E5" w:rsidRPr="00087762" w:rsidRDefault="003704E5" w:rsidP="003704E5">
      <w:pPr>
        <w:spacing w:after="270"/>
        <w:rPr>
          <w:rFonts w:asciiTheme="minorHAnsi" w:eastAsia="Times New Roman" w:hAnsiTheme="minorHAnsi" w:cstheme="minorHAnsi"/>
          <w:color w:val="000000"/>
          <w:lang w:val="en-US" w:eastAsia="sv-SE"/>
        </w:rPr>
      </w:pPr>
      <w:r w:rsidRPr="00087762">
        <w:rPr>
          <w:rFonts w:asciiTheme="minorHAnsi" w:eastAsia="Times New Roman" w:hAnsiTheme="minorHAnsi" w:cstheme="minorHAnsi"/>
          <w:color w:val="000000"/>
          <w:lang w:val="en-US" w:eastAsia="sv-SE"/>
        </w:rPr>
        <w:t>Malin Hidesäter 0736 585 818 &amp; Erika Wallin 0708 690 567</w:t>
      </w:r>
    </w:p>
    <w:bookmarkEnd w:id="3"/>
    <w:p w:rsidR="00A12275" w:rsidRPr="00A12275" w:rsidRDefault="00A12275" w:rsidP="00A12275">
      <w:pPr>
        <w:spacing w:before="100" w:beforeAutospacing="1" w:after="100" w:afterAutospacing="1"/>
        <w:rPr>
          <w:rFonts w:asciiTheme="minorHAnsi" w:eastAsia="Times New Roman" w:hAnsiTheme="minorHAnsi" w:cstheme="minorHAnsi"/>
          <w:color w:val="000000"/>
          <w:lang w:val="en-US" w:eastAsia="sv-SE"/>
        </w:rPr>
      </w:pPr>
      <w:r w:rsidRPr="00A12275">
        <w:rPr>
          <w:rFonts w:asciiTheme="minorHAnsi" w:eastAsia="Times New Roman" w:hAnsiTheme="minorHAnsi" w:cstheme="minorHAnsi"/>
          <w:b/>
          <w:bCs/>
          <w:color w:val="000000"/>
          <w:lang w:val="en-US" w:eastAsia="sv-SE"/>
        </w:rPr>
        <w:t>Stars for Europe</w:t>
      </w:r>
    </w:p>
    <w:p w:rsidR="00A12275" w:rsidRPr="00A12275" w:rsidRDefault="00A12275" w:rsidP="00A12275">
      <w:pPr>
        <w:spacing w:before="100" w:beforeAutospacing="1" w:after="100" w:afterAutospacing="1"/>
        <w:rPr>
          <w:rFonts w:asciiTheme="minorHAnsi" w:eastAsia="Times New Roman" w:hAnsiTheme="minorHAnsi" w:cstheme="minorHAnsi"/>
          <w:color w:val="000000"/>
          <w:lang w:val="sv-SE" w:eastAsia="sv-SE"/>
        </w:rPr>
      </w:pPr>
      <w:r w:rsidRPr="00A12275">
        <w:rPr>
          <w:rFonts w:asciiTheme="minorHAnsi" w:eastAsia="Times New Roman" w:hAnsiTheme="minorHAnsi" w:cstheme="minorHAnsi"/>
          <w:color w:val="000000"/>
          <w:lang w:val="sv-SE" w:eastAsia="sv-SE"/>
        </w:rPr>
        <w:t>Stars for Europe (SfE) är ett marknadsföringsinitiativ som initierades av de europiska julstjärneförädlarna Dümmen Orange, Selecta One, Beekenkamp och Syngenta, med stöd från MNP Flowers. Initiativet togs år 2000 och målet är att stödja och säkerställa en långsiktig julstjärneförsäljning i Europa.  Aktiviteter inom SfE förekommer för närvarande i 16 europeiska länder. I Tyskland, Frankrike, Polen och Sverige stöds marknadsaktiviteterna av EU inom kampanjen "Stars Unite Europe"</w:t>
      </w:r>
    </w:p>
    <w:p w:rsidR="00A12275" w:rsidRPr="00A12275" w:rsidRDefault="00A12275" w:rsidP="00A12275">
      <w:pPr>
        <w:rPr>
          <w:rFonts w:asciiTheme="minorHAnsi" w:eastAsia="Times New Roman" w:hAnsiTheme="minorHAnsi" w:cstheme="minorHAnsi"/>
          <w:lang w:val="sv-SE" w:eastAsia="sv-SE"/>
        </w:rPr>
      </w:pPr>
    </w:p>
    <w:p w:rsidR="00CD0BB0" w:rsidRPr="00087762" w:rsidRDefault="00CD0BB0" w:rsidP="00A12275">
      <w:pPr>
        <w:spacing w:after="270"/>
        <w:rPr>
          <w:rFonts w:asciiTheme="minorHAnsi" w:eastAsia="Times New Roman" w:hAnsiTheme="minorHAnsi" w:cstheme="minorHAnsi"/>
          <w:color w:val="000000"/>
          <w:lang w:val="sv-SE" w:eastAsia="sv-SE"/>
        </w:rPr>
      </w:pPr>
    </w:p>
    <w:sectPr w:rsidR="00CD0BB0" w:rsidRPr="00087762" w:rsidSect="00695C45">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516" w:rsidRDefault="00970516" w:rsidP="001042A9">
      <w:r>
        <w:separator/>
      </w:r>
    </w:p>
  </w:endnote>
  <w:endnote w:type="continuationSeparator" w:id="0">
    <w:p w:rsidR="00970516" w:rsidRDefault="00970516" w:rsidP="0010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A9" w:rsidRDefault="001042A9" w:rsidP="001042A9">
    <w:pPr>
      <w:pStyle w:val="Sidfot"/>
      <w:jc w:val="center"/>
    </w:pPr>
  </w:p>
  <w:p w:rsidR="001042A9" w:rsidRDefault="001042A9" w:rsidP="001042A9">
    <w:pPr>
      <w:pStyle w:val="Sidfot"/>
    </w:pPr>
    <w:r>
      <w:rPr>
        <w:noProof/>
      </w:rPr>
      <w:drawing>
        <wp:inline distT="0" distB="0" distL="0" distR="0">
          <wp:extent cx="5614737" cy="96923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8-09-06 kl. 10.32.15.png"/>
                  <pic:cNvPicPr/>
                </pic:nvPicPr>
                <pic:blipFill>
                  <a:blip r:embed="rId1">
                    <a:extLst>
                      <a:ext uri="{28A0092B-C50C-407E-A947-70E740481C1C}">
                        <a14:useLocalDpi xmlns:a14="http://schemas.microsoft.com/office/drawing/2010/main" val="0"/>
                      </a:ext>
                    </a:extLst>
                  </a:blip>
                  <a:stretch>
                    <a:fillRect/>
                  </a:stretch>
                </pic:blipFill>
                <pic:spPr>
                  <a:xfrm>
                    <a:off x="0" y="0"/>
                    <a:ext cx="5790652" cy="99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516" w:rsidRDefault="00970516" w:rsidP="001042A9">
      <w:r>
        <w:separator/>
      </w:r>
    </w:p>
  </w:footnote>
  <w:footnote w:type="continuationSeparator" w:id="0">
    <w:p w:rsidR="00970516" w:rsidRDefault="00970516" w:rsidP="00104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A9" w:rsidRDefault="001042A9">
    <w:pPr>
      <w:pStyle w:val="Sidhuvud"/>
    </w:pPr>
    <w:r>
      <w:rPr>
        <w:noProof/>
      </w:rPr>
      <w:drawing>
        <wp:inline distT="0" distB="0" distL="0" distR="0">
          <wp:extent cx="1010653" cy="1353319"/>
          <wp:effectExtent l="0" t="0" r="571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Logo_ohneRahmen_cmyk.eps"/>
                  <pic:cNvPicPr/>
                </pic:nvPicPr>
                <pic:blipFill>
                  <a:blip r:embed="rId1">
                    <a:extLst>
                      <a:ext uri="{28A0092B-C50C-407E-A947-70E740481C1C}">
                        <a14:useLocalDpi xmlns:a14="http://schemas.microsoft.com/office/drawing/2010/main" val="0"/>
                      </a:ext>
                    </a:extLst>
                  </a:blip>
                  <a:stretch>
                    <a:fillRect/>
                  </a:stretch>
                </pic:blipFill>
                <pic:spPr>
                  <a:xfrm>
                    <a:off x="0" y="0"/>
                    <a:ext cx="1052452" cy="14092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2A9"/>
    <w:rsid w:val="00045C95"/>
    <w:rsid w:val="00060FF2"/>
    <w:rsid w:val="00061B41"/>
    <w:rsid w:val="00087762"/>
    <w:rsid w:val="001042A9"/>
    <w:rsid w:val="0011361F"/>
    <w:rsid w:val="001338E5"/>
    <w:rsid w:val="001409B3"/>
    <w:rsid w:val="001622C5"/>
    <w:rsid w:val="001A3838"/>
    <w:rsid w:val="002053ED"/>
    <w:rsid w:val="002363D3"/>
    <w:rsid w:val="002864AF"/>
    <w:rsid w:val="00295552"/>
    <w:rsid w:val="002B0830"/>
    <w:rsid w:val="00327261"/>
    <w:rsid w:val="003704E5"/>
    <w:rsid w:val="00396CA5"/>
    <w:rsid w:val="003A21D6"/>
    <w:rsid w:val="003F2859"/>
    <w:rsid w:val="004F79D3"/>
    <w:rsid w:val="00594C6A"/>
    <w:rsid w:val="00597538"/>
    <w:rsid w:val="005F49C4"/>
    <w:rsid w:val="005F50FE"/>
    <w:rsid w:val="00650998"/>
    <w:rsid w:val="00695C45"/>
    <w:rsid w:val="00696E0D"/>
    <w:rsid w:val="006A1263"/>
    <w:rsid w:val="00723D21"/>
    <w:rsid w:val="00836902"/>
    <w:rsid w:val="00890DF3"/>
    <w:rsid w:val="008C2C74"/>
    <w:rsid w:val="008E24C4"/>
    <w:rsid w:val="00960FB6"/>
    <w:rsid w:val="00970516"/>
    <w:rsid w:val="00A12275"/>
    <w:rsid w:val="00A204BF"/>
    <w:rsid w:val="00A626E8"/>
    <w:rsid w:val="00AB6132"/>
    <w:rsid w:val="00AD12B4"/>
    <w:rsid w:val="00B42D60"/>
    <w:rsid w:val="00C43AF6"/>
    <w:rsid w:val="00CD0BB0"/>
    <w:rsid w:val="00D2548D"/>
    <w:rsid w:val="00DE37C2"/>
    <w:rsid w:val="00F713EA"/>
    <w:rsid w:val="00F74210"/>
    <w:rsid w:val="00F85043"/>
    <w:rsid w:val="00FD7F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C9226"/>
  <w15:chartTrackingRefBased/>
  <w15:docId w15:val="{8B9DBAA6-8867-CB49-8AE3-3ED22D73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Kundenname"/>
    <w:qFormat/>
    <w:rsid w:val="003704E5"/>
    <w:rPr>
      <w:rFonts w:ascii="Times New Roman" w:hAnsi="Times New Roman" w:cs="Times New Roman"/>
      <w:lang w:val="de-DE" w:eastAsia="de-DE"/>
    </w:rPr>
  </w:style>
  <w:style w:type="paragraph" w:styleId="Rubrik2">
    <w:name w:val="heading 2"/>
    <w:basedOn w:val="Normal"/>
    <w:link w:val="Rubrik2Char"/>
    <w:uiPriority w:val="9"/>
    <w:qFormat/>
    <w:rsid w:val="00CD0BB0"/>
    <w:pPr>
      <w:spacing w:before="100" w:beforeAutospacing="1" w:after="100" w:afterAutospacing="1"/>
      <w:outlineLvl w:val="1"/>
    </w:pPr>
    <w:rPr>
      <w:rFonts w:eastAsia="Times New Roman"/>
      <w:b/>
      <w:bCs/>
      <w:sz w:val="36"/>
      <w:szCs w:val="36"/>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042A9"/>
    <w:pPr>
      <w:tabs>
        <w:tab w:val="center" w:pos="4536"/>
        <w:tab w:val="right" w:pos="9072"/>
      </w:tabs>
    </w:pPr>
    <w:rPr>
      <w:rFonts w:asciiTheme="minorHAnsi" w:hAnsiTheme="minorHAnsi" w:cstheme="minorBidi"/>
      <w:lang w:val="sv-SE" w:eastAsia="en-US"/>
    </w:rPr>
  </w:style>
  <w:style w:type="character" w:customStyle="1" w:styleId="SidhuvudChar">
    <w:name w:val="Sidhuvud Char"/>
    <w:basedOn w:val="Standardstycketeckensnitt"/>
    <w:link w:val="Sidhuvud"/>
    <w:uiPriority w:val="99"/>
    <w:rsid w:val="001042A9"/>
  </w:style>
  <w:style w:type="paragraph" w:styleId="Sidfot">
    <w:name w:val="footer"/>
    <w:basedOn w:val="Normal"/>
    <w:link w:val="SidfotChar"/>
    <w:uiPriority w:val="99"/>
    <w:unhideWhenUsed/>
    <w:rsid w:val="001042A9"/>
    <w:pPr>
      <w:tabs>
        <w:tab w:val="center" w:pos="4536"/>
        <w:tab w:val="right" w:pos="9072"/>
      </w:tabs>
    </w:pPr>
    <w:rPr>
      <w:rFonts w:asciiTheme="minorHAnsi" w:hAnsiTheme="minorHAnsi" w:cstheme="minorBidi"/>
      <w:lang w:val="sv-SE" w:eastAsia="en-US"/>
    </w:rPr>
  </w:style>
  <w:style w:type="character" w:customStyle="1" w:styleId="SidfotChar">
    <w:name w:val="Sidfot Char"/>
    <w:basedOn w:val="Standardstycketeckensnitt"/>
    <w:link w:val="Sidfot"/>
    <w:uiPriority w:val="99"/>
    <w:rsid w:val="001042A9"/>
  </w:style>
  <w:style w:type="paragraph" w:styleId="Rubrik">
    <w:name w:val="Title"/>
    <w:basedOn w:val="Normal"/>
    <w:next w:val="Normal"/>
    <w:link w:val="RubrikChar"/>
    <w:uiPriority w:val="10"/>
    <w:qFormat/>
    <w:rsid w:val="001042A9"/>
    <w:pPr>
      <w:contextualSpacing/>
    </w:pPr>
    <w:rPr>
      <w:rFonts w:asciiTheme="majorHAnsi" w:eastAsiaTheme="majorEastAsia" w:hAnsiTheme="majorHAnsi" w:cstheme="majorBidi"/>
      <w:spacing w:val="-10"/>
      <w:kern w:val="28"/>
      <w:sz w:val="56"/>
      <w:szCs w:val="56"/>
      <w:lang w:val="sv-SE" w:eastAsia="en-US"/>
    </w:rPr>
  </w:style>
  <w:style w:type="character" w:customStyle="1" w:styleId="RubrikChar">
    <w:name w:val="Rubrik Char"/>
    <w:basedOn w:val="Standardstycketeckensnitt"/>
    <w:link w:val="Rubrik"/>
    <w:uiPriority w:val="10"/>
    <w:rsid w:val="001042A9"/>
    <w:rPr>
      <w:rFonts w:asciiTheme="majorHAnsi" w:eastAsiaTheme="majorEastAsia" w:hAnsiTheme="majorHAnsi" w:cstheme="majorBidi"/>
      <w:spacing w:val="-10"/>
      <w:kern w:val="28"/>
      <w:sz w:val="56"/>
      <w:szCs w:val="56"/>
    </w:rPr>
  </w:style>
  <w:style w:type="character" w:customStyle="1" w:styleId="Rubrik2Char">
    <w:name w:val="Rubrik 2 Char"/>
    <w:basedOn w:val="Standardstycketeckensnitt"/>
    <w:link w:val="Rubrik2"/>
    <w:uiPriority w:val="9"/>
    <w:rsid w:val="00CD0BB0"/>
    <w:rPr>
      <w:rFonts w:ascii="Times New Roman" w:eastAsia="Times New Roman" w:hAnsi="Times New Roman" w:cs="Times New Roman"/>
      <w:b/>
      <w:bCs/>
      <w:sz w:val="36"/>
      <w:szCs w:val="36"/>
      <w:lang w:eastAsia="sv-SE"/>
    </w:rPr>
  </w:style>
  <w:style w:type="paragraph" w:styleId="Normalwebb">
    <w:name w:val="Normal (Web)"/>
    <w:basedOn w:val="Normal"/>
    <w:uiPriority w:val="99"/>
    <w:unhideWhenUsed/>
    <w:rsid w:val="00CD0BB0"/>
    <w:pPr>
      <w:spacing w:before="100" w:beforeAutospacing="1" w:after="100" w:afterAutospacing="1"/>
    </w:pPr>
    <w:rPr>
      <w:rFonts w:eastAsia="Times New Roman"/>
      <w:lang w:val="sv-SE" w:eastAsia="sv-SE"/>
    </w:rPr>
  </w:style>
  <w:style w:type="character" w:styleId="Stark">
    <w:name w:val="Strong"/>
    <w:basedOn w:val="Standardstycketeckensnitt"/>
    <w:uiPriority w:val="22"/>
    <w:qFormat/>
    <w:rsid w:val="00CD0BB0"/>
    <w:rPr>
      <w:b/>
      <w:bCs/>
    </w:rPr>
  </w:style>
  <w:style w:type="character" w:customStyle="1" w:styleId="apple-converted-space">
    <w:name w:val="apple-converted-space"/>
    <w:basedOn w:val="Standardstycketeckensnitt"/>
    <w:rsid w:val="00CD0BB0"/>
  </w:style>
  <w:style w:type="character" w:styleId="Hyperlnk">
    <w:name w:val="Hyperlink"/>
    <w:basedOn w:val="Standardstycketeckensnitt"/>
    <w:unhideWhenUsed/>
    <w:rsid w:val="00CD0BB0"/>
    <w:rPr>
      <w:color w:val="0000FF"/>
      <w:u w:val="single"/>
    </w:rPr>
  </w:style>
  <w:style w:type="character" w:styleId="AnvndHyperlnk">
    <w:name w:val="FollowedHyperlink"/>
    <w:basedOn w:val="Standardstycketeckensnitt"/>
    <w:uiPriority w:val="99"/>
    <w:semiHidden/>
    <w:unhideWhenUsed/>
    <w:rsid w:val="0011361F"/>
    <w:rPr>
      <w:color w:val="954F72" w:themeColor="followedHyperlink"/>
      <w:u w:val="single"/>
    </w:rPr>
  </w:style>
  <w:style w:type="character" w:styleId="Olstomnmnande">
    <w:name w:val="Unresolved Mention"/>
    <w:basedOn w:val="Standardstycketeckensnitt"/>
    <w:uiPriority w:val="99"/>
    <w:semiHidden/>
    <w:unhideWhenUsed/>
    <w:rsid w:val="004F7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72762">
      <w:bodyDiv w:val="1"/>
      <w:marLeft w:val="0"/>
      <w:marRight w:val="0"/>
      <w:marTop w:val="0"/>
      <w:marBottom w:val="0"/>
      <w:divBdr>
        <w:top w:val="none" w:sz="0" w:space="0" w:color="auto"/>
        <w:left w:val="none" w:sz="0" w:space="0" w:color="auto"/>
        <w:bottom w:val="none" w:sz="0" w:space="0" w:color="auto"/>
        <w:right w:val="none" w:sz="0" w:space="0" w:color="auto"/>
      </w:divBdr>
    </w:div>
    <w:div w:id="563878481">
      <w:bodyDiv w:val="1"/>
      <w:marLeft w:val="0"/>
      <w:marRight w:val="0"/>
      <w:marTop w:val="0"/>
      <w:marBottom w:val="0"/>
      <w:divBdr>
        <w:top w:val="none" w:sz="0" w:space="0" w:color="auto"/>
        <w:left w:val="none" w:sz="0" w:space="0" w:color="auto"/>
        <w:bottom w:val="none" w:sz="0" w:space="0" w:color="auto"/>
        <w:right w:val="none" w:sz="0" w:space="0" w:color="auto"/>
      </w:divBdr>
      <w:divsChild>
        <w:div w:id="211581959">
          <w:marLeft w:val="0"/>
          <w:marRight w:val="0"/>
          <w:marTop w:val="0"/>
          <w:marBottom w:val="0"/>
          <w:divBdr>
            <w:top w:val="none" w:sz="0" w:space="0" w:color="auto"/>
            <w:left w:val="none" w:sz="0" w:space="0" w:color="auto"/>
            <w:bottom w:val="none" w:sz="0" w:space="0" w:color="auto"/>
            <w:right w:val="none" w:sz="0" w:space="0" w:color="auto"/>
          </w:divBdr>
        </w:div>
        <w:div w:id="1388141471">
          <w:marLeft w:val="0"/>
          <w:marRight w:val="0"/>
          <w:marTop w:val="0"/>
          <w:marBottom w:val="0"/>
          <w:divBdr>
            <w:top w:val="none" w:sz="0" w:space="0" w:color="auto"/>
            <w:left w:val="none" w:sz="0" w:space="0" w:color="auto"/>
            <w:bottom w:val="none" w:sz="0" w:space="0" w:color="auto"/>
            <w:right w:val="none" w:sz="0" w:space="0" w:color="auto"/>
          </w:divBdr>
        </w:div>
        <w:div w:id="2037925003">
          <w:marLeft w:val="0"/>
          <w:marRight w:val="0"/>
          <w:marTop w:val="0"/>
          <w:marBottom w:val="0"/>
          <w:divBdr>
            <w:top w:val="none" w:sz="0" w:space="0" w:color="auto"/>
            <w:left w:val="none" w:sz="0" w:space="0" w:color="auto"/>
            <w:bottom w:val="none" w:sz="0" w:space="0" w:color="auto"/>
            <w:right w:val="none" w:sz="0" w:space="0" w:color="auto"/>
          </w:divBdr>
        </w:div>
        <w:div w:id="425658446">
          <w:marLeft w:val="0"/>
          <w:marRight w:val="0"/>
          <w:marTop w:val="0"/>
          <w:marBottom w:val="0"/>
          <w:divBdr>
            <w:top w:val="none" w:sz="0" w:space="0" w:color="auto"/>
            <w:left w:val="none" w:sz="0" w:space="0" w:color="auto"/>
            <w:bottom w:val="none" w:sz="0" w:space="0" w:color="auto"/>
            <w:right w:val="none" w:sz="0" w:space="0" w:color="auto"/>
          </w:divBdr>
        </w:div>
        <w:div w:id="593441435">
          <w:marLeft w:val="0"/>
          <w:marRight w:val="0"/>
          <w:marTop w:val="0"/>
          <w:marBottom w:val="0"/>
          <w:divBdr>
            <w:top w:val="none" w:sz="0" w:space="0" w:color="auto"/>
            <w:left w:val="none" w:sz="0" w:space="0" w:color="auto"/>
            <w:bottom w:val="none" w:sz="0" w:space="0" w:color="auto"/>
            <w:right w:val="none" w:sz="0" w:space="0" w:color="auto"/>
          </w:divBdr>
        </w:div>
        <w:div w:id="196508159">
          <w:marLeft w:val="0"/>
          <w:marRight w:val="0"/>
          <w:marTop w:val="0"/>
          <w:marBottom w:val="0"/>
          <w:divBdr>
            <w:top w:val="none" w:sz="0" w:space="0" w:color="auto"/>
            <w:left w:val="none" w:sz="0" w:space="0" w:color="auto"/>
            <w:bottom w:val="none" w:sz="0" w:space="0" w:color="auto"/>
            <w:right w:val="none" w:sz="0" w:space="0" w:color="auto"/>
          </w:divBdr>
        </w:div>
        <w:div w:id="1413502663">
          <w:marLeft w:val="0"/>
          <w:marRight w:val="0"/>
          <w:marTop w:val="0"/>
          <w:marBottom w:val="0"/>
          <w:divBdr>
            <w:top w:val="none" w:sz="0" w:space="0" w:color="auto"/>
            <w:left w:val="none" w:sz="0" w:space="0" w:color="auto"/>
            <w:bottom w:val="none" w:sz="0" w:space="0" w:color="auto"/>
            <w:right w:val="none" w:sz="0" w:space="0" w:color="auto"/>
          </w:divBdr>
        </w:div>
      </w:divsChild>
    </w:div>
    <w:div w:id="633406578">
      <w:bodyDiv w:val="1"/>
      <w:marLeft w:val="0"/>
      <w:marRight w:val="0"/>
      <w:marTop w:val="0"/>
      <w:marBottom w:val="0"/>
      <w:divBdr>
        <w:top w:val="none" w:sz="0" w:space="0" w:color="auto"/>
        <w:left w:val="none" w:sz="0" w:space="0" w:color="auto"/>
        <w:bottom w:val="none" w:sz="0" w:space="0" w:color="auto"/>
        <w:right w:val="none" w:sz="0" w:space="0" w:color="auto"/>
      </w:divBdr>
    </w:div>
    <w:div w:id="849178758">
      <w:bodyDiv w:val="1"/>
      <w:marLeft w:val="0"/>
      <w:marRight w:val="0"/>
      <w:marTop w:val="0"/>
      <w:marBottom w:val="0"/>
      <w:divBdr>
        <w:top w:val="none" w:sz="0" w:space="0" w:color="auto"/>
        <w:left w:val="none" w:sz="0" w:space="0" w:color="auto"/>
        <w:bottom w:val="none" w:sz="0" w:space="0" w:color="auto"/>
        <w:right w:val="none" w:sz="0" w:space="0" w:color="auto"/>
      </w:divBdr>
      <w:divsChild>
        <w:div w:id="209408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638553">
              <w:marLeft w:val="0"/>
              <w:marRight w:val="0"/>
              <w:marTop w:val="0"/>
              <w:marBottom w:val="0"/>
              <w:divBdr>
                <w:top w:val="none" w:sz="0" w:space="0" w:color="auto"/>
                <w:left w:val="none" w:sz="0" w:space="0" w:color="auto"/>
                <w:bottom w:val="none" w:sz="0" w:space="0" w:color="auto"/>
                <w:right w:val="none" w:sz="0" w:space="0" w:color="auto"/>
              </w:divBdr>
              <w:divsChild>
                <w:div w:id="514151738">
                  <w:marLeft w:val="0"/>
                  <w:marRight w:val="0"/>
                  <w:marTop w:val="0"/>
                  <w:marBottom w:val="0"/>
                  <w:divBdr>
                    <w:top w:val="none" w:sz="0" w:space="0" w:color="auto"/>
                    <w:left w:val="none" w:sz="0" w:space="0" w:color="auto"/>
                    <w:bottom w:val="none" w:sz="0" w:space="0" w:color="auto"/>
                    <w:right w:val="none" w:sz="0" w:space="0" w:color="auto"/>
                  </w:divBdr>
                </w:div>
                <w:div w:id="11549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30173">
      <w:bodyDiv w:val="1"/>
      <w:marLeft w:val="0"/>
      <w:marRight w:val="0"/>
      <w:marTop w:val="0"/>
      <w:marBottom w:val="0"/>
      <w:divBdr>
        <w:top w:val="none" w:sz="0" w:space="0" w:color="auto"/>
        <w:left w:val="none" w:sz="0" w:space="0" w:color="auto"/>
        <w:bottom w:val="none" w:sz="0" w:space="0" w:color="auto"/>
        <w:right w:val="none" w:sz="0" w:space="0" w:color="auto"/>
      </w:divBdr>
    </w:div>
    <w:div w:id="20048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info@blomsterframjandet.s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starsuniteeurope.eu" TargetMode="External"/><Relationship Id="rId2" Type="http://schemas.openxmlformats.org/officeDocument/2006/relationships/settings" Target="settings.xml"/><Relationship Id="rId16" Type="http://schemas.openxmlformats.org/officeDocument/2006/relationships/hyperlink" Target="http://www.blomsterframjandet.se/pres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de-de.facebook.com/MyPoinsettia"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737</Words>
  <Characters>3910</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Wallin</dc:creator>
  <cp:keywords/>
  <dc:description/>
  <cp:lastModifiedBy>Erika Wallin</cp:lastModifiedBy>
  <cp:revision>3</cp:revision>
  <dcterms:created xsi:type="dcterms:W3CDTF">2018-10-31T19:43:00Z</dcterms:created>
  <dcterms:modified xsi:type="dcterms:W3CDTF">2018-10-31T19:44:00Z</dcterms:modified>
</cp:coreProperties>
</file>