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76" w:type="dxa"/>
        <w:tblInd w:w="-5" w:type="dxa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9077"/>
        <w:gridCol w:w="399"/>
      </w:tblGrid>
      <w:tr w:rsidR="005B7169" w:rsidRPr="000A1FC6" w:rsidTr="009F6B00">
        <w:trPr>
          <w:trHeight w:val="1085"/>
        </w:trPr>
        <w:tc>
          <w:tcPr>
            <w:tcW w:w="9476" w:type="dxa"/>
            <w:gridSpan w:val="2"/>
            <w:tcMar>
              <w:top w:w="227" w:type="dxa"/>
            </w:tcMar>
          </w:tcPr>
          <w:p w:rsidR="005B7169" w:rsidRDefault="00E44653" w:rsidP="00E92AE6">
            <w:pPr>
              <w:spacing w:after="0" w:line="240" w:lineRule="auto"/>
              <w:ind w:right="-1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2014-10-28</w:t>
            </w:r>
          </w:p>
          <w:p w:rsidR="005B7169" w:rsidRPr="00394C7C" w:rsidRDefault="005B7169" w:rsidP="00E92AE6">
            <w:pPr>
              <w:ind w:right="-1"/>
              <w:rPr>
                <w:rFonts w:ascii="Georgia" w:hAnsi="Georgia"/>
                <w:sz w:val="20"/>
                <w:szCs w:val="20"/>
              </w:rPr>
            </w:pPr>
          </w:p>
        </w:tc>
      </w:tr>
      <w:tr w:rsidR="005B7169" w:rsidRPr="000A1FC6" w:rsidTr="009F6B00">
        <w:trPr>
          <w:gridAfter w:val="1"/>
          <w:wAfter w:w="399" w:type="dxa"/>
          <w:trHeight w:val="9438"/>
        </w:trPr>
        <w:tc>
          <w:tcPr>
            <w:tcW w:w="9077" w:type="dxa"/>
            <w:tcMar>
              <w:top w:w="85" w:type="dxa"/>
            </w:tcMar>
          </w:tcPr>
          <w:p w:rsidR="005B7169" w:rsidRPr="001074D5" w:rsidRDefault="00741474" w:rsidP="00E92AE6">
            <w:pPr>
              <w:pStyle w:val="GtaKanalRubrik"/>
              <w:tabs>
                <w:tab w:val="left" w:pos="2280"/>
              </w:tabs>
              <w:spacing w:line="240" w:lineRule="auto"/>
              <w:ind w:right="-1"/>
              <w:rPr>
                <w:rFonts w:cs="Times-Bold"/>
                <w:bCs/>
                <w:lang w:eastAsia="sv-SE"/>
              </w:rPr>
            </w:pPr>
            <w:r w:rsidRPr="001074D5">
              <w:rPr>
                <w:rFonts w:cs="Times-Bold"/>
                <w:bCs/>
                <w:lang w:eastAsia="sv-SE"/>
              </w:rPr>
              <w:t>P</w:t>
            </w:r>
            <w:r w:rsidR="00DF54C8" w:rsidRPr="001074D5">
              <w:rPr>
                <w:rFonts w:cs="Times-Bold"/>
                <w:bCs/>
                <w:lang w:eastAsia="sv-SE"/>
              </w:rPr>
              <w:t>ressmeddelande</w:t>
            </w:r>
          </w:p>
          <w:p w:rsidR="005B7169" w:rsidRPr="00243DF8" w:rsidRDefault="00243DF8" w:rsidP="00E92AE6">
            <w:pPr>
              <w:pStyle w:val="GtaKanalBrdtext"/>
              <w:ind w:right="-1"/>
              <w:rPr>
                <w:rFonts w:cs="Times-Bold"/>
                <w:bCs/>
                <w:sz w:val="24"/>
                <w:szCs w:val="24"/>
                <w:lang w:eastAsia="sv-SE"/>
              </w:rPr>
            </w:pPr>
            <w:r>
              <w:rPr>
                <w:rFonts w:cs="Times-Bold"/>
                <w:bCs/>
                <w:sz w:val="48"/>
                <w:szCs w:val="48"/>
                <w:lang w:eastAsia="sv-SE"/>
              </w:rPr>
              <w:t>Återplanteringen av Göta kanals trädallé når ny milstolpe</w:t>
            </w:r>
            <w:r w:rsidR="009515B7">
              <w:rPr>
                <w:rFonts w:cs="Times-Bold"/>
                <w:bCs/>
                <w:sz w:val="48"/>
                <w:szCs w:val="48"/>
                <w:lang w:eastAsia="sv-SE"/>
              </w:rPr>
              <w:t xml:space="preserve"> </w:t>
            </w:r>
            <w:r w:rsidR="009515B7">
              <w:rPr>
                <w:rFonts w:cs="Times-Bold"/>
                <w:bCs/>
                <w:sz w:val="48"/>
                <w:szCs w:val="48"/>
                <w:lang w:eastAsia="sv-SE"/>
              </w:rPr>
              <w:br/>
            </w:r>
          </w:p>
          <w:p w:rsidR="00FB13DB" w:rsidRPr="00C57A53" w:rsidRDefault="005B0018" w:rsidP="005B0018">
            <w:pPr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</w:pPr>
            <w:r w:rsidRPr="005B0018">
              <w:rPr>
                <w:rFonts w:ascii="Georgia" w:hAnsi="Georgia"/>
                <w:b/>
                <w:sz w:val="20"/>
              </w:rPr>
              <w:t xml:space="preserve">Det är 14 år sedan Göta kanals återplantering av trädallén startade och </w:t>
            </w:r>
            <w:r>
              <w:rPr>
                <w:rFonts w:ascii="Georgia" w:hAnsi="Georgia"/>
                <w:b/>
                <w:sz w:val="20"/>
              </w:rPr>
              <w:t xml:space="preserve">nu börjar </w:t>
            </w:r>
            <w:r w:rsidR="00BB129B">
              <w:rPr>
                <w:rFonts w:ascii="Georgia" w:hAnsi="Georgia"/>
                <w:b/>
                <w:sz w:val="20"/>
              </w:rPr>
              <w:br/>
              <w:t>AB Göta kanalbolag</w:t>
            </w:r>
            <w:r w:rsidR="009D31E7">
              <w:rPr>
                <w:rFonts w:ascii="Georgia" w:hAnsi="Georgia"/>
                <w:b/>
                <w:sz w:val="20"/>
              </w:rPr>
              <w:t xml:space="preserve"> se att </w:t>
            </w:r>
            <w:r>
              <w:rPr>
                <w:rFonts w:ascii="Georgia" w:hAnsi="Georgia"/>
                <w:b/>
                <w:sz w:val="20"/>
              </w:rPr>
              <w:t>kanalsträckorna återfå</w:t>
            </w:r>
            <w:r w:rsidR="009D31E7">
              <w:rPr>
                <w:rFonts w:ascii="Georgia" w:hAnsi="Georgia"/>
                <w:b/>
                <w:sz w:val="20"/>
              </w:rPr>
              <w:t>r</w:t>
            </w:r>
            <w:r w:rsidRPr="005B0018">
              <w:rPr>
                <w:rFonts w:ascii="Georgia" w:hAnsi="Georgia"/>
                <w:b/>
                <w:sz w:val="20"/>
              </w:rPr>
              <w:t xml:space="preserve"> sin forna form</w:t>
            </w:r>
            <w:r>
              <w:rPr>
                <w:rFonts w:ascii="Georgia" w:hAnsi="Georgia"/>
                <w:b/>
                <w:sz w:val="20"/>
              </w:rPr>
              <w:t xml:space="preserve">. </w:t>
            </w:r>
            <w:r w:rsidR="00590CC9" w:rsidRPr="005B0018">
              <w:rPr>
                <w:rFonts w:ascii="Georgia" w:hAnsi="Georgia" w:cs="Times-Bold"/>
                <w:b/>
                <w:bCs/>
                <w:sz w:val="20"/>
                <w:szCs w:val="20"/>
                <w:lang w:eastAsia="sv-SE"/>
              </w:rPr>
              <w:t>Med st</w:t>
            </w:r>
            <w:r w:rsidR="00856451">
              <w:rPr>
                <w:rFonts w:ascii="Georgia" w:hAnsi="Georgia" w:cs="Times-Bold"/>
                <w:b/>
                <w:bCs/>
                <w:sz w:val="20"/>
                <w:szCs w:val="20"/>
                <w:lang w:eastAsia="sv-SE"/>
              </w:rPr>
              <w:t xml:space="preserve">or hjälp av alla trädfaddrar </w:t>
            </w:r>
            <w:r w:rsidR="00590CC9" w:rsidRPr="005B0018">
              <w:rPr>
                <w:rFonts w:ascii="Georgia" w:hAnsi="Georgia" w:cs="Times-Bold"/>
                <w:b/>
                <w:bCs/>
                <w:sz w:val="20"/>
                <w:szCs w:val="20"/>
                <w:lang w:eastAsia="sv-SE"/>
              </w:rPr>
              <w:t>får nu Borensberg</w:t>
            </w:r>
            <w:r w:rsidR="008A786D" w:rsidRPr="005B0018">
              <w:rPr>
                <w:rFonts w:ascii="Georgia" w:hAnsi="Georgia" w:cs="Times-Bold"/>
                <w:b/>
                <w:bCs/>
                <w:sz w:val="20"/>
                <w:szCs w:val="20"/>
                <w:lang w:eastAsia="sv-SE"/>
              </w:rPr>
              <w:t>s sluss</w:t>
            </w:r>
            <w:r w:rsidR="00590CC9" w:rsidRPr="005B0018">
              <w:rPr>
                <w:rFonts w:ascii="Georgia" w:hAnsi="Georgia" w:cs="Times-Bold"/>
                <w:b/>
                <w:bCs/>
                <w:sz w:val="20"/>
                <w:szCs w:val="20"/>
                <w:lang w:eastAsia="sv-SE"/>
              </w:rPr>
              <w:t xml:space="preserve"> och Forsvik</w:t>
            </w:r>
            <w:r w:rsidR="008A786D" w:rsidRPr="005B0018">
              <w:rPr>
                <w:rFonts w:ascii="Georgia" w:hAnsi="Georgia" w:cs="Times-Bold"/>
                <w:b/>
                <w:bCs/>
                <w:sz w:val="20"/>
                <w:szCs w:val="20"/>
                <w:lang w:eastAsia="sv-SE"/>
              </w:rPr>
              <w:t>s sluss</w:t>
            </w:r>
            <w:r w:rsidR="00590CC9" w:rsidRPr="005B0018">
              <w:rPr>
                <w:rFonts w:ascii="Georgia" w:hAnsi="Georgia" w:cs="Times-Bold"/>
                <w:b/>
                <w:bCs/>
                <w:sz w:val="20"/>
                <w:szCs w:val="20"/>
                <w:lang w:eastAsia="sv-SE"/>
              </w:rPr>
              <w:t xml:space="preserve"> sin slutgiltiga trädallé och </w:t>
            </w:r>
            <w:r w:rsidR="00FB13DB" w:rsidRPr="005B0018">
              <w:rPr>
                <w:rFonts w:ascii="Georgia" w:hAnsi="Georgia" w:cs="Times-Bold"/>
                <w:b/>
                <w:bCs/>
                <w:sz w:val="20"/>
                <w:szCs w:val="20"/>
                <w:lang w:eastAsia="sv-SE"/>
              </w:rPr>
              <w:t xml:space="preserve">även </w:t>
            </w:r>
            <w:r w:rsidR="00590CC9" w:rsidRPr="005B0018">
              <w:rPr>
                <w:rFonts w:ascii="Georgia" w:hAnsi="Georgia" w:cs="Times-Bold"/>
                <w:b/>
                <w:bCs/>
                <w:sz w:val="20"/>
                <w:szCs w:val="20"/>
                <w:lang w:eastAsia="sv-SE"/>
              </w:rPr>
              <w:t>sträckan Sjöbacka</w:t>
            </w:r>
            <w:r w:rsidR="00FB13DB" w:rsidRPr="005B0018">
              <w:rPr>
                <w:rFonts w:ascii="Georgia" w:hAnsi="Georgia" w:cs="Times-Bold"/>
                <w:b/>
                <w:bCs/>
                <w:sz w:val="20"/>
                <w:szCs w:val="20"/>
                <w:lang w:eastAsia="sv-SE"/>
              </w:rPr>
              <w:t xml:space="preserve"> bro till </w:t>
            </w:r>
            <w:r w:rsidR="00590CC9" w:rsidRPr="005B0018">
              <w:rPr>
                <w:rFonts w:ascii="Georgia" w:hAnsi="Georgia" w:cs="Times-Bold"/>
                <w:b/>
                <w:bCs/>
                <w:sz w:val="20"/>
                <w:szCs w:val="20"/>
                <w:lang w:eastAsia="sv-SE"/>
              </w:rPr>
              <w:t>Ljungs Västra</w:t>
            </w:r>
            <w:r w:rsidR="00FB13DB" w:rsidRPr="005B0018">
              <w:rPr>
                <w:rFonts w:ascii="Georgia" w:hAnsi="Georgia" w:cs="Times-Bold"/>
                <w:b/>
                <w:bCs/>
                <w:sz w:val="20"/>
                <w:szCs w:val="20"/>
                <w:lang w:eastAsia="sv-SE"/>
              </w:rPr>
              <w:t xml:space="preserve"> bro</w:t>
            </w:r>
            <w:r w:rsidR="00590CC9" w:rsidRPr="005B0018">
              <w:rPr>
                <w:rFonts w:ascii="Georgia" w:hAnsi="Georgia" w:cs="Times-Bold"/>
                <w:b/>
                <w:bCs/>
                <w:sz w:val="20"/>
                <w:szCs w:val="20"/>
                <w:lang w:eastAsia="sv-SE"/>
              </w:rPr>
              <w:t xml:space="preserve"> blir helt komplett. </w:t>
            </w:r>
            <w:r w:rsidR="00FB13DB" w:rsidRPr="005B0018">
              <w:rPr>
                <w:rFonts w:ascii="Georgia" w:hAnsi="Georgia" w:cs="Times-Bold"/>
                <w:b/>
                <w:bCs/>
                <w:sz w:val="20"/>
                <w:szCs w:val="20"/>
                <w:lang w:eastAsia="sv-SE"/>
              </w:rPr>
              <w:t xml:space="preserve">Totalt kommer 75 träd </w:t>
            </w:r>
            <w:r w:rsidR="00F273A7">
              <w:rPr>
                <w:rFonts w:ascii="Georgia" w:hAnsi="Georgia" w:cs="Times-Bold"/>
                <w:b/>
                <w:bCs/>
                <w:sz w:val="20"/>
                <w:szCs w:val="20"/>
                <w:lang w:eastAsia="sv-SE"/>
              </w:rPr>
              <w:t>att plantera</w:t>
            </w:r>
            <w:r w:rsidR="00FB13DB" w:rsidRPr="005B0018">
              <w:rPr>
                <w:rFonts w:ascii="Georgia" w:hAnsi="Georgia" w:cs="Times-Bold"/>
                <w:b/>
                <w:bCs/>
                <w:sz w:val="20"/>
                <w:szCs w:val="20"/>
                <w:lang w:eastAsia="sv-SE"/>
              </w:rPr>
              <w:t>s under 2014.</w:t>
            </w:r>
          </w:p>
          <w:p w:rsidR="00FA0121" w:rsidRPr="00715DF2" w:rsidRDefault="00C57A53" w:rsidP="00C57A53">
            <w:pPr>
              <w:pStyle w:val="Liststycke"/>
              <w:autoSpaceDE w:val="0"/>
              <w:autoSpaceDN w:val="0"/>
              <w:adjustRightInd w:val="0"/>
              <w:spacing w:after="0" w:line="260" w:lineRule="exact"/>
              <w:ind w:right="-1" w:hanging="289"/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</w:pPr>
            <w:r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 xml:space="preserve">– </w:t>
            </w:r>
            <w:r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ab/>
            </w:r>
            <w:r w:rsidR="008A786D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 xml:space="preserve">Det är en milstolpe för oss att trädallén </w:t>
            </w:r>
            <w:r w:rsidR="00FB13DB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>mellan</w:t>
            </w:r>
            <w:r w:rsidR="008A786D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 xml:space="preserve"> Sjöbacka </w:t>
            </w:r>
            <w:r w:rsidR="00FB13DB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>bro och</w:t>
            </w:r>
            <w:r w:rsidR="008A786D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 xml:space="preserve"> Ljungs Västra</w:t>
            </w:r>
            <w:r w:rsidR="00FB13DB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 xml:space="preserve"> bro</w:t>
            </w:r>
            <w:r w:rsidR="008A786D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 xml:space="preserve"> och</w:t>
            </w:r>
            <w:r w:rsidR="00FB13DB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 xml:space="preserve"> vid</w:t>
            </w:r>
            <w:r w:rsidR="008A786D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 xml:space="preserve"> slussarna i Borensberg och Forsvik är helt klara. </w:t>
            </w:r>
            <w:r w:rsidR="00044D6D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 xml:space="preserve">För Göta kanal betyder det otroligt mycket att återfå sin trädallé, inte bara </w:t>
            </w:r>
            <w:r w:rsidR="00FB13DB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>för</w:t>
            </w:r>
            <w:r w:rsidR="00044D6D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 xml:space="preserve"> det visuella i</w:t>
            </w:r>
            <w:r w:rsidR="00FB13DB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>ntrycket utan också för att träden är en viktig del i de</w:t>
            </w:r>
            <w:r w:rsidR="009515B7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>t</w:t>
            </w:r>
            <w:r w:rsidR="00FB13DB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 xml:space="preserve"> historiska byggnadsverket</w:t>
            </w:r>
            <w:r w:rsidR="00044D6D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 xml:space="preserve"> </w:t>
            </w:r>
            <w:r w:rsidR="00414095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>säger Anders Donlau, VD AB Göta kanalbolag</w:t>
            </w:r>
          </w:p>
          <w:p w:rsidR="00414095" w:rsidRPr="00C57A53" w:rsidRDefault="00414095" w:rsidP="00E92AE6">
            <w:pPr>
              <w:autoSpaceDE w:val="0"/>
              <w:autoSpaceDN w:val="0"/>
              <w:adjustRightInd w:val="0"/>
              <w:spacing w:after="0" w:line="260" w:lineRule="exact"/>
              <w:ind w:right="-1"/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</w:pPr>
          </w:p>
          <w:p w:rsidR="00E2299C" w:rsidRPr="005B0018" w:rsidRDefault="00414095" w:rsidP="00E92AE6">
            <w:pPr>
              <w:autoSpaceDE w:val="0"/>
              <w:autoSpaceDN w:val="0"/>
              <w:adjustRightInd w:val="0"/>
              <w:spacing w:after="0" w:line="260" w:lineRule="exact"/>
              <w:ind w:right="-1"/>
              <w:rPr>
                <w:rFonts w:ascii="Georgia" w:hAnsi="Georgia" w:cs="Times-Bold"/>
                <w:b/>
                <w:bCs/>
                <w:sz w:val="20"/>
                <w:szCs w:val="20"/>
                <w:lang w:eastAsia="sv-SE"/>
              </w:rPr>
            </w:pPr>
            <w:r w:rsidRPr="005B0018">
              <w:rPr>
                <w:rFonts w:ascii="Georgia" w:hAnsi="Georgia" w:cs="Times-Bold"/>
                <w:b/>
                <w:bCs/>
                <w:sz w:val="20"/>
                <w:szCs w:val="20"/>
                <w:lang w:eastAsia="sv-SE"/>
              </w:rPr>
              <w:t>Trädfaddrar bidrar till miljön</w:t>
            </w:r>
          </w:p>
          <w:p w:rsidR="001D6B55" w:rsidRDefault="00414095" w:rsidP="00E92AE6">
            <w:pPr>
              <w:autoSpaceDE w:val="0"/>
              <w:autoSpaceDN w:val="0"/>
              <w:adjustRightInd w:val="0"/>
              <w:spacing w:after="0" w:line="260" w:lineRule="exact"/>
              <w:ind w:right="-1"/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</w:pPr>
            <w:r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>Göta kanals tr</w:t>
            </w:r>
            <w:r w:rsidR="00ED348B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>ädfaddrar har tillsammans med</w:t>
            </w:r>
            <w:r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 xml:space="preserve"> Göta kanalbolag bidragit till att </w:t>
            </w:r>
            <w:r w:rsidR="00044D6D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>nästan 1</w:t>
            </w:r>
            <w:r w:rsidR="00FB13DB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 xml:space="preserve"> </w:t>
            </w:r>
            <w:r w:rsidR="00044D6D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 xml:space="preserve">000 </w:t>
            </w:r>
            <w:r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>träd återplanterats sed</w:t>
            </w:r>
            <w:r w:rsidR="00ED348B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 xml:space="preserve">an starten år 2000. </w:t>
            </w:r>
            <w:r w:rsidR="001D6B55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 xml:space="preserve">Träden lever i cirka 200 år och trädsorterna som Göta kanalbolag i år </w:t>
            </w:r>
            <w:r w:rsidR="000E33CF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 xml:space="preserve">planterar </w:t>
            </w:r>
            <w:r w:rsidR="00044D6D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>är lönn och lind samt kastanj i Forsvik.</w:t>
            </w:r>
          </w:p>
          <w:p w:rsidR="00E92AE6" w:rsidRDefault="00E92AE6" w:rsidP="00E92AE6">
            <w:pPr>
              <w:autoSpaceDE w:val="0"/>
              <w:autoSpaceDN w:val="0"/>
              <w:adjustRightInd w:val="0"/>
              <w:spacing w:after="0" w:line="260" w:lineRule="exact"/>
              <w:ind w:right="-1"/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</w:pPr>
          </w:p>
          <w:p w:rsidR="00044D6D" w:rsidRDefault="00C57A53" w:rsidP="00C57A53">
            <w:pPr>
              <w:pStyle w:val="Liststycke"/>
              <w:autoSpaceDE w:val="0"/>
              <w:autoSpaceDN w:val="0"/>
              <w:adjustRightInd w:val="0"/>
              <w:spacing w:after="0" w:line="260" w:lineRule="exact"/>
              <w:ind w:right="-1" w:hanging="289"/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</w:pPr>
            <w:r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 xml:space="preserve">– </w:t>
            </w:r>
            <w:r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ab/>
            </w:r>
            <w:r w:rsidR="00044D6D" w:rsidRPr="00044D6D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 xml:space="preserve">Vi startade detta återplanteringsprojekt för ungefär 14 års sedan och det är otroligt att se vilket engagemang vi har </w:t>
            </w:r>
            <w:r w:rsidR="00FB13DB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>mött</w:t>
            </w:r>
            <w:r w:rsidR="00044D6D" w:rsidRPr="00044D6D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 xml:space="preserve"> från alla trädfaddrar. Jag har träffat många som planterar sitt träd för att antingen hedra,</w:t>
            </w:r>
            <w:r w:rsidR="00044D6D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 xml:space="preserve"> fira eller</w:t>
            </w:r>
            <w:r w:rsidR="00044D6D" w:rsidRPr="00044D6D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 xml:space="preserve"> minnas nära och kära</w:t>
            </w:r>
            <w:r w:rsidR="00FB13DB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>,</w:t>
            </w:r>
            <w:r w:rsidR="00E44653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 xml:space="preserve"> men o</w:t>
            </w:r>
            <w:r w:rsidR="00044D6D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 xml:space="preserve">avsett </w:t>
            </w:r>
            <w:r w:rsidR="00E44653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>anledning känner vi en stor stolthet att</w:t>
            </w:r>
            <w:r w:rsidR="00044D6D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 xml:space="preserve"> </w:t>
            </w:r>
            <w:r w:rsidR="00E44653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>vi har</w:t>
            </w:r>
            <w:r w:rsidR="00044D6D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 xml:space="preserve"> trädfaddrar</w:t>
            </w:r>
            <w:r w:rsidR="00E44653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 xml:space="preserve"> som</w:t>
            </w:r>
            <w:r w:rsidR="00044D6D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 xml:space="preserve"> vill</w:t>
            </w:r>
            <w:r w:rsidR="00E44653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 xml:space="preserve"> hjälpa till att</w:t>
            </w:r>
            <w:r w:rsidR="00044D6D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 xml:space="preserve"> </w:t>
            </w:r>
            <w:r w:rsidR="00E44653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 xml:space="preserve">återplantera Sveriges </w:t>
            </w:r>
            <w:r w:rsidR="00FB13DB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>längsta trädallé, avslutar</w:t>
            </w:r>
            <w:r w:rsidR="00E44653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 xml:space="preserve"> Anders Donlau.</w:t>
            </w:r>
          </w:p>
          <w:p w:rsidR="00C45ADC" w:rsidRPr="00C57A53" w:rsidRDefault="00C45ADC" w:rsidP="00E92AE6">
            <w:pPr>
              <w:autoSpaceDE w:val="0"/>
              <w:autoSpaceDN w:val="0"/>
              <w:adjustRightInd w:val="0"/>
              <w:spacing w:after="0" w:line="260" w:lineRule="exact"/>
              <w:ind w:right="-1"/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</w:pPr>
          </w:p>
          <w:p w:rsidR="00BF39DE" w:rsidRPr="00C57A53" w:rsidRDefault="005B7169" w:rsidP="00E92AE6">
            <w:pPr>
              <w:autoSpaceDE w:val="0"/>
              <w:autoSpaceDN w:val="0"/>
              <w:adjustRightInd w:val="0"/>
              <w:spacing w:after="0" w:line="260" w:lineRule="exact"/>
              <w:ind w:right="-1"/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</w:pPr>
            <w:r w:rsidRPr="005B0018">
              <w:rPr>
                <w:rFonts w:ascii="Georgia" w:hAnsi="Georgia" w:cs="Times-Bold"/>
                <w:b/>
                <w:bCs/>
                <w:sz w:val="20"/>
                <w:szCs w:val="20"/>
                <w:lang w:eastAsia="sv-SE"/>
              </w:rPr>
              <w:t>För ytterligare information, välkommen att kontakta</w:t>
            </w:r>
            <w:r w:rsidRPr="00C57A53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>:</w:t>
            </w:r>
            <w:r w:rsidRPr="00C57A53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br/>
            </w:r>
            <w:r w:rsidR="00BF39DE" w:rsidRPr="00C57A53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>Anders Donlau, VD, AB Göta kanalbolag,</w:t>
            </w:r>
          </w:p>
          <w:p w:rsidR="003A4E2A" w:rsidRDefault="00BF39DE" w:rsidP="00E92AE6">
            <w:pPr>
              <w:autoSpaceDE w:val="0"/>
              <w:autoSpaceDN w:val="0"/>
              <w:adjustRightInd w:val="0"/>
              <w:spacing w:after="0" w:line="260" w:lineRule="exact"/>
              <w:ind w:right="-1"/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</w:pPr>
            <w:proofErr w:type="spellStart"/>
            <w:r w:rsidRPr="00C57A53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>tel</w:t>
            </w:r>
            <w:proofErr w:type="spellEnd"/>
            <w:r w:rsidRPr="00C57A53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 xml:space="preserve"> dir/mobil 0141-20 20 60,</w:t>
            </w:r>
            <w:r w:rsidR="003A4E2A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 xml:space="preserve"> </w:t>
            </w:r>
            <w:hyperlink r:id="rId8" w:history="1">
              <w:r w:rsidR="003A4E2A" w:rsidRPr="00CE38CD">
                <w:rPr>
                  <w:rStyle w:val="Hyperlnk"/>
                  <w:rFonts w:ascii="Georgia" w:hAnsi="Georgia" w:cs="Times-Bold"/>
                  <w:bCs/>
                  <w:sz w:val="20"/>
                  <w:szCs w:val="20"/>
                  <w:lang w:eastAsia="sv-SE"/>
                </w:rPr>
                <w:t>anders.donlau@gotakanal.se</w:t>
              </w:r>
            </w:hyperlink>
          </w:p>
          <w:p w:rsidR="00BF39DE" w:rsidRPr="005B0018" w:rsidRDefault="00BF39DE" w:rsidP="00E92AE6">
            <w:pPr>
              <w:autoSpaceDE w:val="0"/>
              <w:autoSpaceDN w:val="0"/>
              <w:adjustRightInd w:val="0"/>
              <w:spacing w:after="0" w:line="260" w:lineRule="exact"/>
              <w:ind w:right="-1"/>
            </w:pPr>
          </w:p>
          <w:p w:rsidR="005B0018" w:rsidRPr="000959EE" w:rsidRDefault="005B0018" w:rsidP="005B0018">
            <w:pPr>
              <w:autoSpaceDE w:val="0"/>
              <w:autoSpaceDN w:val="0"/>
              <w:adjustRightInd w:val="0"/>
              <w:spacing w:after="0" w:line="260" w:lineRule="exact"/>
              <w:ind w:right="-1"/>
              <w:rPr>
                <w:rFonts w:ascii="Georgia" w:hAnsi="Georgia" w:cs="Times-Roman"/>
                <w:color w:val="000000"/>
                <w:sz w:val="20"/>
                <w:szCs w:val="20"/>
              </w:rPr>
            </w:pPr>
            <w:r>
              <w:rPr>
                <w:rFonts w:ascii="Georgia" w:hAnsi="Georgia" w:cs="Times-Roman"/>
                <w:color w:val="000000"/>
                <w:sz w:val="20"/>
                <w:szCs w:val="20"/>
              </w:rPr>
              <w:t>Anna Meyer</w:t>
            </w:r>
            <w:r w:rsidRPr="000959EE">
              <w:rPr>
                <w:rFonts w:ascii="Georgia" w:hAnsi="Georgia" w:cs="Times-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eorgia" w:hAnsi="Georgia" w:cs="Times-Roman"/>
                <w:color w:val="000000"/>
                <w:sz w:val="20"/>
                <w:szCs w:val="20"/>
              </w:rPr>
              <w:t>Marknads- och Informationschef</w:t>
            </w:r>
            <w:r w:rsidRPr="000959EE">
              <w:rPr>
                <w:rFonts w:ascii="Georgia" w:hAnsi="Georgia" w:cs="Times-Roman"/>
                <w:color w:val="000000"/>
                <w:sz w:val="20"/>
                <w:szCs w:val="20"/>
              </w:rPr>
              <w:t>, AB Göta kanalbolag,</w:t>
            </w:r>
          </w:p>
          <w:p w:rsidR="005B0018" w:rsidRDefault="00C82D91" w:rsidP="005B0018">
            <w:pPr>
              <w:autoSpaceDE w:val="0"/>
              <w:autoSpaceDN w:val="0"/>
              <w:adjustRightInd w:val="0"/>
              <w:spacing w:after="0" w:line="260" w:lineRule="exact"/>
              <w:ind w:right="-1"/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</w:pPr>
            <w:proofErr w:type="spellStart"/>
            <w:r>
              <w:rPr>
                <w:rFonts w:ascii="Georgia" w:hAnsi="Georgia" w:cs="Times-Roman"/>
                <w:color w:val="000000"/>
                <w:sz w:val="20"/>
                <w:szCs w:val="20"/>
              </w:rPr>
              <w:t>t</w:t>
            </w:r>
            <w:r w:rsidR="005B0018">
              <w:rPr>
                <w:rFonts w:ascii="Georgia" w:hAnsi="Georgia" w:cs="Times-Roman"/>
                <w:color w:val="000000"/>
                <w:sz w:val="20"/>
                <w:szCs w:val="20"/>
              </w:rPr>
              <w:t>el</w:t>
            </w:r>
            <w:proofErr w:type="spellEnd"/>
            <w:r w:rsidR="005B0018">
              <w:rPr>
                <w:rFonts w:ascii="Georgia" w:hAnsi="Georgia" w:cs="Times-Roman"/>
                <w:color w:val="000000"/>
                <w:sz w:val="20"/>
                <w:szCs w:val="20"/>
              </w:rPr>
              <w:t xml:space="preserve"> dir/mobil 0141-20 20 57</w:t>
            </w:r>
            <w:r w:rsidR="005B0018" w:rsidRPr="000959EE">
              <w:rPr>
                <w:rFonts w:ascii="Georgia" w:hAnsi="Georgia" w:cs="Times-Roman"/>
                <w:color w:val="000000"/>
                <w:sz w:val="20"/>
                <w:szCs w:val="20"/>
              </w:rPr>
              <w:t>,</w:t>
            </w:r>
            <w:r w:rsidR="005B0018">
              <w:rPr>
                <w:rFonts w:ascii="Georgia" w:hAnsi="Georgia" w:cs="Times-Roman"/>
                <w:color w:val="000000"/>
                <w:sz w:val="20"/>
                <w:szCs w:val="20"/>
              </w:rPr>
              <w:t xml:space="preserve"> </w:t>
            </w:r>
            <w:hyperlink r:id="rId9" w:history="1">
              <w:r w:rsidR="005B0018" w:rsidRPr="00B1748A">
                <w:rPr>
                  <w:rStyle w:val="Hyperlnk"/>
                  <w:rFonts w:ascii="Georgia" w:hAnsi="Georgia" w:cs="Times-Roman"/>
                  <w:sz w:val="20"/>
                  <w:szCs w:val="20"/>
                </w:rPr>
                <w:t>anna.meyer@gotakanal.se</w:t>
              </w:r>
            </w:hyperlink>
          </w:p>
          <w:p w:rsidR="00243DF8" w:rsidRDefault="00243DF8" w:rsidP="00DC394B">
            <w:pPr>
              <w:autoSpaceDE w:val="0"/>
              <w:autoSpaceDN w:val="0"/>
              <w:adjustRightInd w:val="0"/>
              <w:spacing w:after="0" w:line="260" w:lineRule="exact"/>
              <w:ind w:right="-1"/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</w:pPr>
          </w:p>
          <w:p w:rsidR="005B7169" w:rsidRPr="00C57A53" w:rsidRDefault="005B7169" w:rsidP="00DC394B">
            <w:pPr>
              <w:autoSpaceDE w:val="0"/>
              <w:autoSpaceDN w:val="0"/>
              <w:adjustRightInd w:val="0"/>
              <w:spacing w:after="0" w:line="260" w:lineRule="exact"/>
              <w:ind w:right="-1"/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</w:pPr>
            <w:r w:rsidRPr="005B0018">
              <w:rPr>
                <w:rFonts w:ascii="Georgia" w:hAnsi="Georgia" w:cs="Times-Bold"/>
                <w:b/>
                <w:bCs/>
                <w:sz w:val="20"/>
                <w:szCs w:val="20"/>
                <w:lang w:eastAsia="sv-SE"/>
              </w:rPr>
              <w:t>Fakta:</w:t>
            </w:r>
            <w:r w:rsidRPr="00C57A53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 xml:space="preserve"> </w:t>
            </w:r>
            <w:r w:rsidRPr="00C57A53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br/>
            </w:r>
            <w:r w:rsidR="00FC2C95" w:rsidRPr="009D1B7F">
              <w:rPr>
                <w:rFonts w:ascii="Georgia" w:hAnsi="Georgia" w:cs="Times-Bold"/>
                <w:bCs/>
                <w:sz w:val="16"/>
                <w:szCs w:val="16"/>
                <w:lang w:eastAsia="sv-SE"/>
              </w:rPr>
              <w:t>AB Göta kanalbolag geno</w:t>
            </w:r>
            <w:r w:rsidR="00FC2C95">
              <w:rPr>
                <w:rFonts w:ascii="Georgia" w:hAnsi="Georgia" w:cs="Times-Bold"/>
                <w:bCs/>
                <w:sz w:val="16"/>
                <w:szCs w:val="16"/>
                <w:lang w:eastAsia="sv-SE"/>
              </w:rPr>
              <w:t>mför varje år återplanteringar av</w:t>
            </w:r>
            <w:r w:rsidR="00FC2C95" w:rsidRPr="009D1B7F">
              <w:rPr>
                <w:rFonts w:ascii="Georgia" w:hAnsi="Georgia" w:cs="Times-Bold"/>
                <w:bCs/>
                <w:sz w:val="16"/>
                <w:szCs w:val="16"/>
                <w:lang w:eastAsia="sv-SE"/>
              </w:rPr>
              <w:t xml:space="preserve"> trädallén </w:t>
            </w:r>
            <w:r w:rsidR="00FC2C95">
              <w:rPr>
                <w:rFonts w:ascii="Georgia" w:hAnsi="Georgia" w:cs="Times-Bold"/>
                <w:bCs/>
                <w:sz w:val="16"/>
                <w:szCs w:val="16"/>
                <w:lang w:eastAsia="sv-SE"/>
              </w:rPr>
              <w:t>som omger</w:t>
            </w:r>
            <w:r w:rsidR="00FC2C95" w:rsidRPr="009D1B7F">
              <w:rPr>
                <w:rFonts w:ascii="Georgia" w:hAnsi="Georgia" w:cs="Times-Bold"/>
                <w:bCs/>
                <w:sz w:val="16"/>
                <w:szCs w:val="16"/>
                <w:lang w:eastAsia="sv-SE"/>
              </w:rPr>
              <w:t xml:space="preserve"> Göta kanal. </w:t>
            </w:r>
            <w:r w:rsidR="00FC2C95">
              <w:rPr>
                <w:rFonts w:ascii="Georgia" w:hAnsi="Georgia" w:cs="Times-Bold"/>
                <w:bCs/>
                <w:sz w:val="16"/>
                <w:szCs w:val="16"/>
                <w:lang w:eastAsia="sv-SE"/>
              </w:rPr>
              <w:t xml:space="preserve"> </w:t>
            </w:r>
            <w:r w:rsidR="00FC2C95" w:rsidRPr="009D1B7F">
              <w:rPr>
                <w:rFonts w:ascii="Georgia" w:hAnsi="Georgia" w:cs="Times-Bold"/>
                <w:bCs/>
                <w:sz w:val="16"/>
                <w:szCs w:val="16"/>
                <w:lang w:eastAsia="sv-SE"/>
              </w:rPr>
              <w:t>Den vackra allén</w:t>
            </w:r>
            <w:r w:rsidR="00FC2C95">
              <w:rPr>
                <w:rFonts w:ascii="Georgia" w:hAnsi="Georgia" w:cs="Times-Bold"/>
                <w:bCs/>
                <w:sz w:val="16"/>
                <w:szCs w:val="16"/>
                <w:lang w:eastAsia="sv-SE"/>
              </w:rPr>
              <w:br/>
            </w:r>
            <w:r w:rsidR="00FC2C95" w:rsidRPr="009D1B7F">
              <w:rPr>
                <w:rFonts w:ascii="Georgia" w:hAnsi="Georgia" w:cs="Times-Bold"/>
                <w:bCs/>
                <w:sz w:val="16"/>
                <w:szCs w:val="16"/>
                <w:lang w:eastAsia="sv-SE"/>
              </w:rPr>
              <w:t xml:space="preserve">längs kanalen </w:t>
            </w:r>
            <w:r w:rsidR="00FC2C95">
              <w:rPr>
                <w:rFonts w:ascii="Georgia" w:hAnsi="Georgia" w:cs="Times-Bold"/>
                <w:bCs/>
                <w:sz w:val="16"/>
                <w:szCs w:val="16"/>
                <w:lang w:eastAsia="sv-SE"/>
              </w:rPr>
              <w:t>m</w:t>
            </w:r>
            <w:r w:rsidR="00FC2C95" w:rsidRPr="009D1B7F">
              <w:rPr>
                <w:rFonts w:ascii="Georgia" w:hAnsi="Georgia" w:cs="Times-Bold"/>
                <w:bCs/>
                <w:sz w:val="16"/>
                <w:szCs w:val="16"/>
                <w:lang w:eastAsia="sv-SE"/>
              </w:rPr>
              <w:t>ed skiftande trädarter är en viktig del av det värdefulla byggnadsverket och behöver fortlöpande</w:t>
            </w:r>
            <w:r w:rsidR="00FC2C95">
              <w:rPr>
                <w:rFonts w:ascii="Georgia" w:hAnsi="Georgia" w:cs="Times-Bold"/>
                <w:bCs/>
                <w:sz w:val="16"/>
                <w:szCs w:val="16"/>
                <w:lang w:eastAsia="sv-SE"/>
              </w:rPr>
              <w:br/>
            </w:r>
            <w:r w:rsidR="00FC2C95" w:rsidRPr="009D1B7F">
              <w:rPr>
                <w:rFonts w:ascii="Georgia" w:hAnsi="Georgia" w:cs="Times-Bold"/>
                <w:bCs/>
                <w:sz w:val="16"/>
                <w:szCs w:val="16"/>
                <w:lang w:eastAsia="sv-SE"/>
              </w:rPr>
              <w:t>förnyas. När Göta</w:t>
            </w:r>
            <w:r w:rsidR="00FC2C95">
              <w:rPr>
                <w:rFonts w:ascii="Georgia" w:hAnsi="Georgia" w:cs="Times-Bold"/>
                <w:bCs/>
                <w:sz w:val="16"/>
                <w:szCs w:val="16"/>
                <w:lang w:eastAsia="sv-SE"/>
              </w:rPr>
              <w:t xml:space="preserve"> kanal byggdes planterades ca 16 000 träd vilket gör det till Sveriges längsta allé.</w:t>
            </w:r>
            <w:r w:rsidR="00FC2C95" w:rsidRPr="009D1B7F">
              <w:rPr>
                <w:rFonts w:ascii="Georgia" w:hAnsi="Georgia" w:cs="Times-Bold"/>
                <w:bCs/>
                <w:sz w:val="16"/>
                <w:szCs w:val="16"/>
                <w:lang w:eastAsia="sv-SE"/>
              </w:rPr>
              <w:t xml:space="preserve"> </w:t>
            </w:r>
            <w:r w:rsidR="00FC2C95">
              <w:rPr>
                <w:rFonts w:ascii="Georgia" w:hAnsi="Georgia" w:cs="Times-Bold"/>
                <w:bCs/>
                <w:sz w:val="16"/>
                <w:szCs w:val="16"/>
                <w:lang w:eastAsia="sv-SE"/>
              </w:rPr>
              <w:t>B</w:t>
            </w:r>
            <w:r w:rsidR="00FC2C95" w:rsidRPr="009D1B7F">
              <w:rPr>
                <w:rFonts w:ascii="Georgia" w:hAnsi="Georgia" w:cs="Times-Bold"/>
                <w:bCs/>
                <w:sz w:val="16"/>
                <w:szCs w:val="16"/>
                <w:lang w:eastAsia="sv-SE"/>
              </w:rPr>
              <w:t>åde privatpersoner och företag kan delta i bevarandet av Göta kanals träd</w:t>
            </w:r>
            <w:r w:rsidR="00FC2C95">
              <w:rPr>
                <w:rFonts w:ascii="Georgia" w:hAnsi="Georgia" w:cs="Times-Bold"/>
                <w:bCs/>
                <w:sz w:val="16"/>
                <w:szCs w:val="16"/>
                <w:lang w:eastAsia="sv-SE"/>
              </w:rPr>
              <w:t>allé genom att bli trädfaddrar</w:t>
            </w:r>
            <w:r w:rsidR="00FC2C95" w:rsidRPr="009D1B7F">
              <w:rPr>
                <w:rFonts w:ascii="Georgia" w:hAnsi="Georgia" w:cs="Times-Bold"/>
                <w:bCs/>
                <w:sz w:val="16"/>
                <w:szCs w:val="16"/>
                <w:lang w:eastAsia="sv-SE"/>
              </w:rPr>
              <w:t>.</w:t>
            </w:r>
            <w:r w:rsidR="00DC394B">
              <w:rPr>
                <w:rFonts w:ascii="Georgia" w:hAnsi="Georgia" w:cs="Times-Bold"/>
                <w:bCs/>
                <w:sz w:val="16"/>
                <w:szCs w:val="16"/>
                <w:lang w:eastAsia="sv-SE"/>
              </w:rPr>
              <w:t xml:space="preserve"> </w:t>
            </w:r>
            <w:r w:rsidR="00FC2C95" w:rsidRPr="009D1B7F">
              <w:rPr>
                <w:rFonts w:ascii="Georgia" w:hAnsi="Georgia" w:cs="Times-Bold"/>
                <w:bCs/>
                <w:sz w:val="16"/>
                <w:szCs w:val="16"/>
                <w:lang w:eastAsia="sv-SE"/>
              </w:rPr>
              <w:t xml:space="preserve"> Det har blivit en uppskattad gåva i samband med olika högtidsdagar. Ett kanalträd kostar 2</w:t>
            </w:r>
            <w:r w:rsidR="00FC2C95">
              <w:rPr>
                <w:rFonts w:ascii="Georgia" w:hAnsi="Georgia" w:cs="Times-Bold"/>
                <w:bCs/>
                <w:sz w:val="16"/>
                <w:szCs w:val="16"/>
                <w:lang w:eastAsia="sv-SE"/>
              </w:rPr>
              <w:t xml:space="preserve"> </w:t>
            </w:r>
            <w:r w:rsidR="00FC2C95" w:rsidRPr="009D1B7F">
              <w:rPr>
                <w:rFonts w:ascii="Georgia" w:hAnsi="Georgia" w:cs="Times-Bold"/>
                <w:bCs/>
                <w:sz w:val="16"/>
                <w:szCs w:val="16"/>
                <w:lang w:eastAsia="sv-SE"/>
              </w:rPr>
              <w:t>000 kr, och givaren</w:t>
            </w:r>
            <w:r w:rsidR="00DC394B">
              <w:rPr>
                <w:rFonts w:ascii="Georgia" w:hAnsi="Georgia" w:cs="Times-Bold"/>
                <w:bCs/>
                <w:sz w:val="16"/>
                <w:szCs w:val="16"/>
                <w:lang w:eastAsia="sv-SE"/>
              </w:rPr>
              <w:t xml:space="preserve"> </w:t>
            </w:r>
            <w:r w:rsidR="00FC2C95">
              <w:rPr>
                <w:rFonts w:ascii="Georgia" w:hAnsi="Georgia" w:cs="Times-Bold"/>
                <w:bCs/>
                <w:sz w:val="16"/>
                <w:szCs w:val="16"/>
                <w:lang w:eastAsia="sv-SE"/>
              </w:rPr>
              <w:t xml:space="preserve">får sitt namn på de trädfaddertavlor som finns på elva platser längs kanalen. Läs mer på </w:t>
            </w:r>
            <w:hyperlink r:id="rId10" w:history="1">
              <w:r w:rsidR="00FC2C95" w:rsidRPr="004B661D">
                <w:rPr>
                  <w:rStyle w:val="Hyperlnk"/>
                  <w:rFonts w:ascii="Georgia" w:hAnsi="Georgia" w:cs="Times-Bold"/>
                  <w:bCs/>
                  <w:sz w:val="16"/>
                  <w:szCs w:val="16"/>
                  <w:lang w:eastAsia="sv-SE"/>
                </w:rPr>
                <w:t>www.gotakanal.se/tradprojekt</w:t>
              </w:r>
            </w:hyperlink>
          </w:p>
        </w:tc>
      </w:tr>
      <w:tr w:rsidR="003A4E2A" w:rsidRPr="000A1FC6" w:rsidTr="009F6B00">
        <w:trPr>
          <w:gridAfter w:val="1"/>
          <w:wAfter w:w="399" w:type="dxa"/>
          <w:trHeight w:val="9438"/>
        </w:trPr>
        <w:tc>
          <w:tcPr>
            <w:tcW w:w="9077" w:type="dxa"/>
            <w:tcMar>
              <w:top w:w="85" w:type="dxa"/>
            </w:tcMar>
          </w:tcPr>
          <w:p w:rsidR="003A4E2A" w:rsidRPr="00C57A53" w:rsidRDefault="003A4E2A" w:rsidP="00E92AE6">
            <w:pPr>
              <w:pStyle w:val="GtaKanalRubrik"/>
              <w:tabs>
                <w:tab w:val="left" w:pos="2280"/>
              </w:tabs>
              <w:spacing w:line="240" w:lineRule="auto"/>
              <w:ind w:right="-1"/>
              <w:rPr>
                <w:rFonts w:cs="Times-Bold"/>
                <w:bCs/>
                <w:sz w:val="20"/>
                <w:szCs w:val="20"/>
                <w:lang w:eastAsia="sv-SE"/>
              </w:rPr>
            </w:pPr>
          </w:p>
        </w:tc>
      </w:tr>
    </w:tbl>
    <w:p w:rsidR="00476FF7" w:rsidRDefault="00476FF7" w:rsidP="001074D5">
      <w:pPr>
        <w:ind w:right="-1"/>
      </w:pPr>
    </w:p>
    <w:sectPr w:rsidR="00476FF7" w:rsidSect="00C82D91">
      <w:headerReference w:type="default" r:id="rId11"/>
      <w:headerReference w:type="first" r:id="rId12"/>
      <w:footerReference w:type="first" r:id="rId13"/>
      <w:pgSz w:w="11906" w:h="16838"/>
      <w:pgMar w:top="1418" w:right="170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5B7" w:rsidRDefault="009515B7" w:rsidP="00DF54C8">
      <w:pPr>
        <w:spacing w:after="0" w:line="240" w:lineRule="auto"/>
      </w:pPr>
      <w:r>
        <w:separator/>
      </w:r>
    </w:p>
  </w:endnote>
  <w:endnote w:type="continuationSeparator" w:id="0">
    <w:p w:rsidR="009515B7" w:rsidRDefault="009515B7" w:rsidP="00DF5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5B7" w:rsidRPr="003D780A" w:rsidRDefault="009515B7" w:rsidP="009F6B00">
    <w:pPr>
      <w:pStyle w:val="GtaKanalBrdtext"/>
      <w:rPr>
        <w:rFonts w:ascii="Arial" w:hAnsi="Arial" w:cs="Arial"/>
        <w:sz w:val="16"/>
        <w:szCs w:val="16"/>
      </w:rPr>
    </w:pPr>
    <w:r w:rsidRPr="00D268A6">
      <w:rPr>
        <w:rFonts w:ascii="Arial" w:hAnsi="Arial" w:cs="Arial"/>
        <w:b/>
        <w:sz w:val="16"/>
        <w:szCs w:val="16"/>
      </w:rPr>
      <w:t>AB Göta kanalbolag</w:t>
    </w:r>
    <w:r w:rsidRPr="00D268A6">
      <w:rPr>
        <w:rFonts w:ascii="Arial" w:hAnsi="Arial" w:cs="Arial"/>
        <w:sz w:val="16"/>
        <w:szCs w:val="16"/>
      </w:rPr>
      <w:t xml:space="preserve"> Box 3, 591 21 Motala. Tel 0141 20 </w:t>
    </w:r>
    <w:proofErr w:type="spellStart"/>
    <w:r w:rsidRPr="00D268A6">
      <w:rPr>
        <w:rFonts w:ascii="Arial" w:hAnsi="Arial" w:cs="Arial"/>
        <w:sz w:val="16"/>
        <w:szCs w:val="16"/>
      </w:rPr>
      <w:t>20</w:t>
    </w:r>
    <w:proofErr w:type="spellEnd"/>
    <w:r w:rsidRPr="00D268A6">
      <w:rPr>
        <w:rFonts w:ascii="Arial" w:hAnsi="Arial" w:cs="Arial"/>
        <w:sz w:val="16"/>
        <w:szCs w:val="16"/>
      </w:rPr>
      <w:t xml:space="preserve"> 50, www.gotakanal.se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5B7" w:rsidRDefault="009515B7" w:rsidP="00DF54C8">
      <w:pPr>
        <w:spacing w:after="0" w:line="240" w:lineRule="auto"/>
      </w:pPr>
      <w:r>
        <w:separator/>
      </w:r>
    </w:p>
  </w:footnote>
  <w:footnote w:type="continuationSeparator" w:id="0">
    <w:p w:rsidR="009515B7" w:rsidRDefault="009515B7" w:rsidP="00DF5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5B7" w:rsidRPr="00D268A6" w:rsidRDefault="007C47B8" w:rsidP="009F6B00">
    <w:pPr>
      <w:pStyle w:val="GtaKanalBrdtext"/>
      <w:rPr>
        <w:rFonts w:ascii="Cambria" w:hAnsi="Cambria"/>
        <w:sz w:val="14"/>
        <w:szCs w:val="14"/>
      </w:rPr>
    </w:pPr>
    <w:r>
      <w:rPr>
        <w:noProof/>
        <w:lang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.png" style="width:86.25pt;height:64.5pt;visibility:visible">
          <v:imagedata r:id="rId1" o:title="logo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5B7" w:rsidRPr="000C3795" w:rsidRDefault="00D86410" w:rsidP="009F6B00">
    <w:pPr>
      <w:pStyle w:val="GtaKanalBrdtext"/>
      <w:tabs>
        <w:tab w:val="left" w:pos="5387"/>
      </w:tabs>
    </w:pPr>
    <w:r>
      <w:rPr>
        <w:noProof/>
        <w:szCs w:val="22"/>
        <w:lang w:eastAsia="sv-SE"/>
      </w:rPr>
      <w:br/>
    </w:r>
    <w:r w:rsidR="007C47B8" w:rsidRPr="007C47B8">
      <w:rPr>
        <w:noProof/>
        <w:szCs w:val="22"/>
        <w:lang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objekt 0" o:spid="_x0000_i1026" type="#_x0000_t75" alt="logo.png" style="width:86.25pt;height:64.5pt;visibility:visible">
          <v:imagedata r:id="rId1" o:title="logo"/>
        </v:shape>
      </w:pict>
    </w:r>
    <w:r w:rsidR="009515B7">
      <w:tab/>
      <w:t>Till nyhetsredaktionen/</w:t>
    </w:r>
  </w:p>
  <w:p w:rsidR="009515B7" w:rsidRPr="000C3795" w:rsidRDefault="009515B7" w:rsidP="009F6B00">
    <w:pPr>
      <w:pStyle w:val="GtaKanalBrdtext"/>
      <w:tabs>
        <w:tab w:val="left" w:pos="5387"/>
      </w:tabs>
    </w:pPr>
    <w:r w:rsidRPr="000C3795">
      <w:tab/>
    </w:r>
    <w:r>
      <w:t>redaktionschefen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23BFC"/>
    <w:multiLevelType w:val="hybridMultilevel"/>
    <w:tmpl w:val="25861216"/>
    <w:lvl w:ilvl="0" w:tplc="19366F3E">
      <w:start w:val="2013"/>
      <w:numFmt w:val="bullet"/>
      <w:lvlText w:val="-"/>
      <w:lvlJc w:val="left"/>
      <w:pPr>
        <w:ind w:left="720" w:hanging="360"/>
      </w:pPr>
      <w:rPr>
        <w:rFonts w:ascii="Georgia" w:eastAsia="Calibri" w:hAnsi="Georgia" w:cs="Times-Bol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647BC5"/>
    <w:multiLevelType w:val="hybridMultilevel"/>
    <w:tmpl w:val="68E0D9C8"/>
    <w:lvl w:ilvl="0" w:tplc="9BDA9400">
      <w:start w:val="2013"/>
      <w:numFmt w:val="bullet"/>
      <w:lvlText w:val="-"/>
      <w:lvlJc w:val="left"/>
      <w:pPr>
        <w:ind w:left="720" w:hanging="360"/>
      </w:pPr>
      <w:rPr>
        <w:rFonts w:ascii="Georgia" w:eastAsia="Calibri" w:hAnsi="Georgia" w:cs="Times-Bold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304"/>
  <w:hyphenationZone w:val="425"/>
  <w:characterSpacingControl w:val="doNotCompress"/>
  <w:hdrShapeDefaults>
    <o:shapedefaults v:ext="edit" spidmax="20483"/>
  </w:hdrShapeDefaults>
  <w:footnotePr>
    <w:footnote w:id="-1"/>
    <w:footnote w:id="0"/>
  </w:footnotePr>
  <w:endnotePr>
    <w:endnote w:id="-1"/>
    <w:endnote w:id="0"/>
  </w:endnotePr>
  <w:compat/>
  <w:rsids>
    <w:rsidRoot w:val="005B7169"/>
    <w:rsid w:val="00031629"/>
    <w:rsid w:val="00044D6D"/>
    <w:rsid w:val="000771B0"/>
    <w:rsid w:val="000B5F7B"/>
    <w:rsid w:val="000E33CF"/>
    <w:rsid w:val="000F0FCF"/>
    <w:rsid w:val="001074D5"/>
    <w:rsid w:val="001D6B55"/>
    <w:rsid w:val="002044AC"/>
    <w:rsid w:val="00217AE7"/>
    <w:rsid w:val="00243DF8"/>
    <w:rsid w:val="00337B9D"/>
    <w:rsid w:val="00355E55"/>
    <w:rsid w:val="00372726"/>
    <w:rsid w:val="003A4E2A"/>
    <w:rsid w:val="003F1400"/>
    <w:rsid w:val="00414095"/>
    <w:rsid w:val="0044406B"/>
    <w:rsid w:val="00452E66"/>
    <w:rsid w:val="00476FF7"/>
    <w:rsid w:val="00483312"/>
    <w:rsid w:val="004D2C93"/>
    <w:rsid w:val="00590CC9"/>
    <w:rsid w:val="005B0018"/>
    <w:rsid w:val="005B7169"/>
    <w:rsid w:val="00664A84"/>
    <w:rsid w:val="006C7AA3"/>
    <w:rsid w:val="00715DF2"/>
    <w:rsid w:val="00741474"/>
    <w:rsid w:val="007526FC"/>
    <w:rsid w:val="007C47B8"/>
    <w:rsid w:val="00804833"/>
    <w:rsid w:val="0081133C"/>
    <w:rsid w:val="00856451"/>
    <w:rsid w:val="008A786D"/>
    <w:rsid w:val="008E3169"/>
    <w:rsid w:val="00932075"/>
    <w:rsid w:val="009515B7"/>
    <w:rsid w:val="00996B07"/>
    <w:rsid w:val="009D31E7"/>
    <w:rsid w:val="009E39EE"/>
    <w:rsid w:val="009E56DD"/>
    <w:rsid w:val="009F6B00"/>
    <w:rsid w:val="00A2162D"/>
    <w:rsid w:val="00A46CD0"/>
    <w:rsid w:val="00AA358A"/>
    <w:rsid w:val="00AE20CF"/>
    <w:rsid w:val="00BB129B"/>
    <w:rsid w:val="00BF39DE"/>
    <w:rsid w:val="00C16514"/>
    <w:rsid w:val="00C45ADC"/>
    <w:rsid w:val="00C54F31"/>
    <w:rsid w:val="00C57A53"/>
    <w:rsid w:val="00C82D91"/>
    <w:rsid w:val="00C86886"/>
    <w:rsid w:val="00D13E63"/>
    <w:rsid w:val="00D21D93"/>
    <w:rsid w:val="00D60D12"/>
    <w:rsid w:val="00D86410"/>
    <w:rsid w:val="00DC394B"/>
    <w:rsid w:val="00DF54C8"/>
    <w:rsid w:val="00E2299C"/>
    <w:rsid w:val="00E44653"/>
    <w:rsid w:val="00E45506"/>
    <w:rsid w:val="00E92AE6"/>
    <w:rsid w:val="00ED348B"/>
    <w:rsid w:val="00EE0730"/>
    <w:rsid w:val="00F10013"/>
    <w:rsid w:val="00F273A7"/>
    <w:rsid w:val="00F415FA"/>
    <w:rsid w:val="00FA0121"/>
    <w:rsid w:val="00FA1039"/>
    <w:rsid w:val="00FB13DB"/>
    <w:rsid w:val="00FC2359"/>
    <w:rsid w:val="00FC2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169"/>
    <w:rPr>
      <w:rFonts w:ascii="Calibri" w:eastAsia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GtaKanalBrdtext">
    <w:name w:val="Göta Kanal Brödtext"/>
    <w:basedOn w:val="Normal"/>
    <w:qFormat/>
    <w:rsid w:val="005B7169"/>
    <w:pPr>
      <w:spacing w:after="0" w:line="260" w:lineRule="atLeast"/>
    </w:pPr>
    <w:rPr>
      <w:rFonts w:ascii="Georgia" w:hAnsi="Georgia"/>
      <w:sz w:val="20"/>
      <w:szCs w:val="32"/>
    </w:rPr>
  </w:style>
  <w:style w:type="paragraph" w:customStyle="1" w:styleId="GtaKanalRubrik">
    <w:name w:val="Göta Kanal Rubrik"/>
    <w:next w:val="GtaKanalBrdtext"/>
    <w:link w:val="GtaKanalRubrikChar"/>
    <w:qFormat/>
    <w:rsid w:val="005B7169"/>
    <w:pPr>
      <w:spacing w:after="360"/>
    </w:pPr>
    <w:rPr>
      <w:rFonts w:ascii="Georgia" w:eastAsia="Calibri" w:hAnsi="Georgia" w:cs="Times New Roman"/>
      <w:sz w:val="32"/>
      <w:szCs w:val="32"/>
    </w:rPr>
  </w:style>
  <w:style w:type="character" w:customStyle="1" w:styleId="GtaKanalRubrikChar">
    <w:name w:val="Göta Kanal Rubrik Char"/>
    <w:basedOn w:val="Standardstycketeckensnitt"/>
    <w:link w:val="GtaKanalRubrik"/>
    <w:rsid w:val="005B7169"/>
    <w:rPr>
      <w:rFonts w:ascii="Georgia" w:eastAsia="Calibri" w:hAnsi="Georgia" w:cs="Times New Roman"/>
      <w:sz w:val="32"/>
      <w:szCs w:val="32"/>
    </w:rPr>
  </w:style>
  <w:style w:type="character" w:styleId="Hyperlnk">
    <w:name w:val="Hyperlink"/>
    <w:basedOn w:val="Standardstycketeckensnitt"/>
    <w:uiPriority w:val="99"/>
    <w:unhideWhenUsed/>
    <w:rsid w:val="005B7169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semiHidden/>
    <w:unhideWhenUsed/>
    <w:rsid w:val="00DF5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DF54C8"/>
    <w:rPr>
      <w:rFonts w:ascii="Calibri" w:eastAsia="Calibri" w:hAnsi="Calibri" w:cs="Times New Roman"/>
    </w:rPr>
  </w:style>
  <w:style w:type="paragraph" w:styleId="Sidfot">
    <w:name w:val="footer"/>
    <w:basedOn w:val="Normal"/>
    <w:link w:val="SidfotChar"/>
    <w:uiPriority w:val="99"/>
    <w:semiHidden/>
    <w:unhideWhenUsed/>
    <w:rsid w:val="00DF5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DF54C8"/>
    <w:rPr>
      <w:rFonts w:ascii="Calibri" w:eastAsia="Calibri" w:hAnsi="Calibri" w:cs="Times New Roman"/>
    </w:rPr>
  </w:style>
  <w:style w:type="paragraph" w:styleId="Liststycke">
    <w:name w:val="List Paragraph"/>
    <w:basedOn w:val="Normal"/>
    <w:uiPriority w:val="34"/>
    <w:qFormat/>
    <w:rsid w:val="00E92A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8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ers.donlau@gotakanal.s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otakanal.se/tradprojek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a.meyer@gotakanal.s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BD2A8C-CCFB-4C48-999B-81819B5E4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2</Pages>
  <Words>414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Mindy Frennesson</dc:creator>
  <cp:lastModifiedBy>Gabriella Saxner</cp:lastModifiedBy>
  <cp:revision>45</cp:revision>
  <cp:lastPrinted>2014-10-27T12:08:00Z</cp:lastPrinted>
  <dcterms:created xsi:type="dcterms:W3CDTF">2012-11-14T07:32:00Z</dcterms:created>
  <dcterms:modified xsi:type="dcterms:W3CDTF">2014-10-28T12:37:00Z</dcterms:modified>
</cp:coreProperties>
</file>