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EC" w:rsidRPr="002A1BA1" w:rsidRDefault="003E4DCA" w:rsidP="00AB07EC">
      <w:pPr>
        <w:rPr>
          <w:rFonts w:ascii="Arial" w:hAnsi="Arial" w:cs="Arial"/>
        </w:rPr>
      </w:pPr>
      <w:bookmarkStart w:id="0" w:name="Subject"/>
      <w:r>
        <w:rPr>
          <w:rFonts w:ascii="Arial" w:hAnsi="Arial"/>
        </w:rPr>
        <w:t>2018</w:t>
      </w:r>
    </w:p>
    <w:p w:rsidR="002B57D3" w:rsidRPr="004B518F" w:rsidRDefault="00B2429B" w:rsidP="005A4366">
      <w:pPr>
        <w:pStyle w:val="Rubrik1"/>
        <w:ind w:left="426"/>
        <w:jc w:val="right"/>
        <w:rPr>
          <w:rFonts w:cs="Arial"/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PRESS RELEASE</w:t>
      </w:r>
      <w:bookmarkEnd w:id="0"/>
    </w:p>
    <w:p w:rsidR="004B518F" w:rsidRDefault="004B518F" w:rsidP="002A6EA3">
      <w:pPr>
        <w:pStyle w:val="Pa1"/>
        <w:tabs>
          <w:tab w:val="left" w:pos="7425"/>
        </w:tabs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bookmarkStart w:id="1" w:name="Start"/>
      <w:bookmarkEnd w:id="1"/>
    </w:p>
    <w:p w:rsidR="001E1311" w:rsidRPr="0003015B" w:rsidRDefault="001E1311" w:rsidP="002A6EA3">
      <w:pPr>
        <w:pStyle w:val="Pa1"/>
        <w:tabs>
          <w:tab w:val="left" w:pos="7425"/>
        </w:tabs>
        <w:rPr>
          <w:rFonts w:ascii="Arial" w:hAnsi="Arial" w:cs="Arial"/>
          <w:color w:val="000000" w:themeColor="text1"/>
          <w:sz w:val="28"/>
          <w:szCs w:val="32"/>
        </w:rPr>
      </w:pPr>
    </w:p>
    <w:p w:rsidR="00E75F56" w:rsidRPr="0003015B" w:rsidRDefault="003953FD" w:rsidP="002A6EA3">
      <w:pPr>
        <w:pStyle w:val="Pa1"/>
        <w:tabs>
          <w:tab w:val="left" w:pos="7425"/>
        </w:tabs>
        <w:rPr>
          <w:rFonts w:ascii="Arial" w:hAnsi="Arial" w:cs="Arial"/>
          <w:color w:val="000000" w:themeColor="text1"/>
          <w:sz w:val="28"/>
          <w:szCs w:val="32"/>
        </w:rPr>
      </w:pPr>
      <w:r w:rsidRPr="0003015B">
        <w:rPr>
          <w:rFonts w:ascii="Arial" w:hAnsi="Arial"/>
          <w:color w:val="000000" w:themeColor="text1"/>
          <w:sz w:val="28"/>
          <w:szCs w:val="32"/>
        </w:rPr>
        <w:t xml:space="preserve">Ten </w:t>
      </w:r>
      <w:r w:rsidR="00123558" w:rsidRPr="0003015B">
        <w:rPr>
          <w:rFonts w:ascii="Arial" w:hAnsi="Arial"/>
          <w:color w:val="000000" w:themeColor="text1"/>
          <w:sz w:val="28"/>
          <w:szCs w:val="32"/>
        </w:rPr>
        <w:t>things</w:t>
      </w:r>
      <w:r w:rsidRPr="0003015B">
        <w:rPr>
          <w:rFonts w:ascii="Arial" w:hAnsi="Arial"/>
          <w:color w:val="000000" w:themeColor="text1"/>
          <w:sz w:val="28"/>
          <w:szCs w:val="32"/>
        </w:rPr>
        <w:t xml:space="preserve"> you absolutely won’t want to miss at </w:t>
      </w:r>
      <w:hyperlink r:id="rId9" w:history="1">
        <w:r w:rsidRPr="0003015B">
          <w:rPr>
            <w:rStyle w:val="Hyperlnk"/>
            <w:rFonts w:ascii="Arial" w:hAnsi="Arial"/>
            <w:color w:val="000000" w:themeColor="text1"/>
            <w:sz w:val="28"/>
            <w:szCs w:val="32"/>
            <w:u w:val="none"/>
          </w:rPr>
          <w:t>Formex</w:t>
        </w:r>
      </w:hyperlink>
      <w:r w:rsidRPr="0003015B">
        <w:rPr>
          <w:rFonts w:ascii="Arial" w:hAnsi="Arial"/>
          <w:color w:val="000000" w:themeColor="text1"/>
          <w:sz w:val="28"/>
          <w:szCs w:val="32"/>
        </w:rPr>
        <w:t>, January 17-20</w:t>
      </w:r>
      <w:r w:rsidRPr="0003015B">
        <w:rPr>
          <w:rFonts w:ascii="Arial" w:hAnsi="Arial"/>
          <w:color w:val="000000" w:themeColor="text1"/>
          <w:sz w:val="28"/>
          <w:szCs w:val="32"/>
        </w:rPr>
        <w:tab/>
      </w:r>
    </w:p>
    <w:p w:rsidR="00E32E1B" w:rsidRPr="0003015B" w:rsidRDefault="001E1311" w:rsidP="00E32E1B">
      <w:pPr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i/>
          <w:color w:val="000000" w:themeColor="text1"/>
          <w:sz w:val="20"/>
          <w:szCs w:val="22"/>
        </w:rPr>
      </w:pPr>
      <w:r w:rsidRPr="0003015B">
        <w:rPr>
          <w:rFonts w:ascii="Arial" w:hAnsi="Arial"/>
          <w:i/>
          <w:color w:val="000000" w:themeColor="text1"/>
          <w:sz w:val="20"/>
          <w:szCs w:val="22"/>
        </w:rPr>
        <w:br/>
        <w:t xml:space="preserve">Formex, which will be held January 17-20, 2018, is the kick-off for the spring season </w:t>
      </w:r>
      <w:r w:rsidR="0003015B">
        <w:rPr>
          <w:rFonts w:ascii="Arial" w:hAnsi="Arial"/>
          <w:i/>
          <w:color w:val="000000" w:themeColor="text1"/>
          <w:sz w:val="20"/>
          <w:szCs w:val="22"/>
        </w:rPr>
        <w:t>in the interior design</w:t>
      </w:r>
      <w:r w:rsidRPr="0003015B">
        <w:rPr>
          <w:rFonts w:ascii="Arial" w:hAnsi="Arial"/>
          <w:i/>
          <w:color w:val="000000" w:themeColor="text1"/>
          <w:sz w:val="20"/>
          <w:szCs w:val="22"/>
        </w:rPr>
        <w:t xml:space="preserve"> industry. Visitors </w:t>
      </w:r>
      <w:r w:rsidR="00CA602A" w:rsidRPr="0003015B">
        <w:rPr>
          <w:rFonts w:ascii="Arial" w:hAnsi="Arial"/>
          <w:i/>
          <w:color w:val="000000" w:themeColor="text1"/>
          <w:sz w:val="20"/>
          <w:szCs w:val="22"/>
        </w:rPr>
        <w:t xml:space="preserve">can listen to </w:t>
      </w:r>
      <w:r w:rsidRPr="0003015B">
        <w:rPr>
          <w:rFonts w:ascii="Arial" w:hAnsi="Arial"/>
          <w:i/>
          <w:color w:val="000000" w:themeColor="text1"/>
          <w:sz w:val="20"/>
          <w:szCs w:val="22"/>
        </w:rPr>
        <w:t xml:space="preserve">many interesting </w:t>
      </w:r>
      <w:r w:rsidR="00CA602A" w:rsidRPr="0003015B">
        <w:rPr>
          <w:rFonts w:ascii="Arial" w:hAnsi="Arial"/>
          <w:i/>
          <w:color w:val="000000" w:themeColor="text1"/>
          <w:sz w:val="20"/>
          <w:szCs w:val="22"/>
        </w:rPr>
        <w:t>speakers</w:t>
      </w:r>
      <w:r w:rsidRPr="0003015B">
        <w:rPr>
          <w:rFonts w:ascii="Arial" w:hAnsi="Arial"/>
          <w:i/>
          <w:color w:val="000000" w:themeColor="text1"/>
          <w:sz w:val="20"/>
          <w:szCs w:val="22"/>
        </w:rPr>
        <w:t>, such as one of the world’s leading trend forecasters, Li Edelkoort,</w:t>
      </w:r>
      <w:r w:rsidR="00CA602A" w:rsidRPr="0003015B">
        <w:rPr>
          <w:rFonts w:ascii="Arial" w:hAnsi="Arial"/>
          <w:i/>
          <w:color w:val="000000" w:themeColor="text1"/>
          <w:sz w:val="20"/>
          <w:szCs w:val="22"/>
        </w:rPr>
        <w:t xml:space="preserve"> and</w:t>
      </w:r>
      <w:r w:rsidRPr="0003015B">
        <w:rPr>
          <w:rFonts w:ascii="Arial" w:hAnsi="Arial"/>
          <w:i/>
          <w:color w:val="000000" w:themeColor="text1"/>
          <w:sz w:val="20"/>
          <w:szCs w:val="22"/>
        </w:rPr>
        <w:t xml:space="preserve"> lifestyle trend expert and researcher Mads </w:t>
      </w:r>
      <w:proofErr w:type="spellStart"/>
      <w:r w:rsidRPr="0003015B">
        <w:rPr>
          <w:rFonts w:ascii="Arial" w:hAnsi="Arial"/>
          <w:i/>
          <w:color w:val="000000" w:themeColor="text1"/>
          <w:sz w:val="20"/>
          <w:szCs w:val="22"/>
        </w:rPr>
        <w:t>Arlien-Søborg</w:t>
      </w:r>
      <w:proofErr w:type="spellEnd"/>
      <w:r w:rsidR="0003015B">
        <w:rPr>
          <w:rFonts w:ascii="Arial" w:hAnsi="Arial"/>
          <w:i/>
          <w:color w:val="000000" w:themeColor="text1"/>
          <w:sz w:val="20"/>
          <w:szCs w:val="22"/>
        </w:rPr>
        <w:t xml:space="preserve">. </w:t>
      </w:r>
      <w:r w:rsidRPr="0003015B">
        <w:rPr>
          <w:rFonts w:ascii="Arial" w:hAnsi="Arial"/>
          <w:i/>
          <w:color w:val="000000" w:themeColor="text1"/>
          <w:sz w:val="20"/>
          <w:szCs w:val="22"/>
        </w:rPr>
        <w:t>This year’s Formex Formidable design award will be presented at Wednesday’s press breakfast.</w:t>
      </w:r>
    </w:p>
    <w:p w:rsidR="00E32E1B" w:rsidRPr="0003015B" w:rsidRDefault="00E32E1B" w:rsidP="00E32E1B">
      <w:pPr>
        <w:autoSpaceDE w:val="0"/>
        <w:autoSpaceDN w:val="0"/>
        <w:adjustRightInd w:val="0"/>
        <w:spacing w:line="240" w:lineRule="auto"/>
        <w:rPr>
          <w:color w:val="000000" w:themeColor="text1"/>
          <w:sz w:val="20"/>
        </w:rPr>
      </w:pPr>
    </w:p>
    <w:p w:rsidR="003E4DCA" w:rsidRPr="0003015B" w:rsidRDefault="0003015B" w:rsidP="001D7CD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 w:themeColor="text1"/>
          <w:sz w:val="20"/>
          <w:szCs w:val="22"/>
        </w:rPr>
      </w:pPr>
      <w:hyperlink r:id="rId10" w:history="1">
        <w:r w:rsidRPr="0003015B">
          <w:rPr>
            <w:rStyle w:val="Hyperl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 xml:space="preserve">Li </w:t>
        </w:r>
        <w:proofErr w:type="spellStart"/>
        <w:r w:rsidRPr="0003015B">
          <w:rPr>
            <w:rStyle w:val="Hyperl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Edelkoort</w:t>
        </w:r>
        <w:proofErr w:type="spellEnd"/>
      </w:hyperlink>
      <w:r w:rsidRPr="0003015B">
        <w:rPr>
          <w:rStyle w:val="Hyperlnk"/>
          <w:rFonts w:ascii="Arial" w:hAnsi="Arial"/>
          <w:b/>
          <w:color w:val="000000" w:themeColor="text1"/>
          <w:sz w:val="20"/>
          <w:szCs w:val="22"/>
          <w:u w:val="none"/>
        </w:rPr>
        <w:br/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t>Exclusive seminar in which s</w:t>
      </w:r>
      <w:r w:rsidR="00AA6BCD" w:rsidRPr="0003015B">
        <w:rPr>
          <w:rFonts w:ascii="Arial" w:hAnsi="Arial"/>
          <w:color w:val="000000" w:themeColor="text1"/>
          <w:sz w:val="20"/>
          <w:szCs w:val="22"/>
          <w:shd w:val="clear" w:color="auto" w:fill="FFFFFF"/>
        </w:rPr>
        <w:t>he presents the season’s most important influences for the interiors industry and discusses how digitalization, sustainability and consumption patter</w:t>
      </w:r>
      <w:r w:rsidR="00CA602A" w:rsidRPr="0003015B">
        <w:rPr>
          <w:rFonts w:ascii="Arial" w:hAnsi="Arial"/>
          <w:color w:val="000000" w:themeColor="text1"/>
          <w:sz w:val="20"/>
          <w:szCs w:val="22"/>
          <w:shd w:val="clear" w:color="auto" w:fill="FFFFFF"/>
        </w:rPr>
        <w:t>n</w:t>
      </w:r>
      <w:r w:rsidR="00AA6BCD" w:rsidRPr="0003015B">
        <w:rPr>
          <w:rFonts w:ascii="Arial" w:hAnsi="Arial"/>
          <w:color w:val="000000" w:themeColor="text1"/>
          <w:sz w:val="20"/>
          <w:szCs w:val="22"/>
          <w:shd w:val="clear" w:color="auto" w:fill="FFFFFF"/>
        </w:rPr>
        <w:t>s are affecting us in an increasingly complex world.</w:t>
      </w:r>
    </w:p>
    <w:p w:rsidR="003953FD" w:rsidRPr="0003015B" w:rsidRDefault="003953FD" w:rsidP="001D7CD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 w:themeColor="text1"/>
          <w:sz w:val="20"/>
          <w:szCs w:val="22"/>
        </w:rPr>
      </w:pPr>
      <w:bookmarkStart w:id="2" w:name="_GoBack"/>
      <w:bookmarkEnd w:id="2"/>
    </w:p>
    <w:p w:rsidR="0003015B" w:rsidRPr="0003015B" w:rsidRDefault="0003015B" w:rsidP="00E32E1B">
      <w:pPr>
        <w:pStyle w:val="textbox"/>
        <w:shd w:val="clear" w:color="auto" w:fill="FFFFFF"/>
        <w:spacing w:before="0" w:beforeAutospacing="0" w:after="0" w:afterAutospacing="0"/>
        <w:rPr>
          <w:rStyle w:val="Hyperlnk"/>
          <w:rFonts w:ascii="Arial" w:hAnsi="Arial"/>
          <w:b/>
          <w:i/>
          <w:color w:val="000000" w:themeColor="text1"/>
          <w:sz w:val="20"/>
          <w:szCs w:val="22"/>
          <w:u w:val="none"/>
        </w:rPr>
      </w:pPr>
      <w:r w:rsidRPr="0003015B">
        <w:rPr>
          <w:rFonts w:ascii="Arial" w:hAnsi="Arial"/>
          <w:b/>
          <w:color w:val="000000" w:themeColor="text1"/>
          <w:sz w:val="20"/>
          <w:szCs w:val="22"/>
        </w:rPr>
        <w:fldChar w:fldCharType="begin"/>
      </w:r>
      <w:r w:rsidRPr="0003015B">
        <w:rPr>
          <w:rFonts w:ascii="Arial" w:hAnsi="Arial"/>
          <w:b/>
          <w:color w:val="000000" w:themeColor="text1"/>
          <w:sz w:val="20"/>
          <w:szCs w:val="22"/>
        </w:rPr>
        <w:instrText xml:space="preserve"> HYPERLINK "http://www.formex.se/at-formex/whats-on/trender?sc_lang=en" </w:instrText>
      </w:r>
      <w:r w:rsidRPr="0003015B">
        <w:rPr>
          <w:rFonts w:ascii="Arial" w:hAnsi="Arial"/>
          <w:b/>
          <w:color w:val="000000" w:themeColor="text1"/>
          <w:sz w:val="20"/>
          <w:szCs w:val="22"/>
        </w:rPr>
      </w:r>
      <w:r w:rsidRPr="0003015B">
        <w:rPr>
          <w:rFonts w:ascii="Arial" w:hAnsi="Arial"/>
          <w:b/>
          <w:color w:val="000000" w:themeColor="text1"/>
          <w:sz w:val="20"/>
          <w:szCs w:val="22"/>
        </w:rPr>
        <w:fldChar w:fldCharType="separate"/>
      </w:r>
      <w:r w:rsidR="00AA6BCD" w:rsidRPr="0003015B">
        <w:rPr>
          <w:rStyle w:val="Hyperlnk"/>
          <w:rFonts w:ascii="Arial" w:hAnsi="Arial"/>
          <w:b/>
          <w:color w:val="000000" w:themeColor="text1"/>
          <w:sz w:val="20"/>
          <w:szCs w:val="22"/>
          <w:u w:val="none"/>
        </w:rPr>
        <w:t>Formex Trends</w:t>
      </w:r>
    </w:p>
    <w:p w:rsidR="00E32E1B" w:rsidRPr="0003015B" w:rsidRDefault="0003015B" w:rsidP="00E32E1B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2"/>
        </w:rPr>
      </w:pPr>
      <w:r w:rsidRPr="0003015B">
        <w:rPr>
          <w:rFonts w:ascii="Arial" w:hAnsi="Arial"/>
          <w:b/>
          <w:color w:val="000000" w:themeColor="text1"/>
          <w:sz w:val="20"/>
          <w:szCs w:val="22"/>
        </w:rPr>
        <w:fldChar w:fldCharType="end"/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Formex presents the season’s general trends - </w:t>
      </w:r>
      <w:r w:rsidR="00AA6BCD" w:rsidRPr="0003015B">
        <w:rPr>
          <w:rFonts w:ascii="Arial" w:hAnsi="Arial"/>
          <w:i/>
          <w:color w:val="000000" w:themeColor="text1"/>
          <w:sz w:val="20"/>
          <w:szCs w:val="22"/>
        </w:rPr>
        <w:t>heritage, purity, sensation -</w:t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 determined in collaboration with </w:t>
      </w:r>
      <w:hyperlink r:id="rId11" w:history="1">
        <w:r w:rsidR="00AA6BCD" w:rsidRPr="0003015B">
          <w:rPr>
            <w:rStyle w:val="Hyperlnk"/>
            <w:rFonts w:ascii="Arial" w:hAnsi="Arial"/>
            <w:color w:val="000000" w:themeColor="text1"/>
            <w:sz w:val="20"/>
            <w:szCs w:val="22"/>
            <w:u w:val="none"/>
          </w:rPr>
          <w:t>Swedish Fashion Council</w:t>
        </w:r>
      </w:hyperlink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. </w:t>
      </w:r>
      <w:r w:rsidR="00AA6BCD" w:rsidRPr="0003015B">
        <w:rPr>
          <w:rFonts w:ascii="Arial" w:hAnsi="Arial"/>
          <w:b/>
          <w:i/>
          <w:color w:val="000000" w:themeColor="text1"/>
          <w:sz w:val="20"/>
          <w:szCs w:val="22"/>
        </w:rPr>
        <w:br/>
      </w:r>
      <w:r w:rsidR="00AA6BCD" w:rsidRPr="0003015B">
        <w:rPr>
          <w:rFonts w:ascii="Arial" w:hAnsi="Arial"/>
          <w:b/>
          <w:i/>
          <w:color w:val="000000" w:themeColor="text1"/>
          <w:sz w:val="20"/>
          <w:szCs w:val="22"/>
        </w:rPr>
        <w:br/>
      </w:r>
      <w:hyperlink r:id="rId12" w:history="1">
        <w:r w:rsidR="00AA6BCD" w:rsidRPr="0003015B">
          <w:rPr>
            <w:rStyle w:val="Hyperlnk"/>
            <w:rFonts w:ascii="Arial" w:hAnsi="Arial"/>
            <w:b/>
            <w:color w:val="000000" w:themeColor="text1"/>
            <w:sz w:val="20"/>
            <w:szCs w:val="22"/>
            <w:u w:val="none"/>
          </w:rPr>
          <w:t>Entrance Hall - Layout</w:t>
        </w:r>
      </w:hyperlink>
      <w:r w:rsidR="00AA6BCD" w:rsidRPr="0003015B">
        <w:rPr>
          <w:rFonts w:ascii="Arial" w:hAnsi="Arial"/>
          <w:b/>
          <w:i/>
          <w:color w:val="000000" w:themeColor="text1"/>
          <w:sz w:val="20"/>
          <w:szCs w:val="22"/>
        </w:rPr>
        <w:t xml:space="preserve"> </w:t>
      </w:r>
      <w:r w:rsidRPr="0003015B">
        <w:rPr>
          <w:rFonts w:ascii="Arial" w:hAnsi="Arial"/>
          <w:b/>
          <w:i/>
          <w:color w:val="000000" w:themeColor="text1"/>
          <w:sz w:val="20"/>
          <w:szCs w:val="22"/>
        </w:rPr>
        <w:br/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Designer and exhibition architect Synnöve Mork </w:t>
      </w:r>
      <w:r w:rsidR="007162BE" w:rsidRPr="0003015B">
        <w:rPr>
          <w:rFonts w:ascii="Arial" w:hAnsi="Arial"/>
          <w:color w:val="000000" w:themeColor="text1"/>
          <w:sz w:val="20"/>
          <w:szCs w:val="22"/>
        </w:rPr>
        <w:t xml:space="preserve">has </w:t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created an exhibition together with three </w:t>
      </w:r>
      <w:r w:rsidR="007162BE" w:rsidRPr="0003015B">
        <w:rPr>
          <w:rFonts w:ascii="Arial" w:hAnsi="Arial"/>
          <w:color w:val="000000" w:themeColor="text1"/>
          <w:sz w:val="20"/>
          <w:szCs w:val="22"/>
        </w:rPr>
        <w:t>artists:</w:t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 Cilla Ramnek</w:t>
      </w:r>
      <w:r w:rsidR="00AA6BCD" w:rsidRPr="0003015B">
        <w:rPr>
          <w:rFonts w:ascii="Arial" w:hAnsi="Arial"/>
          <w:i/>
          <w:color w:val="000000" w:themeColor="text1"/>
          <w:sz w:val="20"/>
          <w:szCs w:val="22"/>
        </w:rPr>
        <w:t xml:space="preserve">, </w:t>
      </w:r>
      <w:r w:rsidR="00AA6BCD" w:rsidRPr="0003015B">
        <w:rPr>
          <w:rStyle w:val="Betoning"/>
          <w:rFonts w:ascii="Arial" w:hAnsi="Arial"/>
          <w:i w:val="0"/>
          <w:color w:val="000000" w:themeColor="text1"/>
          <w:sz w:val="20"/>
          <w:szCs w:val="22"/>
        </w:rPr>
        <w:t>Saša Antić</w:t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 and Tina Hellberg.</w:t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br/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br/>
      </w:r>
      <w:hyperlink r:id="rId13" w:history="1">
        <w:proofErr w:type="spellStart"/>
        <w:r w:rsidR="00AA6BCD" w:rsidRPr="0003015B">
          <w:rPr>
            <w:rStyle w:val="Hyperlnk"/>
            <w:rFonts w:ascii="Arial" w:hAnsi="Arial"/>
            <w:b/>
            <w:color w:val="000000" w:themeColor="text1"/>
            <w:sz w:val="20"/>
            <w:szCs w:val="22"/>
            <w:u w:val="none"/>
          </w:rPr>
          <w:t>Beskow</w:t>
        </w:r>
        <w:proofErr w:type="spellEnd"/>
        <w:r w:rsidR="00AA6BCD" w:rsidRPr="0003015B">
          <w:rPr>
            <w:rStyle w:val="Hyperlnk"/>
            <w:rFonts w:ascii="Arial" w:hAnsi="Arial"/>
            <w:b/>
            <w:color w:val="000000" w:themeColor="text1"/>
            <w:sz w:val="20"/>
            <w:szCs w:val="22"/>
            <w:u w:val="none"/>
          </w:rPr>
          <w:t xml:space="preserve"> Café</w:t>
        </w:r>
      </w:hyperlink>
      <w:r w:rsidR="00AA6BCD" w:rsidRPr="0003015B">
        <w:rPr>
          <w:rFonts w:ascii="Arial" w:hAnsi="Arial"/>
          <w:b/>
          <w:color w:val="000000" w:themeColor="text1"/>
          <w:sz w:val="20"/>
          <w:szCs w:val="22"/>
        </w:rPr>
        <w:t xml:space="preserve"> </w:t>
      </w:r>
      <w:r w:rsidRPr="0003015B">
        <w:rPr>
          <w:rFonts w:ascii="Arial" w:hAnsi="Arial"/>
          <w:b/>
          <w:color w:val="000000" w:themeColor="text1"/>
          <w:sz w:val="20"/>
          <w:szCs w:val="22"/>
        </w:rPr>
        <w:br/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For the 100th anniversary of Aunt Green, Aunt Brown and Aunt Lavender, Bonnier Brands is recreating a wonderful fairy tale world with the help of </w:t>
      </w:r>
      <w:hyperlink r:id="rId14" w:history="1">
        <w:r w:rsidR="00AA6BCD" w:rsidRPr="0003015B">
          <w:rPr>
            <w:rStyle w:val="Hyperlnk"/>
            <w:rFonts w:ascii="Arial" w:hAnsi="Arial"/>
            <w:color w:val="000000" w:themeColor="text1"/>
            <w:sz w:val="20"/>
            <w:szCs w:val="22"/>
            <w:u w:val="none"/>
          </w:rPr>
          <w:t>Joann Tan Studio</w:t>
        </w:r>
      </w:hyperlink>
      <w:r w:rsidR="00AA6BCD" w:rsidRPr="0003015B">
        <w:rPr>
          <w:rFonts w:ascii="Arial" w:hAnsi="Arial"/>
          <w:color w:val="000000" w:themeColor="text1"/>
          <w:sz w:val="20"/>
          <w:szCs w:val="22"/>
        </w:rPr>
        <w:t>.</w:t>
      </w:r>
    </w:p>
    <w:p w:rsidR="00E32E1B" w:rsidRPr="0003015B" w:rsidRDefault="00E32E1B" w:rsidP="001D7CD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 w:themeColor="text1"/>
          <w:sz w:val="20"/>
          <w:szCs w:val="22"/>
        </w:rPr>
      </w:pPr>
    </w:p>
    <w:p w:rsidR="00E32E1B" w:rsidRPr="0003015B" w:rsidRDefault="0003015B" w:rsidP="00E32E1B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2"/>
        </w:rPr>
      </w:pPr>
      <w:hyperlink r:id="rId15" w:history="1">
        <w:r w:rsidR="00AA6BCD" w:rsidRPr="0003015B">
          <w:rPr>
            <w:rStyle w:val="Hyperlnk"/>
            <w:rFonts w:ascii="Arial" w:hAnsi="Arial"/>
            <w:b/>
            <w:color w:val="000000" w:themeColor="text1"/>
            <w:sz w:val="20"/>
            <w:szCs w:val="22"/>
            <w:u w:val="none"/>
          </w:rPr>
          <w:t>Man Kind Bar</w:t>
        </w:r>
      </w:hyperlink>
      <w:r w:rsidR="00AA6BCD" w:rsidRPr="0003015B">
        <w:rPr>
          <w:rFonts w:ascii="Arial" w:hAnsi="Arial"/>
          <w:b/>
          <w:i/>
          <w:color w:val="000000" w:themeColor="text1"/>
          <w:sz w:val="20"/>
          <w:szCs w:val="22"/>
        </w:rPr>
        <w:t xml:space="preserve"> </w:t>
      </w:r>
      <w:r w:rsidRPr="0003015B">
        <w:rPr>
          <w:rFonts w:ascii="Arial" w:hAnsi="Arial"/>
          <w:b/>
          <w:i/>
          <w:color w:val="000000" w:themeColor="text1"/>
          <w:sz w:val="20"/>
          <w:szCs w:val="22"/>
        </w:rPr>
        <w:br/>
      </w:r>
      <w:proofErr w:type="gramStart"/>
      <w:r w:rsidR="00AA6BCD" w:rsidRPr="0003015B">
        <w:rPr>
          <w:rFonts w:ascii="Arial" w:hAnsi="Arial"/>
          <w:color w:val="000000" w:themeColor="text1"/>
          <w:sz w:val="20"/>
          <w:szCs w:val="22"/>
        </w:rPr>
        <w:t>An</w:t>
      </w:r>
      <w:proofErr w:type="gramEnd"/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 increasing number of interior design products are being designed </w:t>
      </w:r>
      <w:r w:rsidR="00CA602A" w:rsidRPr="0003015B">
        <w:rPr>
          <w:rFonts w:ascii="Arial" w:hAnsi="Arial"/>
          <w:color w:val="000000" w:themeColor="text1"/>
          <w:sz w:val="20"/>
          <w:szCs w:val="22"/>
        </w:rPr>
        <w:t xml:space="preserve">for </w:t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the strong </w:t>
      </w:r>
      <w:r w:rsidR="00CA602A" w:rsidRPr="0003015B">
        <w:rPr>
          <w:rFonts w:ascii="Arial" w:hAnsi="Arial"/>
          <w:color w:val="000000" w:themeColor="text1"/>
          <w:sz w:val="20"/>
          <w:szCs w:val="22"/>
        </w:rPr>
        <w:t>purchasing</w:t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 power of men. Formex will have an exhibition for the first time that </w:t>
      </w:r>
      <w:r w:rsidR="00CA602A" w:rsidRPr="0003015B">
        <w:rPr>
          <w:rFonts w:ascii="Arial" w:hAnsi="Arial"/>
          <w:color w:val="000000" w:themeColor="text1"/>
          <w:sz w:val="20"/>
          <w:szCs w:val="22"/>
        </w:rPr>
        <w:t xml:space="preserve">exclusively </w:t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t>targets the design-interested male consumer.</w:t>
      </w:r>
    </w:p>
    <w:p w:rsidR="00E32E1B" w:rsidRPr="0003015B" w:rsidRDefault="00E32E1B" w:rsidP="001D7CD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 w:themeColor="text1"/>
          <w:sz w:val="20"/>
          <w:szCs w:val="22"/>
        </w:rPr>
      </w:pPr>
    </w:p>
    <w:p w:rsidR="003E4DCA" w:rsidRPr="0003015B" w:rsidRDefault="007611F7" w:rsidP="001D7CD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2"/>
        </w:rPr>
      </w:pPr>
      <w:hyperlink r:id="rId16" w:history="1">
        <w:proofErr w:type="spellStart"/>
        <w:r w:rsidR="00AA6BCD" w:rsidRPr="0003015B">
          <w:rPr>
            <w:rStyle w:val="Hyperlnk"/>
            <w:rFonts w:ascii="Arial" w:hAnsi="Arial"/>
            <w:b/>
            <w:color w:val="000000" w:themeColor="text1"/>
            <w:sz w:val="20"/>
            <w:szCs w:val="22"/>
            <w:u w:val="none"/>
          </w:rPr>
          <w:t>Uminova</w:t>
        </w:r>
        <w:proofErr w:type="spellEnd"/>
        <w:r w:rsidR="00AA6BCD" w:rsidRPr="0003015B">
          <w:rPr>
            <w:rStyle w:val="Hyperlnk"/>
            <w:rFonts w:ascii="Arial" w:hAnsi="Arial"/>
            <w:b/>
            <w:color w:val="000000" w:themeColor="text1"/>
            <w:sz w:val="20"/>
            <w:szCs w:val="22"/>
            <w:u w:val="none"/>
          </w:rPr>
          <w:t xml:space="preserve"> </w:t>
        </w:r>
        <w:proofErr w:type="spellStart"/>
        <w:r w:rsidR="00AA6BCD" w:rsidRPr="0003015B">
          <w:rPr>
            <w:rStyle w:val="Hyperlnk"/>
            <w:rFonts w:ascii="Arial" w:hAnsi="Arial"/>
            <w:b/>
            <w:color w:val="000000" w:themeColor="text1"/>
            <w:sz w:val="20"/>
            <w:szCs w:val="22"/>
            <w:u w:val="none"/>
          </w:rPr>
          <w:t>eXpression</w:t>
        </w:r>
        <w:proofErr w:type="spellEnd"/>
      </w:hyperlink>
      <w:r w:rsidR="0003015B" w:rsidRPr="0003015B">
        <w:rPr>
          <w:rFonts w:ascii="Arial" w:hAnsi="Arial"/>
          <w:color w:val="000000" w:themeColor="text1"/>
          <w:sz w:val="20"/>
          <w:szCs w:val="22"/>
        </w:rPr>
        <w:br/>
      </w:r>
      <w:proofErr w:type="gramStart"/>
      <w:r w:rsidR="00AA6BCD" w:rsidRPr="0003015B">
        <w:rPr>
          <w:rFonts w:ascii="Arial" w:hAnsi="Arial"/>
          <w:color w:val="000000" w:themeColor="text1"/>
          <w:sz w:val="20"/>
          <w:szCs w:val="22"/>
        </w:rPr>
        <w:t>Ten</w:t>
      </w:r>
      <w:proofErr w:type="gramEnd"/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 talented students together with local producers in Umeå </w:t>
      </w:r>
      <w:r w:rsidR="00CA602A" w:rsidRPr="0003015B">
        <w:rPr>
          <w:rFonts w:ascii="Arial" w:hAnsi="Arial"/>
          <w:color w:val="000000" w:themeColor="text1"/>
          <w:sz w:val="20"/>
          <w:szCs w:val="22"/>
        </w:rPr>
        <w:t xml:space="preserve">have </w:t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been given the opportunity to take their design from idea to prototype </w:t>
      </w:r>
      <w:r w:rsidR="00CA602A" w:rsidRPr="0003015B">
        <w:rPr>
          <w:rFonts w:ascii="Arial" w:hAnsi="Arial"/>
          <w:color w:val="000000" w:themeColor="text1"/>
          <w:sz w:val="20"/>
          <w:szCs w:val="22"/>
        </w:rPr>
        <w:t>to</w:t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 finished product. The product</w:t>
      </w:r>
      <w:r w:rsidR="00CA602A" w:rsidRPr="0003015B">
        <w:rPr>
          <w:rFonts w:ascii="Arial" w:hAnsi="Arial"/>
          <w:color w:val="000000" w:themeColor="text1"/>
          <w:sz w:val="20"/>
          <w:szCs w:val="22"/>
        </w:rPr>
        <w:t>s</w:t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 will be displayed at Formex.</w:t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br/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br/>
      </w:r>
      <w:hyperlink r:id="rId17" w:history="1">
        <w:proofErr w:type="gramStart"/>
        <w:r w:rsidR="00AA6BCD" w:rsidRPr="0003015B">
          <w:rPr>
            <w:rStyle w:val="Hyperlnk"/>
            <w:rFonts w:ascii="Arial" w:hAnsi="Arial"/>
            <w:b/>
            <w:color w:val="000000" w:themeColor="text1"/>
            <w:sz w:val="20"/>
            <w:szCs w:val="22"/>
            <w:u w:val="none"/>
          </w:rPr>
          <w:t>Icelandic Design</w:t>
        </w:r>
      </w:hyperlink>
      <w:r w:rsidR="0003015B">
        <w:rPr>
          <w:rStyle w:val="Hyperlnk"/>
          <w:rFonts w:ascii="Arial" w:hAnsi="Arial"/>
          <w:b/>
          <w:color w:val="000000" w:themeColor="text1"/>
          <w:sz w:val="20"/>
          <w:szCs w:val="22"/>
          <w:u w:val="none"/>
        </w:rPr>
        <w:br/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New collaboration with </w:t>
      </w:r>
      <w:hyperlink r:id="rId18" w:history="1">
        <w:r w:rsidR="00AA6BCD" w:rsidRPr="0003015B">
          <w:rPr>
            <w:rStyle w:val="Hyperlnk"/>
            <w:rFonts w:ascii="Arial" w:hAnsi="Arial"/>
            <w:color w:val="000000" w:themeColor="text1"/>
            <w:sz w:val="20"/>
            <w:szCs w:val="22"/>
            <w:u w:val="none"/>
          </w:rPr>
          <w:t>Iceland Design Centre</w:t>
        </w:r>
      </w:hyperlink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 presenting five selected Icelandic companies and the most exciting trends within Icelandic design.</w:t>
      </w:r>
      <w:proofErr w:type="gramEnd"/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 </w:t>
      </w:r>
    </w:p>
    <w:p w:rsidR="00E32E1B" w:rsidRPr="0003015B" w:rsidRDefault="00E32E1B" w:rsidP="001D7CD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2"/>
        </w:rPr>
      </w:pPr>
    </w:p>
    <w:p w:rsidR="003E4DCA" w:rsidRPr="0003015B" w:rsidRDefault="0003015B" w:rsidP="001D7CD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 w:themeColor="text1"/>
          <w:sz w:val="20"/>
          <w:szCs w:val="22"/>
        </w:rPr>
      </w:pPr>
      <w:hyperlink r:id="rId19" w:history="1">
        <w:proofErr w:type="spellStart"/>
        <w:r w:rsidRPr="0003015B">
          <w:rPr>
            <w:rStyle w:val="Hyperlnk"/>
            <w:rFonts w:ascii="Arial" w:hAnsi="Arial"/>
            <w:b/>
            <w:color w:val="000000" w:themeColor="text1"/>
            <w:sz w:val="20"/>
            <w:szCs w:val="22"/>
            <w:u w:val="none"/>
          </w:rPr>
          <w:t>Livsstycket's</w:t>
        </w:r>
        <w:proofErr w:type="spellEnd"/>
        <w:r w:rsidRPr="0003015B">
          <w:rPr>
            <w:rStyle w:val="Hyperlnk"/>
            <w:rFonts w:ascii="Arial" w:hAnsi="Arial"/>
            <w:b/>
            <w:color w:val="000000" w:themeColor="text1"/>
            <w:sz w:val="20"/>
            <w:szCs w:val="22"/>
            <w:u w:val="none"/>
          </w:rPr>
          <w:t xml:space="preserve"> </w:t>
        </w:r>
        <w:r w:rsidR="00E32E1B" w:rsidRPr="0003015B">
          <w:rPr>
            <w:rStyle w:val="Hyperlnk"/>
            <w:rFonts w:ascii="Arial" w:hAnsi="Arial"/>
            <w:b/>
            <w:color w:val="000000" w:themeColor="text1"/>
            <w:sz w:val="20"/>
            <w:szCs w:val="22"/>
            <w:u w:val="none"/>
          </w:rPr>
          <w:t>25th anniversary</w:t>
        </w:r>
      </w:hyperlink>
      <w:r w:rsidR="00E32E1B" w:rsidRPr="0003015B">
        <w:rPr>
          <w:rFonts w:ascii="Arial" w:hAnsi="Arial"/>
          <w:color w:val="000000" w:themeColor="text1"/>
          <w:sz w:val="20"/>
          <w:szCs w:val="22"/>
        </w:rPr>
        <w:t xml:space="preserve"> - </w:t>
      </w:r>
      <w:proofErr w:type="spellStart"/>
      <w:r w:rsidR="00E32E1B" w:rsidRPr="0003015B">
        <w:rPr>
          <w:rFonts w:ascii="Arial" w:hAnsi="Arial"/>
          <w:color w:val="000000" w:themeColor="text1"/>
          <w:sz w:val="20"/>
          <w:szCs w:val="22"/>
        </w:rPr>
        <w:t>Livstycket</w:t>
      </w:r>
      <w:proofErr w:type="spellEnd"/>
      <w:r w:rsidR="00E32E1B" w:rsidRPr="0003015B">
        <w:rPr>
          <w:rFonts w:ascii="Arial" w:hAnsi="Arial"/>
          <w:color w:val="000000" w:themeColor="text1"/>
          <w:sz w:val="20"/>
          <w:szCs w:val="22"/>
        </w:rPr>
        <w:t xml:space="preserve"> is a contemporary knowledge and design center in Tensta, Stockholm</w:t>
      </w:r>
      <w:r w:rsidR="00CA602A" w:rsidRPr="0003015B">
        <w:rPr>
          <w:rFonts w:ascii="Arial" w:hAnsi="Arial"/>
          <w:color w:val="000000" w:themeColor="text1"/>
          <w:sz w:val="20"/>
          <w:szCs w:val="22"/>
        </w:rPr>
        <w:t>,</w:t>
      </w:r>
      <w:r w:rsidR="00E32E1B" w:rsidRPr="0003015B">
        <w:rPr>
          <w:rFonts w:ascii="Arial" w:hAnsi="Arial"/>
          <w:color w:val="000000" w:themeColor="text1"/>
          <w:sz w:val="20"/>
          <w:szCs w:val="22"/>
        </w:rPr>
        <w:t xml:space="preserve"> in which women from all around the world participate. It will display a selection of its prod</w:t>
      </w:r>
      <w:r w:rsidR="00CA602A" w:rsidRPr="0003015B">
        <w:rPr>
          <w:rFonts w:ascii="Arial" w:hAnsi="Arial"/>
          <w:color w:val="000000" w:themeColor="text1"/>
          <w:sz w:val="20"/>
          <w:szCs w:val="22"/>
        </w:rPr>
        <w:t>uc</w:t>
      </w:r>
      <w:r w:rsidR="00E32E1B" w:rsidRPr="0003015B">
        <w:rPr>
          <w:rFonts w:ascii="Arial" w:hAnsi="Arial"/>
          <w:color w:val="000000" w:themeColor="text1"/>
          <w:sz w:val="20"/>
          <w:szCs w:val="22"/>
        </w:rPr>
        <w:t>tion from the past 25 years.</w:t>
      </w:r>
      <w:r w:rsidR="00E32E1B" w:rsidRPr="0003015B">
        <w:rPr>
          <w:rFonts w:ascii="Arial" w:hAnsi="Arial"/>
          <w:color w:val="000000" w:themeColor="text1"/>
          <w:sz w:val="20"/>
          <w:szCs w:val="22"/>
        </w:rPr>
        <w:br/>
      </w:r>
    </w:p>
    <w:p w:rsidR="002934F9" w:rsidRPr="0003015B" w:rsidRDefault="007611F7" w:rsidP="001D7CD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 w:themeColor="text1"/>
          <w:sz w:val="20"/>
          <w:szCs w:val="22"/>
        </w:rPr>
      </w:pPr>
      <w:hyperlink r:id="rId20" w:history="1">
        <w:r w:rsidR="0003015B" w:rsidRPr="0003015B">
          <w:rPr>
            <w:rStyle w:val="Hyperlnk"/>
            <w:rFonts w:ascii="Arial" w:hAnsi="Arial"/>
            <w:b/>
            <w:color w:val="000000" w:themeColor="text1"/>
            <w:sz w:val="20"/>
            <w:szCs w:val="22"/>
            <w:u w:val="none"/>
          </w:rPr>
          <w:t xml:space="preserve">Formex </w:t>
        </w:r>
        <w:r w:rsidR="00AA6BCD" w:rsidRPr="0003015B">
          <w:rPr>
            <w:rStyle w:val="Hyperlnk"/>
            <w:rFonts w:ascii="Arial" w:hAnsi="Arial"/>
            <w:b/>
            <w:color w:val="000000" w:themeColor="text1"/>
            <w:sz w:val="20"/>
            <w:szCs w:val="22"/>
            <w:u w:val="none"/>
          </w:rPr>
          <w:t>program</w:t>
        </w:r>
      </w:hyperlink>
      <w:r w:rsidR="00AA6BCD" w:rsidRPr="0003015B">
        <w:rPr>
          <w:rFonts w:ascii="Arial" w:hAnsi="Arial"/>
          <w:b/>
          <w:i/>
          <w:color w:val="000000" w:themeColor="text1"/>
          <w:sz w:val="20"/>
          <w:szCs w:val="22"/>
        </w:rPr>
        <w:t xml:space="preserve"> </w:t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Leila </w:t>
      </w:r>
      <w:proofErr w:type="spellStart"/>
      <w:r w:rsidR="00AA6BCD" w:rsidRPr="0003015B">
        <w:rPr>
          <w:rFonts w:ascii="Arial" w:hAnsi="Arial"/>
          <w:color w:val="000000" w:themeColor="text1"/>
          <w:sz w:val="20"/>
          <w:szCs w:val="22"/>
        </w:rPr>
        <w:t>Lindholm</w:t>
      </w:r>
      <w:proofErr w:type="spellEnd"/>
      <w:r w:rsidR="00AA6BCD" w:rsidRPr="0003015B">
        <w:rPr>
          <w:rFonts w:ascii="Arial" w:hAnsi="Arial"/>
          <w:color w:val="000000" w:themeColor="text1"/>
          <w:sz w:val="20"/>
          <w:szCs w:val="22"/>
        </w:rPr>
        <w:t>, Johan Jureskog, Mads Arlien-Söborg, Jan Rundgren and others offer inspiration and talk about trends, material and digitalization.</w:t>
      </w:r>
    </w:p>
    <w:p w:rsidR="003E4DCA" w:rsidRPr="0003015B" w:rsidRDefault="003E4DCA" w:rsidP="001D7CD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 w:themeColor="text1"/>
          <w:sz w:val="20"/>
          <w:szCs w:val="22"/>
        </w:rPr>
      </w:pPr>
    </w:p>
    <w:p w:rsidR="006B5F46" w:rsidRPr="0003015B" w:rsidRDefault="007611F7" w:rsidP="001D7CD8">
      <w:pPr>
        <w:pStyle w:val="textbox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2"/>
        </w:rPr>
      </w:pPr>
      <w:hyperlink r:id="rId21" w:history="1">
        <w:r w:rsidR="00AA6BCD" w:rsidRPr="0003015B">
          <w:rPr>
            <w:rStyle w:val="Hyperlnk"/>
            <w:rFonts w:ascii="Arial" w:hAnsi="Arial"/>
            <w:b/>
            <w:color w:val="000000" w:themeColor="text1"/>
            <w:sz w:val="20"/>
            <w:szCs w:val="22"/>
            <w:u w:val="none"/>
          </w:rPr>
          <w:t>Workshop</w:t>
        </w:r>
      </w:hyperlink>
      <w:r w:rsidR="00AA6BCD" w:rsidRPr="0003015B">
        <w:rPr>
          <w:rFonts w:ascii="Arial" w:hAnsi="Arial"/>
          <w:b/>
          <w:i/>
          <w:color w:val="000000" w:themeColor="text1"/>
          <w:sz w:val="20"/>
          <w:szCs w:val="22"/>
        </w:rPr>
        <w:t xml:space="preserve"> </w:t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In collaboration with the creative duo, </w:t>
      </w:r>
      <w:hyperlink r:id="rId22" w:history="1">
        <w:r w:rsidR="00AA6BCD" w:rsidRPr="0003015B">
          <w:rPr>
            <w:rStyle w:val="Hyperlnk"/>
            <w:rFonts w:ascii="Arial" w:hAnsi="Arial"/>
            <w:color w:val="000000" w:themeColor="text1"/>
            <w:sz w:val="20"/>
            <w:szCs w:val="22"/>
            <w:u w:val="none"/>
          </w:rPr>
          <w:t>Visualisterna</w:t>
        </w:r>
      </w:hyperlink>
      <w:r w:rsidR="00AA6BCD" w:rsidRPr="0003015B">
        <w:rPr>
          <w:color w:val="000000" w:themeColor="text1"/>
        </w:rPr>
        <w:t>,</w:t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 Formex is designing a workshop where visitors </w:t>
      </w:r>
      <w:r w:rsidR="0016784F" w:rsidRPr="0003015B">
        <w:rPr>
          <w:rFonts w:ascii="Arial" w:hAnsi="Arial"/>
          <w:color w:val="000000" w:themeColor="text1"/>
          <w:sz w:val="20"/>
          <w:szCs w:val="22"/>
        </w:rPr>
        <w:t>will be</w:t>
      </w:r>
      <w:r w:rsidR="00AA6BCD" w:rsidRPr="0003015B">
        <w:rPr>
          <w:rFonts w:ascii="Arial" w:hAnsi="Arial"/>
          <w:color w:val="000000" w:themeColor="text1"/>
          <w:sz w:val="20"/>
          <w:szCs w:val="22"/>
        </w:rPr>
        <w:t xml:space="preserve"> able to create their own still lifes and document them. </w:t>
      </w:r>
    </w:p>
    <w:p w:rsidR="00F61142" w:rsidRDefault="00F61142">
      <w:pPr>
        <w:spacing w:line="240" w:lineRule="auto"/>
        <w:rPr>
          <w:rFonts w:ascii="Arial" w:hAnsi="Arial" w:cs="Arial"/>
          <w:i/>
          <w:color w:val="000000" w:themeColor="text1"/>
          <w:szCs w:val="22"/>
        </w:rPr>
      </w:pPr>
    </w:p>
    <w:p w:rsidR="008A2242" w:rsidRPr="001E1311" w:rsidRDefault="008A2242" w:rsidP="008A2242">
      <w:pPr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/>
          <w:i/>
          <w:color w:val="000000" w:themeColor="text1"/>
          <w:sz w:val="20"/>
          <w:szCs w:val="22"/>
        </w:rPr>
        <w:t xml:space="preserve">For more information, visit </w:t>
      </w:r>
      <w:hyperlink r:id="rId23" w:history="1">
        <w:r>
          <w:rPr>
            <w:rStyle w:val="Hyperlnk"/>
            <w:rFonts w:ascii="Arial" w:hAnsi="Arial"/>
            <w:i/>
            <w:color w:val="000000" w:themeColor="text1"/>
            <w:sz w:val="20"/>
            <w:szCs w:val="22"/>
          </w:rPr>
          <w:t>www.formex.se</w:t>
        </w:r>
      </w:hyperlink>
      <w:r>
        <w:rPr>
          <w:rFonts w:ascii="Arial" w:hAnsi="Arial"/>
          <w:i/>
          <w:color w:val="000000" w:themeColor="text1"/>
          <w:sz w:val="20"/>
          <w:szCs w:val="22"/>
        </w:rPr>
        <w:t xml:space="preserve"> or contact</w:t>
      </w:r>
      <w:r>
        <w:rPr>
          <w:rFonts w:ascii="Arial" w:hAnsi="Arial"/>
          <w:color w:val="000000" w:themeColor="text1"/>
          <w:sz w:val="20"/>
          <w:szCs w:val="22"/>
        </w:rPr>
        <w:t xml:space="preserve">: </w:t>
      </w:r>
    </w:p>
    <w:p w:rsidR="008A2242" w:rsidRPr="001E1311" w:rsidRDefault="008A2242" w:rsidP="008A2242">
      <w:pPr>
        <w:rPr>
          <w:rFonts w:ascii="Arial" w:hAnsi="Arial" w:cs="Arial"/>
          <w:color w:val="000000" w:themeColor="text1"/>
          <w:sz w:val="20"/>
          <w:szCs w:val="22"/>
          <w:shd w:val="clear" w:color="auto" w:fill="FFFFFF"/>
        </w:rPr>
      </w:pPr>
      <w:r>
        <w:rPr>
          <w:rFonts w:ascii="Arial" w:hAnsi="Arial"/>
          <w:color w:val="000000" w:themeColor="text1"/>
          <w:sz w:val="20"/>
          <w:szCs w:val="22"/>
          <w:shd w:val="clear" w:color="auto" w:fill="FFFFFF"/>
        </w:rPr>
        <w:t>Christina Olsson, Event Manager</w:t>
      </w:r>
      <w:r>
        <w:rPr>
          <w:rFonts w:ascii="Arial" w:hAnsi="Arial"/>
          <w:color w:val="000000" w:themeColor="text1"/>
          <w:sz w:val="20"/>
          <w:szCs w:val="22"/>
        </w:rPr>
        <w:t xml:space="preserve"> +46 8 749 44 28,</w:t>
      </w:r>
      <w:r>
        <w:rPr>
          <w:rFonts w:ascii="Arial" w:hAnsi="Arial"/>
          <w:color w:val="000000" w:themeColor="text1"/>
          <w:sz w:val="20"/>
          <w:szCs w:val="22"/>
          <w:shd w:val="clear" w:color="auto" w:fill="FFFFFF"/>
        </w:rPr>
        <w:t xml:space="preserve"> </w:t>
      </w:r>
      <w:hyperlink r:id="rId24" w:history="1">
        <w:r>
          <w:rPr>
            <w:rStyle w:val="Hyperlnk"/>
            <w:rFonts w:ascii="Arial" w:hAnsi="Arial"/>
            <w:color w:val="000000" w:themeColor="text1"/>
            <w:sz w:val="20"/>
            <w:szCs w:val="22"/>
            <w:shd w:val="clear" w:color="auto" w:fill="FFFFFF"/>
          </w:rPr>
          <w:t>christina.olsson@stockholmsmassan.se</w:t>
        </w:r>
      </w:hyperlink>
    </w:p>
    <w:p w:rsidR="001E1311" w:rsidRDefault="009C2B33" w:rsidP="001E1311">
      <w:pPr>
        <w:rPr>
          <w:rStyle w:val="Hyperlnk"/>
          <w:rFonts w:ascii="Arial" w:hAnsi="Arial" w:cs="Arial"/>
          <w:color w:val="000000" w:themeColor="text1"/>
          <w:sz w:val="18"/>
          <w:szCs w:val="22"/>
        </w:rPr>
      </w:pPr>
      <w:r>
        <w:rPr>
          <w:rFonts w:ascii="Arial" w:hAnsi="Arial"/>
          <w:color w:val="000000" w:themeColor="text1"/>
          <w:sz w:val="18"/>
          <w:szCs w:val="22"/>
        </w:rPr>
        <w:t xml:space="preserve">Liisa Aus, Press Officer, +46 8 749 41 53, </w:t>
      </w:r>
      <w:hyperlink r:id="rId25" w:history="1">
        <w:r>
          <w:rPr>
            <w:rStyle w:val="Hyperlnk"/>
            <w:rFonts w:ascii="Arial" w:hAnsi="Arial"/>
            <w:color w:val="000000" w:themeColor="text1"/>
            <w:sz w:val="18"/>
            <w:szCs w:val="22"/>
          </w:rPr>
          <w:t>liisa.aus@stockholmsmassan.se</w:t>
        </w:r>
      </w:hyperlink>
    </w:p>
    <w:p w:rsidR="001E1311" w:rsidRDefault="001E1311" w:rsidP="001E1311">
      <w:pPr>
        <w:rPr>
          <w:rStyle w:val="Hyperlnk"/>
          <w:rFonts w:ascii="Arial" w:hAnsi="Arial" w:cs="Arial"/>
          <w:color w:val="000000" w:themeColor="text1"/>
          <w:sz w:val="18"/>
          <w:szCs w:val="22"/>
        </w:rPr>
      </w:pPr>
    </w:p>
    <w:p w:rsidR="00EF7F04" w:rsidRPr="0016784F" w:rsidRDefault="00173B1A" w:rsidP="00173B1A">
      <w:pPr>
        <w:rPr>
          <w:rFonts w:ascii="Arial" w:hAnsi="Arial" w:cs="Arial"/>
          <w:color w:val="000000" w:themeColor="text1"/>
          <w:sz w:val="18"/>
          <w:szCs w:val="22"/>
          <w:u w:val="single"/>
        </w:rPr>
      </w:pPr>
      <w:r>
        <w:rPr>
          <w:rFonts w:ascii="Arial" w:hAnsi="Arial"/>
          <w:i/>
          <w:color w:val="000000" w:themeColor="text1"/>
          <w:sz w:val="18"/>
          <w:szCs w:val="22"/>
        </w:rPr>
        <w:t>On Wednesday, January 17, the largest interiors fair in the Nordics will open its doors for the 108th time</w:t>
      </w:r>
      <w:r w:rsidR="007162BE">
        <w:rPr>
          <w:rFonts w:ascii="Arial" w:hAnsi="Arial"/>
          <w:i/>
          <w:color w:val="000000" w:themeColor="text1"/>
          <w:sz w:val="18"/>
          <w:szCs w:val="22"/>
        </w:rPr>
        <w:t>;</w:t>
      </w:r>
      <w:r>
        <w:rPr>
          <w:rFonts w:ascii="Arial" w:hAnsi="Arial"/>
          <w:i/>
          <w:color w:val="000000" w:themeColor="text1"/>
          <w:sz w:val="18"/>
          <w:szCs w:val="22"/>
        </w:rPr>
        <w:t xml:space="preserve"> this time with the theme “A World of Shapes”. Shapes form the foundation of this spring’s theme and</w:t>
      </w:r>
      <w:r w:rsidR="0016784F">
        <w:rPr>
          <w:rFonts w:ascii="Arial" w:hAnsi="Arial"/>
          <w:i/>
          <w:color w:val="000000" w:themeColor="text1"/>
          <w:sz w:val="18"/>
          <w:szCs w:val="22"/>
        </w:rPr>
        <w:t>,</w:t>
      </w:r>
      <w:r>
        <w:rPr>
          <w:rFonts w:ascii="Arial" w:hAnsi="Arial"/>
          <w:i/>
          <w:color w:val="000000" w:themeColor="text1"/>
          <w:sz w:val="18"/>
          <w:szCs w:val="22"/>
        </w:rPr>
        <w:t xml:space="preserve"> with colors such as sunny yellow, coral, terracotta and grassy green</w:t>
      </w:r>
      <w:r w:rsidR="0016784F">
        <w:rPr>
          <w:rFonts w:ascii="Arial" w:hAnsi="Arial"/>
          <w:i/>
          <w:color w:val="000000" w:themeColor="text1"/>
          <w:sz w:val="18"/>
          <w:szCs w:val="22"/>
        </w:rPr>
        <w:t>,</w:t>
      </w:r>
      <w:r>
        <w:rPr>
          <w:rFonts w:ascii="Arial" w:hAnsi="Arial"/>
          <w:i/>
          <w:color w:val="000000" w:themeColor="text1"/>
          <w:sz w:val="18"/>
          <w:szCs w:val="22"/>
        </w:rPr>
        <w:t xml:space="preserve"> create a vibrant palette. </w:t>
      </w:r>
    </w:p>
    <w:sectPr w:rsidR="00EF7F04" w:rsidRPr="0016784F" w:rsidSect="00835756">
      <w:headerReference w:type="default" r:id="rId26"/>
      <w:footerReference w:type="default" r:id="rId27"/>
      <w:footerReference w:type="first" r:id="rId28"/>
      <w:pgSz w:w="11906" w:h="16838" w:code="9"/>
      <w:pgMar w:top="2211" w:right="1191" w:bottom="1134" w:left="1191" w:header="62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1F7" w:rsidRDefault="007611F7">
      <w:r>
        <w:separator/>
      </w:r>
    </w:p>
  </w:endnote>
  <w:endnote w:type="continuationSeparator" w:id="0">
    <w:p w:rsidR="007611F7" w:rsidRDefault="0076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22 Underground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ezelGrotesk">
    <w:altName w:val="BrezelGrote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lembo-Text">
    <w:charset w:val="00"/>
    <w:family w:val="auto"/>
    <w:pitch w:val="variable"/>
    <w:sig w:usb0="00000003" w:usb1="00000000" w:usb2="00000000" w:usb3="00000000" w:csb0="00000001" w:csb1="00000000"/>
  </w:font>
  <w:font w:name="Futura Book">
    <w:altName w:val="Futura Book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Pr="00123558" w:rsidRDefault="000E5740" w:rsidP="00D462DA">
    <w:pPr>
      <w:pStyle w:val="Sidfot"/>
      <w:ind w:right="-1588"/>
      <w:jc w:val="left"/>
      <w:rPr>
        <w:sz w:val="2"/>
        <w:szCs w:val="2"/>
        <w:lang w:val="sv-SE"/>
      </w:rPr>
    </w:pPr>
    <w:bookmarkStart w:id="3" w:name="SidfotMarg"/>
    <w:r w:rsidRPr="00123558">
      <w:rPr>
        <w:rFonts w:ascii="Tahoma" w:hAnsi="Tahoma"/>
        <w:color w:val="888888"/>
        <w:sz w:val="15"/>
        <w:szCs w:val="15"/>
        <w:lang w:val="sv-SE"/>
      </w:rPr>
      <w:t>.</w:t>
    </w:r>
  </w:p>
  <w:p w:rsidR="000E5740" w:rsidRPr="00123558" w:rsidRDefault="000E5740" w:rsidP="002E6AFF">
    <w:pPr>
      <w:pStyle w:val="Sidfot"/>
      <w:ind w:left="-1588" w:right="-1588"/>
      <w:rPr>
        <w:sz w:val="2"/>
        <w:szCs w:val="2"/>
        <w:lang w:val="sv-SE"/>
      </w:rPr>
    </w:pPr>
  </w:p>
  <w:p w:rsidR="000E5740" w:rsidRPr="00123558" w:rsidRDefault="000E5740" w:rsidP="002E6AFF">
    <w:pPr>
      <w:pStyle w:val="Sidfot"/>
      <w:ind w:left="-1588" w:right="-1588"/>
      <w:rPr>
        <w:sz w:val="2"/>
        <w:szCs w:val="2"/>
        <w:lang w:val="sv-SE"/>
      </w:rPr>
    </w:pPr>
  </w:p>
  <w:p w:rsidR="000E5740" w:rsidRPr="00123558" w:rsidRDefault="000E5740" w:rsidP="002E6AFF">
    <w:pPr>
      <w:pStyle w:val="Sidfot"/>
      <w:ind w:left="-1588" w:right="-1588"/>
      <w:rPr>
        <w:lang w:val="sv-SE"/>
      </w:rPr>
    </w:pPr>
    <w:r w:rsidRPr="00123558">
      <w:rPr>
        <w:sz w:val="2"/>
        <w:szCs w:val="2"/>
        <w:lang w:val="sv-SE"/>
      </w:rPr>
      <w:t xml:space="preserve"> </w:t>
    </w:r>
    <w:bookmarkEnd w:id="3"/>
    <w:r w:rsidRPr="00123558">
      <w:rPr>
        <w:sz w:val="2"/>
        <w:szCs w:val="2"/>
        <w:lang w:val="sv-SE"/>
      </w:rPr>
      <w:t xml:space="preserve">   </w:t>
    </w:r>
    <w:bookmarkStart w:id="4" w:name="Sidfot"/>
    <w:r w:rsidRPr="00123558">
      <w:rPr>
        <w:lang w:val="sv-SE"/>
      </w:rPr>
      <w:t xml:space="preserve">Postadress: 125 80 Stockholm   Besöksadress: Mässvägen 1, Älvsjö   Telefon: 08-749 41 00   Fax: 08-99 20 44   E-post: info@stockholmsmassan.se   www.stockholmsmassan.se </w:t>
    </w:r>
  </w:p>
  <w:p w:rsidR="000E5740" w:rsidRPr="00123558" w:rsidRDefault="000E5740" w:rsidP="002E6AFF">
    <w:pPr>
      <w:pStyle w:val="Sidfot"/>
      <w:ind w:left="-1588" w:right="-1588"/>
      <w:rPr>
        <w:b/>
        <w:color w:val="808080"/>
        <w:lang w:val="sv-SE"/>
      </w:rPr>
    </w:pPr>
    <w:r w:rsidRPr="00123558">
      <w:rPr>
        <w:b/>
        <w:color w:val="808080"/>
        <w:lang w:val="sv-SE"/>
      </w:rPr>
      <w:t xml:space="preserve">Stockholmsmässan </w:t>
    </w:r>
    <w:proofErr w:type="gramStart"/>
    <w:r w:rsidRPr="00123558">
      <w:rPr>
        <w:b/>
        <w:color w:val="808080"/>
        <w:lang w:val="sv-SE"/>
      </w:rPr>
      <w:t xml:space="preserve">AB   </w:t>
    </w:r>
    <w:proofErr w:type="spellStart"/>
    <w:r w:rsidRPr="00123558">
      <w:rPr>
        <w:b/>
        <w:color w:val="808080"/>
        <w:lang w:val="sv-SE"/>
      </w:rPr>
      <w:t>Org</w:t>
    </w:r>
    <w:proofErr w:type="spellEnd"/>
    <w:proofErr w:type="gramEnd"/>
    <w:r w:rsidRPr="00123558">
      <w:rPr>
        <w:b/>
        <w:color w:val="808080"/>
        <w:lang w:val="sv-SE"/>
      </w:rPr>
      <w:t xml:space="preserve"> nr: 556272-4491   Bankgiro Handelsbanken 730-7440, SEB 382-6005   Plusgiro 19 90 28-2   VAT Nr SE556272449101</w:t>
    </w:r>
  </w:p>
  <w:bookmarkEnd w:id="4"/>
  <w:p w:rsidR="000E5740" w:rsidRDefault="000E5740" w:rsidP="002E6AFF">
    <w:pPr>
      <w:tabs>
        <w:tab w:val="left" w:pos="8505"/>
        <w:tab w:val="right" w:pos="9524"/>
      </w:tabs>
    </w:pPr>
    <w:r w:rsidRPr="00123558">
      <w:rPr>
        <w:rStyle w:val="Sidnummer"/>
        <w:lang w:val="sv-SE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D462DA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D462DA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Pr="00123558" w:rsidRDefault="000E5740" w:rsidP="00324615">
    <w:pPr>
      <w:pStyle w:val="Sidfot"/>
      <w:spacing w:line="160" w:lineRule="atLeast"/>
      <w:ind w:left="-1588" w:right="-1588"/>
      <w:rPr>
        <w:color w:val="333333"/>
        <w:szCs w:val="24"/>
        <w:lang w:val="sv-SE"/>
      </w:rPr>
    </w:pPr>
    <w:r w:rsidRPr="00123558">
      <w:rPr>
        <w:color w:val="333333"/>
        <w:sz w:val="2"/>
        <w:szCs w:val="24"/>
        <w:lang w:val="sv-SE"/>
      </w:rPr>
      <w:t xml:space="preserve">    </w:t>
    </w:r>
    <w:r w:rsidRPr="00123558">
      <w:rPr>
        <w:color w:val="333333"/>
        <w:szCs w:val="24"/>
        <w:lang w:val="sv-SE"/>
      </w:rPr>
      <w:t xml:space="preserve">Adress: 125 80 </w:t>
    </w:r>
    <w:proofErr w:type="gramStart"/>
    <w:r w:rsidRPr="00123558">
      <w:rPr>
        <w:color w:val="333333"/>
        <w:szCs w:val="24"/>
        <w:lang w:val="sv-SE"/>
      </w:rPr>
      <w:t>Stockholm   Besöksadress</w:t>
    </w:r>
    <w:proofErr w:type="gramEnd"/>
    <w:r w:rsidRPr="00123558">
      <w:rPr>
        <w:color w:val="333333"/>
        <w:szCs w:val="24"/>
        <w:lang w:val="sv-SE"/>
      </w:rPr>
      <w:t xml:space="preserve">: Mässvägen 1, Älvsjö   Tel: 08 – 749 41 00   Fax: 08 – 99 20 44   E-mail: info@stockholmsmassan.se   www.stockholmsmassan.se </w:t>
    </w:r>
  </w:p>
  <w:p w:rsidR="000E5740" w:rsidRPr="00123558" w:rsidRDefault="000E5740" w:rsidP="00324615">
    <w:pPr>
      <w:pStyle w:val="Sidfot"/>
      <w:spacing w:line="160" w:lineRule="atLeast"/>
      <w:ind w:left="-1588" w:right="-1588"/>
      <w:rPr>
        <w:color w:val="333333"/>
        <w:szCs w:val="24"/>
        <w:lang w:val="sv-SE"/>
      </w:rPr>
    </w:pPr>
    <w:r w:rsidRPr="00123558">
      <w:rPr>
        <w:lang w:val="sv-SE"/>
      </w:rPr>
      <w:t xml:space="preserve">Stockholmsmässan </w:t>
    </w:r>
    <w:proofErr w:type="gramStart"/>
    <w:r w:rsidRPr="00123558">
      <w:rPr>
        <w:lang w:val="sv-SE"/>
      </w:rPr>
      <w:t>AB   Org</w:t>
    </w:r>
    <w:proofErr w:type="gramEnd"/>
    <w:r w:rsidRPr="00123558">
      <w:rPr>
        <w:lang w:val="sv-SE"/>
      </w:rPr>
      <w:t>. nr: 556272-4491   Bankgiro Handelsbanken 730-7440, SEB 382-6005    VAT nr: SE556272449101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1F7" w:rsidRDefault="007611F7">
      <w:r>
        <w:separator/>
      </w:r>
    </w:p>
  </w:footnote>
  <w:footnote w:type="continuationSeparator" w:id="0">
    <w:p w:rsidR="007611F7" w:rsidRDefault="00761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Default="00183C3A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60288" behindDoc="0" locked="0" layoutInCell="1" allowOverlap="1" wp14:anchorId="30F3D247" wp14:editId="14D6C1B7">
          <wp:simplePos x="0" y="0"/>
          <wp:positionH relativeFrom="column">
            <wp:posOffset>134620</wp:posOffset>
          </wp:positionH>
          <wp:positionV relativeFrom="paragraph">
            <wp:posOffset>312420</wp:posOffset>
          </wp:positionV>
          <wp:extent cx="2626360" cy="593725"/>
          <wp:effectExtent l="0" t="0" r="2540" b="0"/>
          <wp:wrapSquare wrapText="bothSides"/>
          <wp:docPr id="1" name="Bild 44" descr="LOGO 75_versal-gement_ tagline_S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LOGO 75_versal-gement_ tagline_S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36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41D2"/>
    <w:multiLevelType w:val="hybridMultilevel"/>
    <w:tmpl w:val="92766376"/>
    <w:lvl w:ilvl="0" w:tplc="0D0E1A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A13B8"/>
    <w:multiLevelType w:val="hybridMultilevel"/>
    <w:tmpl w:val="70CE1058"/>
    <w:lvl w:ilvl="0" w:tplc="AE72C63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54545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142F7"/>
    <w:multiLevelType w:val="hybridMultilevel"/>
    <w:tmpl w:val="8A8CC410"/>
    <w:lvl w:ilvl="0" w:tplc="77D0F1D8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14966E05"/>
    <w:multiLevelType w:val="hybridMultilevel"/>
    <w:tmpl w:val="F63CEA6E"/>
    <w:lvl w:ilvl="0" w:tplc="99C223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93D66"/>
    <w:multiLevelType w:val="hybridMultilevel"/>
    <w:tmpl w:val="9DF2E5FE"/>
    <w:lvl w:ilvl="0" w:tplc="514081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75F3E"/>
    <w:multiLevelType w:val="hybridMultilevel"/>
    <w:tmpl w:val="9B602F90"/>
    <w:lvl w:ilvl="0" w:tplc="EF1C8A2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C5CF2"/>
    <w:multiLevelType w:val="hybridMultilevel"/>
    <w:tmpl w:val="0AC8F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827D4"/>
    <w:multiLevelType w:val="hybridMultilevel"/>
    <w:tmpl w:val="F3246994"/>
    <w:lvl w:ilvl="0" w:tplc="F86A801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B27F0"/>
    <w:multiLevelType w:val="hybridMultilevel"/>
    <w:tmpl w:val="5A643438"/>
    <w:lvl w:ilvl="0" w:tplc="FD16DE80">
      <w:start w:val="1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A2155"/>
    <w:multiLevelType w:val="hybridMultilevel"/>
    <w:tmpl w:val="E25A591C"/>
    <w:lvl w:ilvl="0" w:tplc="0946FFF4">
      <w:start w:val="2"/>
      <w:numFmt w:val="bullet"/>
      <w:lvlText w:val="-"/>
      <w:lvlJc w:val="left"/>
      <w:pPr>
        <w:ind w:left="720" w:hanging="360"/>
      </w:pPr>
      <w:rPr>
        <w:rFonts w:ascii="P22 Underground Light" w:eastAsia="Times New Roman" w:hAnsi="P22 Underground Light" w:cs="P22 Underground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03AAC"/>
    <w:multiLevelType w:val="hybridMultilevel"/>
    <w:tmpl w:val="5372B66A"/>
    <w:lvl w:ilvl="0" w:tplc="C388EE36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>
    <w:nsid w:val="36BE4E22"/>
    <w:multiLevelType w:val="hybridMultilevel"/>
    <w:tmpl w:val="B54814AA"/>
    <w:lvl w:ilvl="0" w:tplc="9BC0C554">
      <w:start w:val="23"/>
      <w:numFmt w:val="bullet"/>
      <w:lvlText w:val="-"/>
      <w:lvlJc w:val="left"/>
      <w:pPr>
        <w:ind w:left="1125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3BFE4CF6"/>
    <w:multiLevelType w:val="hybridMultilevel"/>
    <w:tmpl w:val="EF2284C2"/>
    <w:lvl w:ilvl="0" w:tplc="628AA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E17E1"/>
    <w:multiLevelType w:val="hybridMultilevel"/>
    <w:tmpl w:val="DA601638"/>
    <w:lvl w:ilvl="0" w:tplc="FA4257F6">
      <w:start w:val="14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33177"/>
    <w:multiLevelType w:val="hybridMultilevel"/>
    <w:tmpl w:val="F2485760"/>
    <w:lvl w:ilvl="0" w:tplc="C99E5AF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E2B72"/>
    <w:multiLevelType w:val="hybridMultilevel"/>
    <w:tmpl w:val="E2E4BFFA"/>
    <w:lvl w:ilvl="0" w:tplc="97088AD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355D5"/>
    <w:multiLevelType w:val="hybridMultilevel"/>
    <w:tmpl w:val="A07C5476"/>
    <w:lvl w:ilvl="0" w:tplc="11C053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A370C"/>
    <w:multiLevelType w:val="hybridMultilevel"/>
    <w:tmpl w:val="1A06A27C"/>
    <w:lvl w:ilvl="0" w:tplc="5092564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DB0676"/>
    <w:multiLevelType w:val="hybridMultilevel"/>
    <w:tmpl w:val="83106A8E"/>
    <w:lvl w:ilvl="0" w:tplc="545263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E45A66"/>
    <w:multiLevelType w:val="hybridMultilevel"/>
    <w:tmpl w:val="F0824990"/>
    <w:lvl w:ilvl="0" w:tplc="31E0B6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D40DE7"/>
    <w:multiLevelType w:val="hybridMultilevel"/>
    <w:tmpl w:val="F72E6492"/>
    <w:lvl w:ilvl="0" w:tplc="8296396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024B1"/>
    <w:multiLevelType w:val="hybridMultilevel"/>
    <w:tmpl w:val="E9ECC12A"/>
    <w:lvl w:ilvl="0" w:tplc="0DDE5D5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1"/>
  </w:num>
  <w:num w:numId="4">
    <w:abstractNumId w:val="6"/>
  </w:num>
  <w:num w:numId="5">
    <w:abstractNumId w:val="17"/>
  </w:num>
  <w:num w:numId="6">
    <w:abstractNumId w:val="7"/>
  </w:num>
  <w:num w:numId="7">
    <w:abstractNumId w:val="15"/>
  </w:num>
  <w:num w:numId="8">
    <w:abstractNumId w:val="4"/>
  </w:num>
  <w:num w:numId="9">
    <w:abstractNumId w:val="11"/>
  </w:num>
  <w:num w:numId="10">
    <w:abstractNumId w:val="9"/>
  </w:num>
  <w:num w:numId="11">
    <w:abstractNumId w:val="16"/>
  </w:num>
  <w:num w:numId="12">
    <w:abstractNumId w:val="2"/>
  </w:num>
  <w:num w:numId="13">
    <w:abstractNumId w:val="18"/>
  </w:num>
  <w:num w:numId="14">
    <w:abstractNumId w:val="3"/>
  </w:num>
  <w:num w:numId="15">
    <w:abstractNumId w:val="14"/>
  </w:num>
  <w:num w:numId="16">
    <w:abstractNumId w:val="5"/>
  </w:num>
  <w:num w:numId="17">
    <w:abstractNumId w:val="20"/>
  </w:num>
  <w:num w:numId="18">
    <w:abstractNumId w:val="10"/>
  </w:num>
  <w:num w:numId="19">
    <w:abstractNumId w:val="19"/>
  </w:num>
  <w:num w:numId="20">
    <w:abstractNumId w:val="0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9B"/>
    <w:rsid w:val="00010E42"/>
    <w:rsid w:val="00017BB8"/>
    <w:rsid w:val="00027682"/>
    <w:rsid w:val="00027F18"/>
    <w:rsid w:val="0003015B"/>
    <w:rsid w:val="00030909"/>
    <w:rsid w:val="00031372"/>
    <w:rsid w:val="000419B7"/>
    <w:rsid w:val="000474C5"/>
    <w:rsid w:val="00052851"/>
    <w:rsid w:val="000616A9"/>
    <w:rsid w:val="0007246C"/>
    <w:rsid w:val="000731B8"/>
    <w:rsid w:val="000762D9"/>
    <w:rsid w:val="0007685E"/>
    <w:rsid w:val="00084791"/>
    <w:rsid w:val="00086069"/>
    <w:rsid w:val="000940ED"/>
    <w:rsid w:val="000A01EA"/>
    <w:rsid w:val="000A0465"/>
    <w:rsid w:val="000B0587"/>
    <w:rsid w:val="000B0FE9"/>
    <w:rsid w:val="000B3B79"/>
    <w:rsid w:val="000B3D1E"/>
    <w:rsid w:val="000D3930"/>
    <w:rsid w:val="000D7A20"/>
    <w:rsid w:val="000E52C8"/>
    <w:rsid w:val="000E5740"/>
    <w:rsid w:val="000E594C"/>
    <w:rsid w:val="000E7E37"/>
    <w:rsid w:val="000F596D"/>
    <w:rsid w:val="000F6016"/>
    <w:rsid w:val="00107932"/>
    <w:rsid w:val="00110977"/>
    <w:rsid w:val="00111088"/>
    <w:rsid w:val="00116121"/>
    <w:rsid w:val="001162A2"/>
    <w:rsid w:val="00123558"/>
    <w:rsid w:val="001235EE"/>
    <w:rsid w:val="00123762"/>
    <w:rsid w:val="001319DF"/>
    <w:rsid w:val="00131B03"/>
    <w:rsid w:val="00131DBE"/>
    <w:rsid w:val="00132693"/>
    <w:rsid w:val="0013521F"/>
    <w:rsid w:val="00136961"/>
    <w:rsid w:val="00136F9D"/>
    <w:rsid w:val="00143993"/>
    <w:rsid w:val="0015110E"/>
    <w:rsid w:val="0015558D"/>
    <w:rsid w:val="00155683"/>
    <w:rsid w:val="0016784F"/>
    <w:rsid w:val="00171296"/>
    <w:rsid w:val="00173B1A"/>
    <w:rsid w:val="001825DD"/>
    <w:rsid w:val="00183C3A"/>
    <w:rsid w:val="00187354"/>
    <w:rsid w:val="00187739"/>
    <w:rsid w:val="00196924"/>
    <w:rsid w:val="001A1733"/>
    <w:rsid w:val="001A2339"/>
    <w:rsid w:val="001A4262"/>
    <w:rsid w:val="001B1E1B"/>
    <w:rsid w:val="001B5115"/>
    <w:rsid w:val="001C01E7"/>
    <w:rsid w:val="001D1D29"/>
    <w:rsid w:val="001D72C2"/>
    <w:rsid w:val="001D7CD8"/>
    <w:rsid w:val="001E1311"/>
    <w:rsid w:val="001E6FA2"/>
    <w:rsid w:val="001F05C5"/>
    <w:rsid w:val="001F2819"/>
    <w:rsid w:val="001F3AF9"/>
    <w:rsid w:val="00205541"/>
    <w:rsid w:val="00205581"/>
    <w:rsid w:val="0021063B"/>
    <w:rsid w:val="002133F3"/>
    <w:rsid w:val="0022371B"/>
    <w:rsid w:val="00226A25"/>
    <w:rsid w:val="00243676"/>
    <w:rsid w:val="00243F54"/>
    <w:rsid w:val="00252030"/>
    <w:rsid w:val="002613BB"/>
    <w:rsid w:val="002664A4"/>
    <w:rsid w:val="00277DD4"/>
    <w:rsid w:val="00290C0B"/>
    <w:rsid w:val="002920B2"/>
    <w:rsid w:val="002934F9"/>
    <w:rsid w:val="00293BCC"/>
    <w:rsid w:val="002955D1"/>
    <w:rsid w:val="002959B1"/>
    <w:rsid w:val="00295DE3"/>
    <w:rsid w:val="002A1BA1"/>
    <w:rsid w:val="002A6EA3"/>
    <w:rsid w:val="002A740D"/>
    <w:rsid w:val="002B14C5"/>
    <w:rsid w:val="002B392B"/>
    <w:rsid w:val="002B57D3"/>
    <w:rsid w:val="002C1483"/>
    <w:rsid w:val="002C23AE"/>
    <w:rsid w:val="002E1AA6"/>
    <w:rsid w:val="002E341D"/>
    <w:rsid w:val="002E6AFF"/>
    <w:rsid w:val="002F01B5"/>
    <w:rsid w:val="002F065B"/>
    <w:rsid w:val="002F2DA7"/>
    <w:rsid w:val="0030200B"/>
    <w:rsid w:val="0030247A"/>
    <w:rsid w:val="00311E0B"/>
    <w:rsid w:val="00312822"/>
    <w:rsid w:val="00324615"/>
    <w:rsid w:val="00326E72"/>
    <w:rsid w:val="0033040C"/>
    <w:rsid w:val="00330FD5"/>
    <w:rsid w:val="0033406F"/>
    <w:rsid w:val="003371F8"/>
    <w:rsid w:val="003372B9"/>
    <w:rsid w:val="00352A33"/>
    <w:rsid w:val="00374768"/>
    <w:rsid w:val="00374A1B"/>
    <w:rsid w:val="00375E92"/>
    <w:rsid w:val="003819C1"/>
    <w:rsid w:val="003842A1"/>
    <w:rsid w:val="00384E4B"/>
    <w:rsid w:val="00392C4B"/>
    <w:rsid w:val="003953FD"/>
    <w:rsid w:val="003A0DBC"/>
    <w:rsid w:val="003A36E3"/>
    <w:rsid w:val="003B0E8C"/>
    <w:rsid w:val="003C5466"/>
    <w:rsid w:val="003C78B9"/>
    <w:rsid w:val="003D0949"/>
    <w:rsid w:val="003D24EE"/>
    <w:rsid w:val="003E4DCA"/>
    <w:rsid w:val="003F2E9A"/>
    <w:rsid w:val="003F4EF1"/>
    <w:rsid w:val="00403798"/>
    <w:rsid w:val="004050B6"/>
    <w:rsid w:val="00410BAE"/>
    <w:rsid w:val="004130F9"/>
    <w:rsid w:val="00417BDD"/>
    <w:rsid w:val="0042128E"/>
    <w:rsid w:val="00444449"/>
    <w:rsid w:val="00445109"/>
    <w:rsid w:val="00461524"/>
    <w:rsid w:val="00462947"/>
    <w:rsid w:val="00465587"/>
    <w:rsid w:val="00470920"/>
    <w:rsid w:val="00481264"/>
    <w:rsid w:val="00481A9B"/>
    <w:rsid w:val="00490384"/>
    <w:rsid w:val="00491DBF"/>
    <w:rsid w:val="004A5D9F"/>
    <w:rsid w:val="004A742C"/>
    <w:rsid w:val="004A769E"/>
    <w:rsid w:val="004B4BE5"/>
    <w:rsid w:val="004B518F"/>
    <w:rsid w:val="004B6BD5"/>
    <w:rsid w:val="004B7319"/>
    <w:rsid w:val="004D1FEA"/>
    <w:rsid w:val="004D631A"/>
    <w:rsid w:val="004E5711"/>
    <w:rsid w:val="004E7AD0"/>
    <w:rsid w:val="004F0CF0"/>
    <w:rsid w:val="004F1766"/>
    <w:rsid w:val="004F3C35"/>
    <w:rsid w:val="004F7DFB"/>
    <w:rsid w:val="005003B7"/>
    <w:rsid w:val="005047D3"/>
    <w:rsid w:val="00507108"/>
    <w:rsid w:val="00507572"/>
    <w:rsid w:val="0051364C"/>
    <w:rsid w:val="00514A9B"/>
    <w:rsid w:val="00522A76"/>
    <w:rsid w:val="00530101"/>
    <w:rsid w:val="005319CF"/>
    <w:rsid w:val="0053234A"/>
    <w:rsid w:val="00532F5A"/>
    <w:rsid w:val="005434AA"/>
    <w:rsid w:val="00550887"/>
    <w:rsid w:val="00551CC2"/>
    <w:rsid w:val="0055307C"/>
    <w:rsid w:val="00553F92"/>
    <w:rsid w:val="005551FE"/>
    <w:rsid w:val="00555E52"/>
    <w:rsid w:val="00561510"/>
    <w:rsid w:val="00567BC0"/>
    <w:rsid w:val="00582D62"/>
    <w:rsid w:val="005839BD"/>
    <w:rsid w:val="00590B97"/>
    <w:rsid w:val="00590CAC"/>
    <w:rsid w:val="00596783"/>
    <w:rsid w:val="005A04B2"/>
    <w:rsid w:val="005A0842"/>
    <w:rsid w:val="005A4366"/>
    <w:rsid w:val="005B1BE4"/>
    <w:rsid w:val="005B1CB7"/>
    <w:rsid w:val="005B6456"/>
    <w:rsid w:val="005C33A8"/>
    <w:rsid w:val="005C3E91"/>
    <w:rsid w:val="005C7F53"/>
    <w:rsid w:val="005D2AD2"/>
    <w:rsid w:val="005D2C47"/>
    <w:rsid w:val="005D5EDC"/>
    <w:rsid w:val="005E2470"/>
    <w:rsid w:val="005E3C24"/>
    <w:rsid w:val="005E622D"/>
    <w:rsid w:val="005F361D"/>
    <w:rsid w:val="00602601"/>
    <w:rsid w:val="006055F1"/>
    <w:rsid w:val="006170C0"/>
    <w:rsid w:val="006226AF"/>
    <w:rsid w:val="00624C27"/>
    <w:rsid w:val="0062658F"/>
    <w:rsid w:val="00626D0E"/>
    <w:rsid w:val="00627469"/>
    <w:rsid w:val="00631EF8"/>
    <w:rsid w:val="00642FDB"/>
    <w:rsid w:val="00653E56"/>
    <w:rsid w:val="00661EA7"/>
    <w:rsid w:val="00675378"/>
    <w:rsid w:val="006766AA"/>
    <w:rsid w:val="006829BB"/>
    <w:rsid w:val="0068725C"/>
    <w:rsid w:val="006948B2"/>
    <w:rsid w:val="0069675A"/>
    <w:rsid w:val="006969F5"/>
    <w:rsid w:val="006A14A7"/>
    <w:rsid w:val="006A16F9"/>
    <w:rsid w:val="006A5A50"/>
    <w:rsid w:val="006A66B0"/>
    <w:rsid w:val="006A7580"/>
    <w:rsid w:val="006B5D07"/>
    <w:rsid w:val="006B5F46"/>
    <w:rsid w:val="006B675B"/>
    <w:rsid w:val="006C2203"/>
    <w:rsid w:val="006C4ED0"/>
    <w:rsid w:val="006C70F5"/>
    <w:rsid w:val="006D1D18"/>
    <w:rsid w:val="006D2E25"/>
    <w:rsid w:val="006D3CFB"/>
    <w:rsid w:val="006D6DF7"/>
    <w:rsid w:val="006E1A82"/>
    <w:rsid w:val="006E29EA"/>
    <w:rsid w:val="006E505E"/>
    <w:rsid w:val="006F08CC"/>
    <w:rsid w:val="006F1333"/>
    <w:rsid w:val="006F2638"/>
    <w:rsid w:val="006F559F"/>
    <w:rsid w:val="00703C26"/>
    <w:rsid w:val="007162BE"/>
    <w:rsid w:val="007213B1"/>
    <w:rsid w:val="00723D47"/>
    <w:rsid w:val="00727E6B"/>
    <w:rsid w:val="00731473"/>
    <w:rsid w:val="00735961"/>
    <w:rsid w:val="007519EC"/>
    <w:rsid w:val="00755E7B"/>
    <w:rsid w:val="007611F7"/>
    <w:rsid w:val="00770330"/>
    <w:rsid w:val="007703C7"/>
    <w:rsid w:val="007720EE"/>
    <w:rsid w:val="0077328B"/>
    <w:rsid w:val="007734D4"/>
    <w:rsid w:val="007820D1"/>
    <w:rsid w:val="007827DB"/>
    <w:rsid w:val="00784186"/>
    <w:rsid w:val="00785267"/>
    <w:rsid w:val="0079045F"/>
    <w:rsid w:val="00790567"/>
    <w:rsid w:val="007A3228"/>
    <w:rsid w:val="007A33E8"/>
    <w:rsid w:val="007A5EAD"/>
    <w:rsid w:val="007B35BC"/>
    <w:rsid w:val="007B49C9"/>
    <w:rsid w:val="007C2DB5"/>
    <w:rsid w:val="007C6DAD"/>
    <w:rsid w:val="007D1E71"/>
    <w:rsid w:val="007F0003"/>
    <w:rsid w:val="007F3510"/>
    <w:rsid w:val="0080112C"/>
    <w:rsid w:val="008055E8"/>
    <w:rsid w:val="00807768"/>
    <w:rsid w:val="00810970"/>
    <w:rsid w:val="008165F1"/>
    <w:rsid w:val="0082121C"/>
    <w:rsid w:val="00824513"/>
    <w:rsid w:val="00826889"/>
    <w:rsid w:val="0082727B"/>
    <w:rsid w:val="008346CA"/>
    <w:rsid w:val="00835756"/>
    <w:rsid w:val="00835E15"/>
    <w:rsid w:val="00845D1B"/>
    <w:rsid w:val="00847012"/>
    <w:rsid w:val="00852D46"/>
    <w:rsid w:val="00856BB5"/>
    <w:rsid w:val="0086497F"/>
    <w:rsid w:val="00881B2E"/>
    <w:rsid w:val="008871D7"/>
    <w:rsid w:val="00887DAE"/>
    <w:rsid w:val="008901ED"/>
    <w:rsid w:val="00893AE4"/>
    <w:rsid w:val="0089682B"/>
    <w:rsid w:val="008A2242"/>
    <w:rsid w:val="008C10C1"/>
    <w:rsid w:val="008C27B8"/>
    <w:rsid w:val="008C48E3"/>
    <w:rsid w:val="008C5656"/>
    <w:rsid w:val="008D5A33"/>
    <w:rsid w:val="008D5E7C"/>
    <w:rsid w:val="008D79D6"/>
    <w:rsid w:val="008E4800"/>
    <w:rsid w:val="008E556F"/>
    <w:rsid w:val="009003B9"/>
    <w:rsid w:val="0090362D"/>
    <w:rsid w:val="00924F41"/>
    <w:rsid w:val="00925029"/>
    <w:rsid w:val="00934EF0"/>
    <w:rsid w:val="00935E90"/>
    <w:rsid w:val="00944F2C"/>
    <w:rsid w:val="00945ADE"/>
    <w:rsid w:val="0095764C"/>
    <w:rsid w:val="009620C7"/>
    <w:rsid w:val="00975032"/>
    <w:rsid w:val="00980E06"/>
    <w:rsid w:val="00992154"/>
    <w:rsid w:val="00992C20"/>
    <w:rsid w:val="009A2CCE"/>
    <w:rsid w:val="009A4925"/>
    <w:rsid w:val="009C1425"/>
    <w:rsid w:val="009C172D"/>
    <w:rsid w:val="009C2B33"/>
    <w:rsid w:val="009C60E6"/>
    <w:rsid w:val="009D6CA0"/>
    <w:rsid w:val="009D7A52"/>
    <w:rsid w:val="009E1E31"/>
    <w:rsid w:val="009E7041"/>
    <w:rsid w:val="009F20C4"/>
    <w:rsid w:val="009F2199"/>
    <w:rsid w:val="009F6185"/>
    <w:rsid w:val="00A03753"/>
    <w:rsid w:val="00A03974"/>
    <w:rsid w:val="00A06E3D"/>
    <w:rsid w:val="00A1072E"/>
    <w:rsid w:val="00A127B5"/>
    <w:rsid w:val="00A13168"/>
    <w:rsid w:val="00A23FAC"/>
    <w:rsid w:val="00A30448"/>
    <w:rsid w:val="00A4423A"/>
    <w:rsid w:val="00A501BA"/>
    <w:rsid w:val="00A5115B"/>
    <w:rsid w:val="00A52FA5"/>
    <w:rsid w:val="00A5504A"/>
    <w:rsid w:val="00A602ED"/>
    <w:rsid w:val="00A76A38"/>
    <w:rsid w:val="00A843AD"/>
    <w:rsid w:val="00A865C6"/>
    <w:rsid w:val="00A93B46"/>
    <w:rsid w:val="00A9524B"/>
    <w:rsid w:val="00AA3B23"/>
    <w:rsid w:val="00AA4AFE"/>
    <w:rsid w:val="00AA6BCD"/>
    <w:rsid w:val="00AB07EC"/>
    <w:rsid w:val="00AB1146"/>
    <w:rsid w:val="00AB11D0"/>
    <w:rsid w:val="00AB283C"/>
    <w:rsid w:val="00AB523B"/>
    <w:rsid w:val="00AB6E92"/>
    <w:rsid w:val="00AC3D34"/>
    <w:rsid w:val="00AC4E47"/>
    <w:rsid w:val="00AC7407"/>
    <w:rsid w:val="00AD2C98"/>
    <w:rsid w:val="00AD4490"/>
    <w:rsid w:val="00AD5E5D"/>
    <w:rsid w:val="00AE086A"/>
    <w:rsid w:val="00AE313A"/>
    <w:rsid w:val="00AF09FE"/>
    <w:rsid w:val="00AF31A5"/>
    <w:rsid w:val="00AF59C2"/>
    <w:rsid w:val="00B006F2"/>
    <w:rsid w:val="00B05F2F"/>
    <w:rsid w:val="00B1098B"/>
    <w:rsid w:val="00B13DDB"/>
    <w:rsid w:val="00B174FE"/>
    <w:rsid w:val="00B179A6"/>
    <w:rsid w:val="00B22E58"/>
    <w:rsid w:val="00B238AC"/>
    <w:rsid w:val="00B2429B"/>
    <w:rsid w:val="00B26322"/>
    <w:rsid w:val="00B34CBA"/>
    <w:rsid w:val="00B34EEF"/>
    <w:rsid w:val="00B45753"/>
    <w:rsid w:val="00B509EF"/>
    <w:rsid w:val="00B524EE"/>
    <w:rsid w:val="00B52BCA"/>
    <w:rsid w:val="00B5312A"/>
    <w:rsid w:val="00B54E43"/>
    <w:rsid w:val="00B57618"/>
    <w:rsid w:val="00B5774E"/>
    <w:rsid w:val="00B62D01"/>
    <w:rsid w:val="00B64704"/>
    <w:rsid w:val="00B652B6"/>
    <w:rsid w:val="00B82258"/>
    <w:rsid w:val="00B874F1"/>
    <w:rsid w:val="00B93928"/>
    <w:rsid w:val="00BA4742"/>
    <w:rsid w:val="00BB2530"/>
    <w:rsid w:val="00BB54A0"/>
    <w:rsid w:val="00BB6C4B"/>
    <w:rsid w:val="00BB717B"/>
    <w:rsid w:val="00BB7607"/>
    <w:rsid w:val="00BC019B"/>
    <w:rsid w:val="00BC2E02"/>
    <w:rsid w:val="00BE19DA"/>
    <w:rsid w:val="00BF50A4"/>
    <w:rsid w:val="00C02339"/>
    <w:rsid w:val="00C0533B"/>
    <w:rsid w:val="00C21256"/>
    <w:rsid w:val="00C32EA5"/>
    <w:rsid w:val="00C33397"/>
    <w:rsid w:val="00C37F6E"/>
    <w:rsid w:val="00C40445"/>
    <w:rsid w:val="00C41158"/>
    <w:rsid w:val="00C426E7"/>
    <w:rsid w:val="00C4543A"/>
    <w:rsid w:val="00C6003C"/>
    <w:rsid w:val="00C61A71"/>
    <w:rsid w:val="00C661B1"/>
    <w:rsid w:val="00C70538"/>
    <w:rsid w:val="00C84B42"/>
    <w:rsid w:val="00C87963"/>
    <w:rsid w:val="00C90119"/>
    <w:rsid w:val="00C92819"/>
    <w:rsid w:val="00CA1895"/>
    <w:rsid w:val="00CA2C71"/>
    <w:rsid w:val="00CA41CD"/>
    <w:rsid w:val="00CA52A1"/>
    <w:rsid w:val="00CA602A"/>
    <w:rsid w:val="00CB1E32"/>
    <w:rsid w:val="00CB4BF8"/>
    <w:rsid w:val="00CC1C3A"/>
    <w:rsid w:val="00CD731A"/>
    <w:rsid w:val="00CE14AA"/>
    <w:rsid w:val="00CE1E2F"/>
    <w:rsid w:val="00CE6099"/>
    <w:rsid w:val="00CE66FD"/>
    <w:rsid w:val="00CF1AC2"/>
    <w:rsid w:val="00D02193"/>
    <w:rsid w:val="00D047FA"/>
    <w:rsid w:val="00D04CB0"/>
    <w:rsid w:val="00D0653E"/>
    <w:rsid w:val="00D114D2"/>
    <w:rsid w:val="00D11A6A"/>
    <w:rsid w:val="00D12ED2"/>
    <w:rsid w:val="00D445BC"/>
    <w:rsid w:val="00D457AE"/>
    <w:rsid w:val="00D462DA"/>
    <w:rsid w:val="00D46F6E"/>
    <w:rsid w:val="00D50613"/>
    <w:rsid w:val="00D5463D"/>
    <w:rsid w:val="00D56F6F"/>
    <w:rsid w:val="00D57275"/>
    <w:rsid w:val="00D62C45"/>
    <w:rsid w:val="00D71793"/>
    <w:rsid w:val="00D74E88"/>
    <w:rsid w:val="00D82056"/>
    <w:rsid w:val="00D87D0C"/>
    <w:rsid w:val="00D90F3E"/>
    <w:rsid w:val="00DB63C6"/>
    <w:rsid w:val="00DC042B"/>
    <w:rsid w:val="00DC0AF1"/>
    <w:rsid w:val="00DD0BFC"/>
    <w:rsid w:val="00DD178B"/>
    <w:rsid w:val="00DD2DEC"/>
    <w:rsid w:val="00DD35F6"/>
    <w:rsid w:val="00DD5F21"/>
    <w:rsid w:val="00DD6010"/>
    <w:rsid w:val="00DE5B54"/>
    <w:rsid w:val="00DE76D1"/>
    <w:rsid w:val="00E07FB7"/>
    <w:rsid w:val="00E12D82"/>
    <w:rsid w:val="00E17218"/>
    <w:rsid w:val="00E20C61"/>
    <w:rsid w:val="00E3014E"/>
    <w:rsid w:val="00E32E1B"/>
    <w:rsid w:val="00E33957"/>
    <w:rsid w:val="00E45DD8"/>
    <w:rsid w:val="00E5570D"/>
    <w:rsid w:val="00E670C0"/>
    <w:rsid w:val="00E675FD"/>
    <w:rsid w:val="00E67806"/>
    <w:rsid w:val="00E71949"/>
    <w:rsid w:val="00E74110"/>
    <w:rsid w:val="00E7426C"/>
    <w:rsid w:val="00E75F56"/>
    <w:rsid w:val="00E879D0"/>
    <w:rsid w:val="00E937EC"/>
    <w:rsid w:val="00EA0CC6"/>
    <w:rsid w:val="00EA0FCD"/>
    <w:rsid w:val="00EA2521"/>
    <w:rsid w:val="00EA42F6"/>
    <w:rsid w:val="00EB3616"/>
    <w:rsid w:val="00EB566B"/>
    <w:rsid w:val="00EB5E34"/>
    <w:rsid w:val="00EC173A"/>
    <w:rsid w:val="00EC48EC"/>
    <w:rsid w:val="00EC7277"/>
    <w:rsid w:val="00ED0659"/>
    <w:rsid w:val="00ED32EB"/>
    <w:rsid w:val="00ED771A"/>
    <w:rsid w:val="00EE238D"/>
    <w:rsid w:val="00EE448A"/>
    <w:rsid w:val="00EE6831"/>
    <w:rsid w:val="00EE6D5B"/>
    <w:rsid w:val="00EF1989"/>
    <w:rsid w:val="00EF7F04"/>
    <w:rsid w:val="00F114E0"/>
    <w:rsid w:val="00F24F23"/>
    <w:rsid w:val="00F2743F"/>
    <w:rsid w:val="00F3090C"/>
    <w:rsid w:val="00F345BD"/>
    <w:rsid w:val="00F40170"/>
    <w:rsid w:val="00F52803"/>
    <w:rsid w:val="00F52948"/>
    <w:rsid w:val="00F61142"/>
    <w:rsid w:val="00F611EB"/>
    <w:rsid w:val="00F61EC6"/>
    <w:rsid w:val="00F652DF"/>
    <w:rsid w:val="00F65373"/>
    <w:rsid w:val="00F66A91"/>
    <w:rsid w:val="00F74482"/>
    <w:rsid w:val="00F93851"/>
    <w:rsid w:val="00F94F38"/>
    <w:rsid w:val="00FA3256"/>
    <w:rsid w:val="00FA537C"/>
    <w:rsid w:val="00FA5E83"/>
    <w:rsid w:val="00FA5F9F"/>
    <w:rsid w:val="00FC22B6"/>
    <w:rsid w:val="00FC3917"/>
    <w:rsid w:val="00FD4680"/>
    <w:rsid w:val="00FF515F"/>
    <w:rsid w:val="00FF5415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rPr>
      <w:color w:val="0000FF"/>
      <w:u w:val="single"/>
    </w:rPr>
  </w:style>
  <w:style w:type="paragraph" w:styleId="Normalwebb">
    <w:name w:val="Normal (Web)"/>
    <w:basedOn w:val="Normal"/>
    <w:uiPriority w:val="99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en-US" w:eastAsia="en-US" w:bidi="ar-SA"/>
    </w:rPr>
  </w:style>
  <w:style w:type="character" w:customStyle="1" w:styleId="Hyperlink0">
    <w:name w:val="Hyperlink.0"/>
    <w:rsid w:val="00E17218"/>
    <w:rPr>
      <w:rFonts w:ascii="Times" w:eastAsia="Times" w:hAnsi="Times" w:cs="Times"/>
      <w:color w:val="0000FE"/>
      <w:sz w:val="20"/>
      <w:szCs w:val="20"/>
      <w:u w:val="single" w:color="0000FE"/>
    </w:rPr>
  </w:style>
  <w:style w:type="character" w:styleId="Stark">
    <w:name w:val="Strong"/>
    <w:uiPriority w:val="22"/>
    <w:qFormat/>
    <w:rsid w:val="00E670C0"/>
    <w:rPr>
      <w:rFonts w:cs="Times New Roman"/>
      <w:b/>
      <w:bCs/>
    </w:rPr>
  </w:style>
  <w:style w:type="character" w:customStyle="1" w:styleId="Standardstycketeckensnitt1">
    <w:name w:val="Standardstycketeckensnitt1"/>
    <w:rsid w:val="00A843AD"/>
  </w:style>
  <w:style w:type="paragraph" w:customStyle="1" w:styleId="Standard">
    <w:name w:val="Standard"/>
    <w:rsid w:val="00A843AD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bidi="sv-SE"/>
    </w:rPr>
  </w:style>
  <w:style w:type="character" w:customStyle="1" w:styleId="st1">
    <w:name w:val="st1"/>
    <w:rsid w:val="00B652B6"/>
  </w:style>
  <w:style w:type="character" w:customStyle="1" w:styleId="apple-converted-space">
    <w:name w:val="apple-converted-space"/>
    <w:basedOn w:val="Standardstycketeckensnitt"/>
    <w:rsid w:val="00810970"/>
  </w:style>
  <w:style w:type="paragraph" w:styleId="Liststycke">
    <w:name w:val="List Paragraph"/>
    <w:basedOn w:val="Normal"/>
    <w:uiPriority w:val="34"/>
    <w:qFormat/>
    <w:rsid w:val="00136F9D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136F9D"/>
    <w:pPr>
      <w:autoSpaceDE w:val="0"/>
      <w:autoSpaceDN w:val="0"/>
      <w:adjustRightInd w:val="0"/>
      <w:spacing w:line="241" w:lineRule="atLeast"/>
    </w:pPr>
    <w:rPr>
      <w:rFonts w:ascii="BrezelGrotesk" w:hAnsi="BrezelGrotesk"/>
      <w:sz w:val="24"/>
      <w:szCs w:val="24"/>
      <w:lang w:eastAsia="sv-SE"/>
    </w:rPr>
  </w:style>
  <w:style w:type="paragraph" w:styleId="Ingetavstnd">
    <w:name w:val="No Spacing"/>
    <w:uiPriority w:val="1"/>
    <w:qFormat/>
    <w:rsid w:val="00136F9D"/>
    <w:rPr>
      <w:sz w:val="22"/>
      <w:lang w:eastAsia="en-US"/>
    </w:rPr>
  </w:style>
  <w:style w:type="paragraph" w:customStyle="1" w:styleId="Mellanmrktrutnt21">
    <w:name w:val="Mellanmörkt rutnät 21"/>
    <w:uiPriority w:val="1"/>
    <w:qFormat/>
    <w:rsid w:val="005C3E91"/>
    <w:rPr>
      <w:sz w:val="24"/>
      <w:szCs w:val="24"/>
    </w:rPr>
  </w:style>
  <w:style w:type="character" w:styleId="Betoning">
    <w:name w:val="Emphasis"/>
    <w:uiPriority w:val="20"/>
    <w:qFormat/>
    <w:rsid w:val="00626D0E"/>
    <w:rPr>
      <w:i/>
      <w:iCs/>
    </w:rPr>
  </w:style>
  <w:style w:type="paragraph" w:customStyle="1" w:styleId="Grundlggendeafsnit">
    <w:name w:val="[Grundlæggende afsnit]"/>
    <w:basedOn w:val="Normal"/>
    <w:uiPriority w:val="99"/>
    <w:rsid w:val="00626D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sv-SE" w:bidi="sv-SE"/>
    </w:rPr>
  </w:style>
  <w:style w:type="paragraph" w:customStyle="1" w:styleId="Body">
    <w:name w:val="Body"/>
    <w:rsid w:val="00626D0E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color w:val="000000"/>
      <w:sz w:val="24"/>
      <w:szCs w:val="24"/>
      <w:u w:color="000000"/>
      <w:bdr w:val="nil"/>
      <w:lang w:bidi="sv-SE"/>
    </w:rPr>
  </w:style>
  <w:style w:type="paragraph" w:customStyle="1" w:styleId="text">
    <w:name w:val="text"/>
    <w:basedOn w:val="Normal"/>
    <w:rsid w:val="00626D0E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customStyle="1" w:styleId="ingress">
    <w:name w:val="ingress"/>
    <w:basedOn w:val="Normal"/>
    <w:rsid w:val="00BF50A4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customStyle="1" w:styleId="Default">
    <w:name w:val="Default"/>
    <w:rsid w:val="00E07FB7"/>
    <w:pPr>
      <w:autoSpaceDE w:val="0"/>
      <w:autoSpaceDN w:val="0"/>
      <w:adjustRightInd w:val="0"/>
    </w:pPr>
    <w:rPr>
      <w:rFonts w:ascii="P22 Underground Light" w:hAnsi="P22 Underground Light" w:cs="P22 Underground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07FB7"/>
    <w:pPr>
      <w:spacing w:line="153" w:lineRule="atLeast"/>
    </w:pPr>
    <w:rPr>
      <w:rFonts w:cs="Times New Roman"/>
      <w:color w:val="auto"/>
    </w:rPr>
  </w:style>
  <w:style w:type="paragraph" w:customStyle="1" w:styleId="s9">
    <w:name w:val="s9"/>
    <w:basedOn w:val="Normal"/>
    <w:uiPriority w:val="99"/>
    <w:semiHidden/>
    <w:rsid w:val="00EF7F04"/>
    <w:pPr>
      <w:spacing w:before="100" w:beforeAutospacing="1" w:after="100" w:afterAutospacing="1" w:line="240" w:lineRule="auto"/>
    </w:pPr>
    <w:rPr>
      <w:rFonts w:ascii="Calibri" w:eastAsiaTheme="minorHAnsi" w:hAnsi="Calibri"/>
      <w:szCs w:val="22"/>
    </w:rPr>
  </w:style>
  <w:style w:type="paragraph" w:customStyle="1" w:styleId="s12">
    <w:name w:val="s12"/>
    <w:basedOn w:val="Normal"/>
    <w:uiPriority w:val="99"/>
    <w:semiHidden/>
    <w:rsid w:val="00EF7F04"/>
    <w:pPr>
      <w:spacing w:before="100" w:beforeAutospacing="1" w:after="100" w:afterAutospacing="1" w:line="240" w:lineRule="auto"/>
    </w:pPr>
    <w:rPr>
      <w:rFonts w:ascii="Calibri" w:eastAsiaTheme="minorHAnsi" w:hAnsi="Calibri"/>
      <w:szCs w:val="22"/>
    </w:rPr>
  </w:style>
  <w:style w:type="paragraph" w:customStyle="1" w:styleId="s4">
    <w:name w:val="s4"/>
    <w:basedOn w:val="Normal"/>
    <w:uiPriority w:val="99"/>
    <w:semiHidden/>
    <w:rsid w:val="00EF7F04"/>
    <w:pPr>
      <w:spacing w:before="100" w:beforeAutospacing="1" w:after="100" w:afterAutospacing="1" w:line="240" w:lineRule="auto"/>
    </w:pPr>
    <w:rPr>
      <w:rFonts w:ascii="Calibri" w:eastAsiaTheme="minorHAnsi" w:hAnsi="Calibri"/>
      <w:szCs w:val="22"/>
    </w:rPr>
  </w:style>
  <w:style w:type="character" w:customStyle="1" w:styleId="bumpedfont15">
    <w:name w:val="bumpedfont15"/>
    <w:basedOn w:val="Standardstycketeckensnitt"/>
    <w:rsid w:val="00EF7F04"/>
  </w:style>
  <w:style w:type="character" w:customStyle="1" w:styleId="s13">
    <w:name w:val="s13"/>
    <w:basedOn w:val="Standardstycketeckensnitt"/>
    <w:rsid w:val="00EF7F04"/>
  </w:style>
  <w:style w:type="paragraph" w:customStyle="1" w:styleId="Inledningstexterkapitel">
    <w:name w:val="Inledningstexter kapitel"/>
    <w:basedOn w:val="Normal"/>
    <w:uiPriority w:val="99"/>
    <w:rsid w:val="0042128E"/>
    <w:pPr>
      <w:widowControl w:val="0"/>
      <w:autoSpaceDE w:val="0"/>
      <w:autoSpaceDN w:val="0"/>
      <w:adjustRightInd w:val="0"/>
      <w:spacing w:before="85" w:line="240" w:lineRule="atLeast"/>
      <w:textAlignment w:val="baseline"/>
    </w:pPr>
    <w:rPr>
      <w:rFonts w:ascii="Flembo-Text" w:eastAsiaTheme="minorHAnsi" w:hAnsi="Flembo-Text" w:cs="Flembo-Text"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42128E"/>
    <w:pPr>
      <w:widowControl w:val="0"/>
      <w:spacing w:line="181" w:lineRule="atLeast"/>
    </w:pPr>
    <w:rPr>
      <w:rFonts w:ascii="Futura Book" w:eastAsiaTheme="minorEastAsia" w:hAnsi="Futura Book" w:cs="Times New Roman"/>
      <w:color w:val="auto"/>
    </w:rPr>
  </w:style>
  <w:style w:type="character" w:styleId="AnvndHyperlnk">
    <w:name w:val="FollowedHyperlink"/>
    <w:basedOn w:val="Standardstycketeckensnitt"/>
    <w:rsid w:val="009C2B33"/>
    <w:rPr>
      <w:color w:val="800080" w:themeColor="followedHyperlink"/>
      <w:u w:val="single"/>
    </w:rPr>
  </w:style>
  <w:style w:type="paragraph" w:customStyle="1" w:styleId="textbox">
    <w:name w:val="textbox"/>
    <w:basedOn w:val="Normal"/>
    <w:rsid w:val="001D7CD8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character" w:styleId="Kommentarsreferens">
    <w:name w:val="annotation reference"/>
    <w:basedOn w:val="Standardstycketeckensnitt"/>
    <w:semiHidden/>
    <w:unhideWhenUsed/>
    <w:rsid w:val="0013521F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13521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3521F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13521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13521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rPr>
      <w:color w:val="0000FF"/>
      <w:u w:val="single"/>
    </w:rPr>
  </w:style>
  <w:style w:type="paragraph" w:styleId="Normalwebb">
    <w:name w:val="Normal (Web)"/>
    <w:basedOn w:val="Normal"/>
    <w:uiPriority w:val="99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en-US" w:eastAsia="en-US" w:bidi="ar-SA"/>
    </w:rPr>
  </w:style>
  <w:style w:type="character" w:customStyle="1" w:styleId="Hyperlink0">
    <w:name w:val="Hyperlink.0"/>
    <w:rsid w:val="00E17218"/>
    <w:rPr>
      <w:rFonts w:ascii="Times" w:eastAsia="Times" w:hAnsi="Times" w:cs="Times"/>
      <w:color w:val="0000FE"/>
      <w:sz w:val="20"/>
      <w:szCs w:val="20"/>
      <w:u w:val="single" w:color="0000FE"/>
    </w:rPr>
  </w:style>
  <w:style w:type="character" w:styleId="Stark">
    <w:name w:val="Strong"/>
    <w:uiPriority w:val="22"/>
    <w:qFormat/>
    <w:rsid w:val="00E670C0"/>
    <w:rPr>
      <w:rFonts w:cs="Times New Roman"/>
      <w:b/>
      <w:bCs/>
    </w:rPr>
  </w:style>
  <w:style w:type="character" w:customStyle="1" w:styleId="Standardstycketeckensnitt1">
    <w:name w:val="Standardstycketeckensnitt1"/>
    <w:rsid w:val="00A843AD"/>
  </w:style>
  <w:style w:type="paragraph" w:customStyle="1" w:styleId="Standard">
    <w:name w:val="Standard"/>
    <w:rsid w:val="00A843AD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bidi="sv-SE"/>
    </w:rPr>
  </w:style>
  <w:style w:type="character" w:customStyle="1" w:styleId="st1">
    <w:name w:val="st1"/>
    <w:rsid w:val="00B652B6"/>
  </w:style>
  <w:style w:type="character" w:customStyle="1" w:styleId="apple-converted-space">
    <w:name w:val="apple-converted-space"/>
    <w:basedOn w:val="Standardstycketeckensnitt"/>
    <w:rsid w:val="00810970"/>
  </w:style>
  <w:style w:type="paragraph" w:styleId="Liststycke">
    <w:name w:val="List Paragraph"/>
    <w:basedOn w:val="Normal"/>
    <w:uiPriority w:val="34"/>
    <w:qFormat/>
    <w:rsid w:val="00136F9D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136F9D"/>
    <w:pPr>
      <w:autoSpaceDE w:val="0"/>
      <w:autoSpaceDN w:val="0"/>
      <w:adjustRightInd w:val="0"/>
      <w:spacing w:line="241" w:lineRule="atLeast"/>
    </w:pPr>
    <w:rPr>
      <w:rFonts w:ascii="BrezelGrotesk" w:hAnsi="BrezelGrotesk"/>
      <w:sz w:val="24"/>
      <w:szCs w:val="24"/>
      <w:lang w:eastAsia="sv-SE"/>
    </w:rPr>
  </w:style>
  <w:style w:type="paragraph" w:styleId="Ingetavstnd">
    <w:name w:val="No Spacing"/>
    <w:uiPriority w:val="1"/>
    <w:qFormat/>
    <w:rsid w:val="00136F9D"/>
    <w:rPr>
      <w:sz w:val="22"/>
      <w:lang w:eastAsia="en-US"/>
    </w:rPr>
  </w:style>
  <w:style w:type="paragraph" w:customStyle="1" w:styleId="Mellanmrktrutnt21">
    <w:name w:val="Mellanmörkt rutnät 21"/>
    <w:uiPriority w:val="1"/>
    <w:qFormat/>
    <w:rsid w:val="005C3E91"/>
    <w:rPr>
      <w:sz w:val="24"/>
      <w:szCs w:val="24"/>
    </w:rPr>
  </w:style>
  <w:style w:type="character" w:styleId="Betoning">
    <w:name w:val="Emphasis"/>
    <w:uiPriority w:val="20"/>
    <w:qFormat/>
    <w:rsid w:val="00626D0E"/>
    <w:rPr>
      <w:i/>
      <w:iCs/>
    </w:rPr>
  </w:style>
  <w:style w:type="paragraph" w:customStyle="1" w:styleId="Grundlggendeafsnit">
    <w:name w:val="[Grundlæggende afsnit]"/>
    <w:basedOn w:val="Normal"/>
    <w:uiPriority w:val="99"/>
    <w:rsid w:val="00626D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sv-SE" w:bidi="sv-SE"/>
    </w:rPr>
  </w:style>
  <w:style w:type="paragraph" w:customStyle="1" w:styleId="Body">
    <w:name w:val="Body"/>
    <w:rsid w:val="00626D0E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color w:val="000000"/>
      <w:sz w:val="24"/>
      <w:szCs w:val="24"/>
      <w:u w:color="000000"/>
      <w:bdr w:val="nil"/>
      <w:lang w:bidi="sv-SE"/>
    </w:rPr>
  </w:style>
  <w:style w:type="paragraph" w:customStyle="1" w:styleId="text">
    <w:name w:val="text"/>
    <w:basedOn w:val="Normal"/>
    <w:rsid w:val="00626D0E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customStyle="1" w:styleId="ingress">
    <w:name w:val="ingress"/>
    <w:basedOn w:val="Normal"/>
    <w:rsid w:val="00BF50A4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customStyle="1" w:styleId="Default">
    <w:name w:val="Default"/>
    <w:rsid w:val="00E07FB7"/>
    <w:pPr>
      <w:autoSpaceDE w:val="0"/>
      <w:autoSpaceDN w:val="0"/>
      <w:adjustRightInd w:val="0"/>
    </w:pPr>
    <w:rPr>
      <w:rFonts w:ascii="P22 Underground Light" w:hAnsi="P22 Underground Light" w:cs="P22 Underground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07FB7"/>
    <w:pPr>
      <w:spacing w:line="153" w:lineRule="atLeast"/>
    </w:pPr>
    <w:rPr>
      <w:rFonts w:cs="Times New Roman"/>
      <w:color w:val="auto"/>
    </w:rPr>
  </w:style>
  <w:style w:type="paragraph" w:customStyle="1" w:styleId="s9">
    <w:name w:val="s9"/>
    <w:basedOn w:val="Normal"/>
    <w:uiPriority w:val="99"/>
    <w:semiHidden/>
    <w:rsid w:val="00EF7F04"/>
    <w:pPr>
      <w:spacing w:before="100" w:beforeAutospacing="1" w:after="100" w:afterAutospacing="1" w:line="240" w:lineRule="auto"/>
    </w:pPr>
    <w:rPr>
      <w:rFonts w:ascii="Calibri" w:eastAsiaTheme="minorHAnsi" w:hAnsi="Calibri"/>
      <w:szCs w:val="22"/>
    </w:rPr>
  </w:style>
  <w:style w:type="paragraph" w:customStyle="1" w:styleId="s12">
    <w:name w:val="s12"/>
    <w:basedOn w:val="Normal"/>
    <w:uiPriority w:val="99"/>
    <w:semiHidden/>
    <w:rsid w:val="00EF7F04"/>
    <w:pPr>
      <w:spacing w:before="100" w:beforeAutospacing="1" w:after="100" w:afterAutospacing="1" w:line="240" w:lineRule="auto"/>
    </w:pPr>
    <w:rPr>
      <w:rFonts w:ascii="Calibri" w:eastAsiaTheme="minorHAnsi" w:hAnsi="Calibri"/>
      <w:szCs w:val="22"/>
    </w:rPr>
  </w:style>
  <w:style w:type="paragraph" w:customStyle="1" w:styleId="s4">
    <w:name w:val="s4"/>
    <w:basedOn w:val="Normal"/>
    <w:uiPriority w:val="99"/>
    <w:semiHidden/>
    <w:rsid w:val="00EF7F04"/>
    <w:pPr>
      <w:spacing w:before="100" w:beforeAutospacing="1" w:after="100" w:afterAutospacing="1" w:line="240" w:lineRule="auto"/>
    </w:pPr>
    <w:rPr>
      <w:rFonts w:ascii="Calibri" w:eastAsiaTheme="minorHAnsi" w:hAnsi="Calibri"/>
      <w:szCs w:val="22"/>
    </w:rPr>
  </w:style>
  <w:style w:type="character" w:customStyle="1" w:styleId="bumpedfont15">
    <w:name w:val="bumpedfont15"/>
    <w:basedOn w:val="Standardstycketeckensnitt"/>
    <w:rsid w:val="00EF7F04"/>
  </w:style>
  <w:style w:type="character" w:customStyle="1" w:styleId="s13">
    <w:name w:val="s13"/>
    <w:basedOn w:val="Standardstycketeckensnitt"/>
    <w:rsid w:val="00EF7F04"/>
  </w:style>
  <w:style w:type="paragraph" w:customStyle="1" w:styleId="Inledningstexterkapitel">
    <w:name w:val="Inledningstexter kapitel"/>
    <w:basedOn w:val="Normal"/>
    <w:uiPriority w:val="99"/>
    <w:rsid w:val="0042128E"/>
    <w:pPr>
      <w:widowControl w:val="0"/>
      <w:autoSpaceDE w:val="0"/>
      <w:autoSpaceDN w:val="0"/>
      <w:adjustRightInd w:val="0"/>
      <w:spacing w:before="85" w:line="240" w:lineRule="atLeast"/>
      <w:textAlignment w:val="baseline"/>
    </w:pPr>
    <w:rPr>
      <w:rFonts w:ascii="Flembo-Text" w:eastAsiaTheme="minorHAnsi" w:hAnsi="Flembo-Text" w:cs="Flembo-Text"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42128E"/>
    <w:pPr>
      <w:widowControl w:val="0"/>
      <w:spacing w:line="181" w:lineRule="atLeast"/>
    </w:pPr>
    <w:rPr>
      <w:rFonts w:ascii="Futura Book" w:eastAsiaTheme="minorEastAsia" w:hAnsi="Futura Book" w:cs="Times New Roman"/>
      <w:color w:val="auto"/>
    </w:rPr>
  </w:style>
  <w:style w:type="character" w:styleId="AnvndHyperlnk">
    <w:name w:val="FollowedHyperlink"/>
    <w:basedOn w:val="Standardstycketeckensnitt"/>
    <w:rsid w:val="009C2B33"/>
    <w:rPr>
      <w:color w:val="800080" w:themeColor="followedHyperlink"/>
      <w:u w:val="single"/>
    </w:rPr>
  </w:style>
  <w:style w:type="paragraph" w:customStyle="1" w:styleId="textbox">
    <w:name w:val="textbox"/>
    <w:basedOn w:val="Normal"/>
    <w:rsid w:val="001D7CD8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character" w:styleId="Kommentarsreferens">
    <w:name w:val="annotation reference"/>
    <w:basedOn w:val="Standardstycketeckensnitt"/>
    <w:semiHidden/>
    <w:unhideWhenUsed/>
    <w:rsid w:val="0013521F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13521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3521F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13521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1352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8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5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2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5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64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7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67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52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460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33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5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5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9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43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2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9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5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58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957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64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28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ormex.se/at-formex/whats-on/elsa-beskow?sc_lang=en" TargetMode="External"/><Relationship Id="rId18" Type="http://schemas.openxmlformats.org/officeDocument/2006/relationships/hyperlink" Target="http://www.icelanddesign.is/ICELANDDESIGNCENTRE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formex.se/at-formex/whats-on/work-shop?sc_lang=en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formex.se/at-formex/whats-on/layout?sc_lang=en" TargetMode="External"/><Relationship Id="rId17" Type="http://schemas.openxmlformats.org/officeDocument/2006/relationships/hyperlink" Target="http://www.formex.se/at-formex/whats-on/icelandic-design?sc_lang=en" TargetMode="External"/><Relationship Id="rId25" Type="http://schemas.openxmlformats.org/officeDocument/2006/relationships/hyperlink" Target="mailto:liisa.aus@stockholmsmassan.s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ormex.se/at-formex/whats-on/uminova-expression?sc_lang=en" TargetMode="External"/><Relationship Id="rId20" Type="http://schemas.openxmlformats.org/officeDocument/2006/relationships/hyperlink" Target="http://www.formex.se/program?sc_lang=e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wedishfashioncouncil.se/" TargetMode="External"/><Relationship Id="rId24" Type="http://schemas.openxmlformats.org/officeDocument/2006/relationships/hyperlink" Target="mailto:christina.olsson@stockholmsmassan.s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ormex.se/at-formex/whats-on/man-kind-bar?sc_lang=en" TargetMode="External"/><Relationship Id="rId23" Type="http://schemas.openxmlformats.org/officeDocument/2006/relationships/hyperlink" Target="http://www.formex.se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formex.se/at-formex/whats-on/li?sc_lang=en" TargetMode="External"/><Relationship Id="rId19" Type="http://schemas.openxmlformats.org/officeDocument/2006/relationships/hyperlink" Target="http://www.livstycket.se/01.start/start_eng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ormex.se" TargetMode="External"/><Relationship Id="rId14" Type="http://schemas.openxmlformats.org/officeDocument/2006/relationships/hyperlink" Target="http://www.joanntanstudio.com/" TargetMode="External"/><Relationship Id="rId22" Type="http://schemas.openxmlformats.org/officeDocument/2006/relationships/hyperlink" Target="http://visualisterna.se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lar\SM%20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D093D-EE70-4F81-B8F8-2849B454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 Brev</Template>
  <TotalTime>9</TotalTime>
  <Pages>2</Pages>
  <Words>647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</vt:lpstr>
      <vt:lpstr>PRESSMEDDELANDE</vt:lpstr>
    </vt:vector>
  </TitlesOfParts>
  <Company>Stockholmsmässan AB</Company>
  <LinksUpToDate>false</LinksUpToDate>
  <CharactersWithSpaces>4073</CharactersWithSpaces>
  <SharedDoc>false</SharedDoc>
  <HLinks>
    <vt:vector size="6" baseType="variant">
      <vt:variant>
        <vt:i4>6684677</vt:i4>
      </vt:variant>
      <vt:variant>
        <vt:i4>0</vt:i4>
      </vt:variant>
      <vt:variant>
        <vt:i4>0</vt:i4>
      </vt:variant>
      <vt:variant>
        <vt:i4>5</vt:i4>
      </vt:variant>
      <vt:variant>
        <vt:lpwstr>mailto:catarina.oscarsson@stockholmsmassan.se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Jenny Törner</dc:creator>
  <cp:lastModifiedBy>Sofia Anell</cp:lastModifiedBy>
  <cp:revision>4</cp:revision>
  <cp:lastPrinted>2017-12-13T09:20:00Z</cp:lastPrinted>
  <dcterms:created xsi:type="dcterms:W3CDTF">2018-01-15T07:45:00Z</dcterms:created>
  <dcterms:modified xsi:type="dcterms:W3CDTF">2018-01-15T14:54:00Z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Versionsdatum">
    <vt:filetime>2007-12-18T23:00:00Z</vt:filetime>
  </property>
</Properties>
</file>