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B7" w:rsidRPr="0086718E" w:rsidRDefault="005279A4" w:rsidP="00410E92">
      <w:pPr>
        <w:rPr>
          <w:rFonts w:cs="Arial"/>
          <w:b/>
          <w:sz w:val="24"/>
          <w:szCs w:val="20"/>
        </w:rPr>
      </w:pPr>
      <w:proofErr w:type="spellStart"/>
      <w:r w:rsidRPr="0086718E">
        <w:rPr>
          <w:rFonts w:cs="Arial"/>
          <w:b/>
          <w:sz w:val="24"/>
          <w:szCs w:val="20"/>
          <w:lang w:eastAsia="sv-SE"/>
        </w:rPr>
        <w:t>S</w:t>
      </w:r>
      <w:r w:rsidR="002160B2" w:rsidRPr="0086718E">
        <w:rPr>
          <w:rFonts w:cs="Arial"/>
          <w:b/>
          <w:sz w:val="24"/>
          <w:szCs w:val="20"/>
          <w:lang w:eastAsia="sv-SE"/>
        </w:rPr>
        <w:t>opsug</w:t>
      </w:r>
      <w:proofErr w:type="spellEnd"/>
      <w:r w:rsidR="002160B2" w:rsidRPr="0086718E">
        <w:rPr>
          <w:rFonts w:cs="Arial"/>
          <w:b/>
          <w:sz w:val="24"/>
          <w:szCs w:val="20"/>
          <w:lang w:eastAsia="sv-SE"/>
        </w:rPr>
        <w:t xml:space="preserve"> i nytänkande tappning</w:t>
      </w:r>
    </w:p>
    <w:p w:rsidR="00EF7F37" w:rsidRPr="0086718E" w:rsidRDefault="00EF7F37" w:rsidP="00410E92">
      <w:pPr>
        <w:rPr>
          <w:rFonts w:cs="Arial"/>
          <w:sz w:val="20"/>
          <w:szCs w:val="20"/>
        </w:rPr>
      </w:pPr>
    </w:p>
    <w:p w:rsidR="002160B2" w:rsidRPr="0086718E" w:rsidRDefault="002160B2" w:rsidP="002160B2">
      <w:pPr>
        <w:autoSpaceDE w:val="0"/>
        <w:autoSpaceDN w:val="0"/>
        <w:adjustRightInd w:val="0"/>
        <w:spacing w:line="360" w:lineRule="auto"/>
        <w:rPr>
          <w:rFonts w:cs="Arial"/>
          <w:b/>
          <w:sz w:val="20"/>
          <w:szCs w:val="20"/>
          <w:lang w:eastAsia="sv-SE"/>
        </w:rPr>
      </w:pPr>
      <w:r w:rsidRPr="0086718E">
        <w:rPr>
          <w:rFonts w:cs="Arial"/>
          <w:b/>
          <w:sz w:val="20"/>
          <w:szCs w:val="20"/>
          <w:lang w:eastAsia="sv-SE"/>
        </w:rPr>
        <w:t xml:space="preserve">Stadsdelen Kongahälla i Kungälv ska få en </w:t>
      </w:r>
      <w:proofErr w:type="spellStart"/>
      <w:r w:rsidRPr="0086718E">
        <w:rPr>
          <w:rFonts w:cs="Arial"/>
          <w:b/>
          <w:sz w:val="20"/>
          <w:szCs w:val="20"/>
          <w:lang w:eastAsia="sv-SE"/>
        </w:rPr>
        <w:t>sopsug</w:t>
      </w:r>
      <w:proofErr w:type="spellEnd"/>
      <w:r w:rsidRPr="0086718E">
        <w:rPr>
          <w:rFonts w:cs="Arial"/>
          <w:b/>
          <w:sz w:val="20"/>
          <w:szCs w:val="20"/>
          <w:lang w:eastAsia="sv-SE"/>
        </w:rPr>
        <w:t xml:space="preserve"> med en unik design. De boende i området får två olika sopinkast i eller utanför sin fastighet, ett för matavfall och ett för restavfall, där påsarna tillfälligt lagras för att sedan transporteras till terminalbyggnaden via ett rörsystem under mark. Därmed minimeras mängden tunga transporter inne på området. </w:t>
      </w:r>
    </w:p>
    <w:p w:rsidR="002160B2" w:rsidRPr="0086718E" w:rsidRDefault="002160B2" w:rsidP="002160B2">
      <w:pPr>
        <w:autoSpaceDE w:val="0"/>
        <w:autoSpaceDN w:val="0"/>
        <w:adjustRightInd w:val="0"/>
        <w:spacing w:line="360" w:lineRule="auto"/>
        <w:rPr>
          <w:rFonts w:cs="Arial"/>
          <w:sz w:val="20"/>
          <w:szCs w:val="20"/>
          <w:lang w:eastAsia="sv-SE"/>
        </w:rPr>
      </w:pPr>
    </w:p>
    <w:p w:rsidR="002160B2" w:rsidRPr="0086718E" w:rsidRDefault="002160B2" w:rsidP="002160B2">
      <w:pPr>
        <w:autoSpaceDE w:val="0"/>
        <w:autoSpaceDN w:val="0"/>
        <w:adjustRightInd w:val="0"/>
        <w:spacing w:line="360" w:lineRule="auto"/>
        <w:rPr>
          <w:rFonts w:cs="Arial"/>
          <w:sz w:val="20"/>
          <w:szCs w:val="20"/>
          <w:lang w:eastAsia="sv-SE"/>
        </w:rPr>
      </w:pPr>
      <w:r w:rsidRPr="0086718E">
        <w:rPr>
          <w:rFonts w:cs="Arial"/>
          <w:sz w:val="20"/>
          <w:szCs w:val="20"/>
          <w:lang w:eastAsia="sv-SE"/>
        </w:rPr>
        <w:t>Anläggningen kommer drivas av miljöteknikföretage</w:t>
      </w:r>
      <w:bookmarkStart w:id="0" w:name="_GoBack"/>
      <w:bookmarkEnd w:id="0"/>
      <w:r w:rsidRPr="0086718E">
        <w:rPr>
          <w:rFonts w:cs="Arial"/>
          <w:sz w:val="20"/>
          <w:szCs w:val="20"/>
          <w:lang w:eastAsia="sv-SE"/>
        </w:rPr>
        <w:t xml:space="preserve">t </w:t>
      </w:r>
      <w:proofErr w:type="spellStart"/>
      <w:r w:rsidRPr="0086718E">
        <w:rPr>
          <w:rFonts w:cs="Arial"/>
          <w:sz w:val="20"/>
          <w:szCs w:val="20"/>
          <w:lang w:eastAsia="sv-SE"/>
        </w:rPr>
        <w:t>Envac</w:t>
      </w:r>
      <w:proofErr w:type="spellEnd"/>
      <w:r w:rsidRPr="0086718E">
        <w:rPr>
          <w:rFonts w:cs="Arial"/>
          <w:sz w:val="20"/>
          <w:szCs w:val="20"/>
          <w:lang w:eastAsia="sv-SE"/>
        </w:rPr>
        <w:t xml:space="preserve"> för Kungälv kommuns räkning och </w:t>
      </w:r>
      <w:proofErr w:type="spellStart"/>
      <w:r w:rsidRPr="0086718E">
        <w:rPr>
          <w:rFonts w:cs="Arial"/>
          <w:sz w:val="20"/>
          <w:szCs w:val="20"/>
          <w:lang w:eastAsia="sv-SE"/>
        </w:rPr>
        <w:t>Norconsult</w:t>
      </w:r>
      <w:proofErr w:type="spellEnd"/>
      <w:r w:rsidRPr="0086718E">
        <w:rPr>
          <w:rFonts w:cs="Arial"/>
          <w:sz w:val="20"/>
          <w:szCs w:val="20"/>
          <w:lang w:eastAsia="sv-SE"/>
        </w:rPr>
        <w:t xml:space="preserve"> har varit ansvariga projektörer för geoteknik, konstruktion och akustik.</w:t>
      </w:r>
    </w:p>
    <w:p w:rsidR="002160B2" w:rsidRPr="0086718E" w:rsidRDefault="002160B2" w:rsidP="002160B2">
      <w:pPr>
        <w:autoSpaceDE w:val="0"/>
        <w:autoSpaceDN w:val="0"/>
        <w:adjustRightInd w:val="0"/>
        <w:spacing w:line="360" w:lineRule="auto"/>
        <w:rPr>
          <w:rFonts w:cs="Arial"/>
          <w:sz w:val="20"/>
          <w:szCs w:val="20"/>
          <w:lang w:eastAsia="sv-SE"/>
        </w:rPr>
      </w:pPr>
    </w:p>
    <w:p w:rsidR="00EF7F37" w:rsidRPr="0086718E" w:rsidRDefault="002160B2" w:rsidP="002160B2">
      <w:pPr>
        <w:autoSpaceDE w:val="0"/>
        <w:autoSpaceDN w:val="0"/>
        <w:adjustRightInd w:val="0"/>
        <w:spacing w:line="360" w:lineRule="auto"/>
        <w:rPr>
          <w:rFonts w:cs="Arial"/>
          <w:sz w:val="20"/>
          <w:szCs w:val="20"/>
          <w:lang w:eastAsia="sv-SE"/>
        </w:rPr>
      </w:pPr>
      <w:r w:rsidRPr="0086718E">
        <w:rPr>
          <w:rFonts w:cs="Arial"/>
          <w:sz w:val="20"/>
          <w:szCs w:val="20"/>
          <w:lang w:eastAsia="sv-SE"/>
        </w:rPr>
        <w:t xml:space="preserve">– Det här har varit ett utmanande projekt av många anledningar. Byggnaden placeras på mark som är sättningsbenägen, med högt grundvatten, mycket befintliga ledningar och stor skillnad i tyngd på konstruktioner som ska länkas samman. Dessutom har det varit en utmaning att få till formen konstruktionsmässigt, men det är också det som gjort projektet spännande, säger Caroline Martinsson, uppdragsledare på Team Byggkonstruktion, som bland annat ansvarat för beräkningar och konstruktionsritningar. </w:t>
      </w:r>
    </w:p>
    <w:p w:rsidR="002160B2" w:rsidRPr="0086718E" w:rsidRDefault="002160B2" w:rsidP="002160B2">
      <w:pPr>
        <w:autoSpaceDE w:val="0"/>
        <w:autoSpaceDN w:val="0"/>
        <w:adjustRightInd w:val="0"/>
        <w:spacing w:line="360" w:lineRule="auto"/>
        <w:rPr>
          <w:rFonts w:cs="Arial"/>
          <w:sz w:val="20"/>
          <w:szCs w:val="20"/>
          <w:lang w:eastAsia="sv-SE"/>
        </w:rPr>
      </w:pPr>
    </w:p>
    <w:p w:rsidR="002160B2" w:rsidRPr="0086718E" w:rsidRDefault="002160B2" w:rsidP="002160B2">
      <w:pPr>
        <w:autoSpaceDE w:val="0"/>
        <w:autoSpaceDN w:val="0"/>
        <w:adjustRightInd w:val="0"/>
        <w:spacing w:line="360" w:lineRule="auto"/>
        <w:rPr>
          <w:rFonts w:cs="Arial"/>
          <w:b/>
          <w:sz w:val="22"/>
          <w:szCs w:val="20"/>
          <w:lang w:eastAsia="sv-SE"/>
        </w:rPr>
      </w:pPr>
      <w:r w:rsidRPr="0086718E">
        <w:rPr>
          <w:rFonts w:cs="Arial"/>
          <w:b/>
          <w:sz w:val="22"/>
          <w:szCs w:val="20"/>
          <w:lang w:eastAsia="sv-SE"/>
        </w:rPr>
        <w:t>Sopsugen i korthet</w:t>
      </w:r>
    </w:p>
    <w:p w:rsidR="002160B2" w:rsidRPr="0086718E" w:rsidRDefault="002160B2" w:rsidP="002160B2">
      <w:pPr>
        <w:autoSpaceDE w:val="0"/>
        <w:autoSpaceDN w:val="0"/>
        <w:adjustRightInd w:val="0"/>
        <w:spacing w:line="360" w:lineRule="auto"/>
        <w:rPr>
          <w:rFonts w:cs="Arial"/>
          <w:sz w:val="20"/>
          <w:szCs w:val="20"/>
          <w:lang w:eastAsia="sv-SE"/>
        </w:rPr>
      </w:pPr>
      <w:r w:rsidRPr="0086718E">
        <w:rPr>
          <w:rFonts w:eastAsia="ApexNew-Book" w:cs="Arial"/>
          <w:sz w:val="20"/>
          <w:szCs w:val="20"/>
          <w:lang w:eastAsia="sv-SE"/>
        </w:rPr>
        <w:t xml:space="preserve">▪ </w:t>
      </w:r>
      <w:proofErr w:type="spellStart"/>
      <w:r w:rsidRPr="0086718E">
        <w:rPr>
          <w:rFonts w:cs="Arial"/>
          <w:sz w:val="20"/>
          <w:szCs w:val="20"/>
          <w:lang w:eastAsia="sv-SE"/>
        </w:rPr>
        <w:t>Norconsult</w:t>
      </w:r>
      <w:proofErr w:type="spellEnd"/>
      <w:r w:rsidRPr="0086718E">
        <w:rPr>
          <w:rFonts w:cs="Arial"/>
          <w:sz w:val="20"/>
          <w:szCs w:val="20"/>
          <w:lang w:eastAsia="sv-SE"/>
        </w:rPr>
        <w:t xml:space="preserve">  fick uppdraget våren 2016.</w:t>
      </w:r>
    </w:p>
    <w:p w:rsidR="002160B2" w:rsidRPr="0086718E" w:rsidRDefault="002160B2" w:rsidP="002160B2">
      <w:pPr>
        <w:autoSpaceDE w:val="0"/>
        <w:autoSpaceDN w:val="0"/>
        <w:adjustRightInd w:val="0"/>
        <w:spacing w:line="360" w:lineRule="auto"/>
        <w:rPr>
          <w:rFonts w:cs="Arial"/>
          <w:sz w:val="20"/>
          <w:szCs w:val="20"/>
          <w:lang w:eastAsia="sv-SE"/>
        </w:rPr>
      </w:pPr>
      <w:r w:rsidRPr="0086718E">
        <w:rPr>
          <w:rFonts w:eastAsia="ApexNew-Book" w:cs="Arial"/>
          <w:sz w:val="20"/>
          <w:szCs w:val="20"/>
          <w:lang w:eastAsia="sv-SE"/>
        </w:rPr>
        <w:t xml:space="preserve">▪ </w:t>
      </w:r>
      <w:r w:rsidRPr="0086718E">
        <w:rPr>
          <w:rFonts w:cs="Arial"/>
          <w:sz w:val="20"/>
          <w:szCs w:val="20"/>
          <w:lang w:eastAsia="sv-SE"/>
        </w:rPr>
        <w:t>Ska betjäna 900 bostäder.</w:t>
      </w:r>
    </w:p>
    <w:p w:rsidR="002160B2" w:rsidRPr="0086718E" w:rsidRDefault="002160B2" w:rsidP="002160B2">
      <w:pPr>
        <w:autoSpaceDE w:val="0"/>
        <w:autoSpaceDN w:val="0"/>
        <w:adjustRightInd w:val="0"/>
        <w:spacing w:line="360" w:lineRule="auto"/>
        <w:rPr>
          <w:rFonts w:cs="Arial"/>
          <w:sz w:val="20"/>
          <w:szCs w:val="20"/>
          <w:lang w:eastAsia="sv-SE"/>
        </w:rPr>
      </w:pPr>
      <w:r w:rsidRPr="0086718E">
        <w:rPr>
          <w:rFonts w:eastAsia="ApexNew-Book" w:cs="Arial"/>
          <w:sz w:val="20"/>
          <w:szCs w:val="20"/>
          <w:lang w:eastAsia="sv-SE"/>
        </w:rPr>
        <w:t xml:space="preserve">▪ </w:t>
      </w:r>
      <w:proofErr w:type="spellStart"/>
      <w:r w:rsidRPr="0086718E">
        <w:rPr>
          <w:rFonts w:cs="Arial"/>
          <w:sz w:val="20"/>
          <w:szCs w:val="20"/>
          <w:lang w:eastAsia="sv-SE"/>
        </w:rPr>
        <w:t>Bilinga</w:t>
      </w:r>
      <w:proofErr w:type="spellEnd"/>
      <w:r w:rsidRPr="0086718E">
        <w:rPr>
          <w:rFonts w:cs="Arial"/>
          <w:sz w:val="20"/>
          <w:szCs w:val="20"/>
          <w:lang w:eastAsia="sv-SE"/>
        </w:rPr>
        <w:t>, ett hårt träslag som annars brukar användas i broar, har använts som material till byggnadens skärmar och delar av taket.</w:t>
      </w:r>
    </w:p>
    <w:p w:rsidR="00E30DEE" w:rsidRPr="0086718E" w:rsidRDefault="00E30DEE" w:rsidP="002160B2">
      <w:pPr>
        <w:spacing w:line="360" w:lineRule="auto"/>
        <w:rPr>
          <w:rFonts w:cs="Arial"/>
          <w:sz w:val="20"/>
          <w:szCs w:val="20"/>
        </w:rPr>
      </w:pPr>
    </w:p>
    <w:p w:rsidR="00E30DEE" w:rsidRPr="0086718E" w:rsidRDefault="00402625" w:rsidP="00713E6B">
      <w:pPr>
        <w:rPr>
          <w:rFonts w:cs="Arial"/>
          <w:b/>
          <w:sz w:val="22"/>
        </w:rPr>
      </w:pPr>
      <w:r w:rsidRPr="0086718E">
        <w:rPr>
          <w:rFonts w:cs="Arial"/>
          <w:b/>
          <w:sz w:val="22"/>
        </w:rPr>
        <w:t>Kontaktperson</w:t>
      </w:r>
    </w:p>
    <w:p w:rsidR="00402625" w:rsidRPr="0086718E" w:rsidRDefault="00402625" w:rsidP="00713E6B">
      <w:pPr>
        <w:rPr>
          <w:rFonts w:cs="Arial"/>
        </w:rPr>
      </w:pPr>
    </w:p>
    <w:p w:rsidR="00402625" w:rsidRPr="0086718E" w:rsidRDefault="00402625" w:rsidP="00402625">
      <w:pPr>
        <w:spacing w:line="360" w:lineRule="auto"/>
        <w:rPr>
          <w:rFonts w:cs="Arial"/>
          <w:sz w:val="20"/>
        </w:rPr>
      </w:pPr>
      <w:r w:rsidRPr="0086718E">
        <w:rPr>
          <w:rFonts w:cs="Arial"/>
          <w:sz w:val="20"/>
        </w:rPr>
        <w:t>Caroline Martinsson</w:t>
      </w:r>
    </w:p>
    <w:p w:rsidR="00402625" w:rsidRPr="0086718E" w:rsidRDefault="00402625" w:rsidP="00402625">
      <w:pPr>
        <w:spacing w:line="360" w:lineRule="auto"/>
        <w:rPr>
          <w:rFonts w:cs="Arial"/>
          <w:sz w:val="20"/>
        </w:rPr>
      </w:pPr>
      <w:r w:rsidRPr="0086718E">
        <w:rPr>
          <w:rFonts w:cs="Arial"/>
          <w:sz w:val="20"/>
        </w:rPr>
        <w:t>Uppdragsledare</w:t>
      </w:r>
    </w:p>
    <w:p w:rsidR="00402625" w:rsidRPr="0086718E" w:rsidRDefault="00402625" w:rsidP="00402625">
      <w:pPr>
        <w:spacing w:line="360" w:lineRule="auto"/>
        <w:rPr>
          <w:rFonts w:cs="Arial"/>
          <w:sz w:val="20"/>
        </w:rPr>
      </w:pPr>
      <w:r w:rsidRPr="0086718E">
        <w:rPr>
          <w:rFonts w:cs="Arial"/>
          <w:sz w:val="20"/>
        </w:rPr>
        <w:t>Team Byggkonstruktion</w:t>
      </w:r>
    </w:p>
    <w:p w:rsidR="00402625" w:rsidRPr="0086718E" w:rsidRDefault="00402625" w:rsidP="00402625">
      <w:pPr>
        <w:spacing w:line="360" w:lineRule="auto"/>
        <w:rPr>
          <w:rFonts w:cs="Arial"/>
          <w:sz w:val="20"/>
        </w:rPr>
      </w:pPr>
      <w:r w:rsidRPr="0086718E">
        <w:rPr>
          <w:rFonts w:cs="Arial"/>
          <w:sz w:val="20"/>
        </w:rPr>
        <w:t>+46767641325</w:t>
      </w:r>
    </w:p>
    <w:p w:rsidR="00402625" w:rsidRPr="0086718E" w:rsidRDefault="00B769DC" w:rsidP="00402625">
      <w:pPr>
        <w:spacing w:line="360" w:lineRule="auto"/>
        <w:rPr>
          <w:rFonts w:cs="Arial"/>
          <w:sz w:val="20"/>
        </w:rPr>
      </w:pPr>
      <w:hyperlink r:id="rId7" w:history="1">
        <w:r w:rsidR="00402625" w:rsidRPr="0086718E">
          <w:rPr>
            <w:rStyle w:val="Hyperlnk"/>
            <w:rFonts w:cs="Arial"/>
            <w:sz w:val="20"/>
          </w:rPr>
          <w:t>caroline.martinsson@norconsult.com</w:t>
        </w:r>
      </w:hyperlink>
      <w:r w:rsidR="00402625" w:rsidRPr="0086718E">
        <w:rPr>
          <w:rFonts w:cs="Arial"/>
          <w:sz w:val="20"/>
        </w:rPr>
        <w:t xml:space="preserve"> </w:t>
      </w:r>
    </w:p>
    <w:sectPr w:rsidR="00402625" w:rsidRPr="0086718E" w:rsidSect="00DA3455">
      <w:headerReference w:type="default" r:id="rId8"/>
      <w:footerReference w:type="even" r:id="rId9"/>
      <w:footerReference w:type="default" r:id="rId10"/>
      <w:headerReference w:type="first" r:id="rId11"/>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B2" w:rsidRDefault="002160B2">
      <w:r>
        <w:separator/>
      </w:r>
    </w:p>
  </w:endnote>
  <w:endnote w:type="continuationSeparator" w:id="0">
    <w:p w:rsidR="002160B2" w:rsidRDefault="0021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exNew-Book">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B769DC">
      <w:fldChar w:fldCharType="begin"/>
    </w:r>
    <w:r w:rsidR="00B769DC">
      <w:instrText xml:space="preserve"> NUMPAGES  \* LOWER </w:instrText>
    </w:r>
    <w:r w:rsidR="00B769DC">
      <w:fldChar w:fldCharType="separate"/>
    </w:r>
    <w:r w:rsidR="002160B2">
      <w:rPr>
        <w:noProof/>
      </w:rPr>
      <w:t>1</w:t>
    </w:r>
    <w:r w:rsidR="00B769DC">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3ACA4"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B2" w:rsidRDefault="002160B2">
      <w:r>
        <w:separator/>
      </w:r>
    </w:p>
  </w:footnote>
  <w:footnote w:type="continuationSeparator" w:id="0">
    <w:p w:rsidR="002160B2" w:rsidRDefault="0021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2160B2" w:rsidRDefault="002160B2" w:rsidP="008A69B7"/>
  <w:p w:rsidR="00CA714A" w:rsidRDefault="00B769DC" w:rsidP="008A69B7">
    <w:r>
      <w:t>Pressmeddelande</w:t>
    </w:r>
    <w:r>
      <w:br/>
    </w:r>
    <w:r>
      <w:br/>
      <w:t>2018-01-08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0043E6"/>
    <w:multiLevelType w:val="hybridMultilevel"/>
    <w:tmpl w:val="1348F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B2"/>
    <w:rsid w:val="00081FC2"/>
    <w:rsid w:val="000D0B96"/>
    <w:rsid w:val="000D3604"/>
    <w:rsid w:val="000E2E51"/>
    <w:rsid w:val="000F758F"/>
    <w:rsid w:val="001062FC"/>
    <w:rsid w:val="00141C9D"/>
    <w:rsid w:val="001A222C"/>
    <w:rsid w:val="00202B3F"/>
    <w:rsid w:val="002160B2"/>
    <w:rsid w:val="002759AA"/>
    <w:rsid w:val="002D25D2"/>
    <w:rsid w:val="002E3078"/>
    <w:rsid w:val="003227EC"/>
    <w:rsid w:val="00394A2D"/>
    <w:rsid w:val="003C3AD5"/>
    <w:rsid w:val="003D09A4"/>
    <w:rsid w:val="00402625"/>
    <w:rsid w:val="00410E92"/>
    <w:rsid w:val="004237B3"/>
    <w:rsid w:val="0046158D"/>
    <w:rsid w:val="00490DE9"/>
    <w:rsid w:val="004A73FD"/>
    <w:rsid w:val="004D6D88"/>
    <w:rsid w:val="005279A4"/>
    <w:rsid w:val="005D62C8"/>
    <w:rsid w:val="0060490B"/>
    <w:rsid w:val="006745C3"/>
    <w:rsid w:val="00684D51"/>
    <w:rsid w:val="00696D79"/>
    <w:rsid w:val="006E6042"/>
    <w:rsid w:val="00713E6B"/>
    <w:rsid w:val="007223E0"/>
    <w:rsid w:val="00725233"/>
    <w:rsid w:val="007A3934"/>
    <w:rsid w:val="00843470"/>
    <w:rsid w:val="0086718E"/>
    <w:rsid w:val="008A69B7"/>
    <w:rsid w:val="008D2864"/>
    <w:rsid w:val="009B02AE"/>
    <w:rsid w:val="009B77C9"/>
    <w:rsid w:val="009F719A"/>
    <w:rsid w:val="00AA2435"/>
    <w:rsid w:val="00B01626"/>
    <w:rsid w:val="00B63495"/>
    <w:rsid w:val="00B755BD"/>
    <w:rsid w:val="00B769DC"/>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efaultImageDpi w14:val="300"/>
  <w15:docId w15:val="{6BB787D2-066F-4C5B-9593-85DDD2B8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544E64"/>
    <w:rPr>
      <w:rFonts w:ascii="Arial" w:hAnsi="Arial"/>
      <w:sz w:val="18"/>
      <w:szCs w:val="24"/>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qFormat/>
    <w:rsid w:val="0021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ine.martinsson@norconsul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21</TotalTime>
  <Pages>1</Pages>
  <Words>193</Words>
  <Characters>1272</Characters>
  <Application>Microsoft Office Word</Application>
  <DocSecurity>0</DocSecurity>
  <Lines>10</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4</cp:revision>
  <cp:lastPrinted>2012-04-12T07:51:00Z</cp:lastPrinted>
  <dcterms:created xsi:type="dcterms:W3CDTF">2017-12-21T15:35:00Z</dcterms:created>
  <dcterms:modified xsi:type="dcterms:W3CDTF">2018-01-02T12:04:00Z</dcterms:modified>
</cp:coreProperties>
</file>