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7FF" w:rsidRPr="00F967FF" w:rsidRDefault="00CC6ABA" w:rsidP="00F967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sv-SE"/>
        </w:rPr>
      </w:pPr>
      <w:r w:rsidRPr="00CC6ABA">
        <w:rPr>
          <w:rFonts w:ascii="Arial" w:eastAsia="Times New Roman" w:hAnsi="Arial" w:cs="Arial"/>
          <w:noProof/>
          <w:color w:val="222222"/>
          <w:sz w:val="27"/>
          <w:szCs w:val="27"/>
          <w:lang w:eastAsia="sv-SE"/>
        </w:rPr>
        <w:drawing>
          <wp:inline distT="0" distB="0" distL="0" distR="0">
            <wp:extent cx="5760720" cy="2488381"/>
            <wp:effectExtent l="0" t="0" r="0" b="7620"/>
            <wp:docPr id="1" name="Bildobjekt 1" descr="C:\Users\katja.wahlstrom\katja.wahlstrom\RFK &amp; STTP\PLANERING VÅR 2015\Fryshuset skrivarlinje\Courage 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ja.wahlstrom\katja.wahlstrom\RFK &amp; STTP\PLANERING VÅR 2015\Fryshuset skrivarlinje\Courage 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8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574" w:rsidRDefault="00DA5574" w:rsidP="00CC6A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v-SE"/>
        </w:rPr>
      </w:pPr>
    </w:p>
    <w:p w:rsidR="00DA5574" w:rsidRDefault="00DA5574" w:rsidP="00DA5574">
      <w:r>
        <w:rPr>
          <w:noProof/>
        </w:rPr>
        <w:drawing>
          <wp:inline distT="0" distB="0" distL="0" distR="0" wp14:anchorId="5619EC1F" wp14:editId="3B845181">
            <wp:extent cx="5748655" cy="2023745"/>
            <wp:effectExtent l="0" t="0" r="0" b="8255"/>
            <wp:docPr id="2" name="Bildobjekt 2" descr="Macintosh HD:Users:kajsawiktorin:Desktop:STTP_Kulturstiftelsen k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jsawiktorin:Desktop:STTP_Kulturstiftelsen kopi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574" w:rsidRDefault="00DA5574" w:rsidP="00CC6A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v-SE"/>
        </w:rPr>
      </w:pPr>
    </w:p>
    <w:p w:rsidR="00DA5574" w:rsidRDefault="00DA5574" w:rsidP="00CC6A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v-SE"/>
        </w:rPr>
      </w:pPr>
    </w:p>
    <w:p w:rsidR="00F967FF" w:rsidRPr="00F967FF" w:rsidRDefault="00CC6ABA" w:rsidP="00CC6A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  <w:r w:rsidRPr="005F53BA">
        <w:rPr>
          <w:rFonts w:ascii="Arial" w:eastAsia="Times New Roman" w:hAnsi="Arial" w:cs="Arial"/>
          <w:b/>
          <w:bCs/>
          <w:sz w:val="28"/>
          <w:szCs w:val="28"/>
          <w:lang w:eastAsia="sv-SE"/>
        </w:rPr>
        <w:t>Speak Truth To</w:t>
      </w:r>
      <w:r w:rsidRPr="005F53BA">
        <w:rPr>
          <w:rFonts w:ascii="Arial" w:eastAsia="Times New Roman" w:hAnsi="Arial" w:cs="Arial"/>
          <w:b/>
          <w:bCs/>
          <w:color w:val="FF0000"/>
          <w:sz w:val="28"/>
          <w:szCs w:val="28"/>
          <w:lang w:eastAsia="sv-SE"/>
        </w:rPr>
        <w:t xml:space="preserve"> Power - </w:t>
      </w:r>
      <w:r w:rsidR="00F967FF" w:rsidRPr="00F967FF">
        <w:rPr>
          <w:rFonts w:ascii="Arial" w:eastAsia="Times New Roman" w:hAnsi="Arial" w:cs="Arial"/>
          <w:b/>
          <w:bCs/>
          <w:color w:val="FF0000"/>
          <w:sz w:val="28"/>
          <w:szCs w:val="28"/>
          <w:lang w:eastAsia="sv-SE"/>
        </w:rPr>
        <w:t xml:space="preserve">mod </w:t>
      </w:r>
      <w:r w:rsidR="00F967FF" w:rsidRPr="00F967FF">
        <w:rPr>
          <w:rFonts w:ascii="Arial" w:eastAsia="Times New Roman" w:hAnsi="Arial" w:cs="Arial"/>
          <w:b/>
          <w:bCs/>
          <w:sz w:val="28"/>
          <w:szCs w:val="28"/>
          <w:lang w:eastAsia="sv-SE"/>
        </w:rPr>
        <w:t>utan gränser</w:t>
      </w:r>
    </w:p>
    <w:p w:rsidR="00CC6ABA" w:rsidRDefault="00CC6ABA" w:rsidP="00CC6A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7"/>
          <w:szCs w:val="27"/>
          <w:lang w:eastAsia="sv-SE"/>
        </w:rPr>
      </w:pPr>
    </w:p>
    <w:p w:rsidR="00F967FF" w:rsidRPr="00F967FF" w:rsidRDefault="00CC6ABA" w:rsidP="00CC6A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sv-SE"/>
        </w:rPr>
        <w:t>e</w:t>
      </w:r>
      <w:r w:rsidRPr="00F967FF">
        <w:rPr>
          <w:rFonts w:ascii="Arial" w:eastAsia="Times New Roman" w:hAnsi="Arial" w:cs="Arial"/>
          <w:color w:val="222222"/>
          <w:sz w:val="27"/>
          <w:szCs w:val="27"/>
          <w:lang w:eastAsia="sv-SE"/>
        </w:rPr>
        <w:t xml:space="preserve">n fotoutställning </w:t>
      </w:r>
      <w:r w:rsidR="00F967FF" w:rsidRPr="00F967FF">
        <w:rPr>
          <w:rFonts w:ascii="Arial" w:eastAsia="Times New Roman" w:hAnsi="Arial" w:cs="Arial"/>
          <w:color w:val="222222"/>
          <w:sz w:val="27"/>
          <w:szCs w:val="27"/>
          <w:lang w:eastAsia="sv-SE"/>
        </w:rPr>
        <w:t>med porträtt av människor som vågat ta ställning</w:t>
      </w:r>
    </w:p>
    <w:p w:rsidR="00F967FF" w:rsidRPr="00F967FF" w:rsidRDefault="00F967FF" w:rsidP="00F967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v-SE"/>
        </w:rPr>
      </w:pPr>
    </w:p>
    <w:p w:rsidR="00A90B2A" w:rsidRDefault="00F967FF" w:rsidP="00A90B2A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222222"/>
          <w:sz w:val="27"/>
          <w:szCs w:val="27"/>
          <w:lang w:eastAsia="sv-SE"/>
        </w:rPr>
      </w:pPr>
      <w:r w:rsidRPr="00F967FF">
        <w:rPr>
          <w:rFonts w:ascii="Arial" w:eastAsia="Times New Roman" w:hAnsi="Arial" w:cs="Arial"/>
          <w:color w:val="222222"/>
          <w:sz w:val="27"/>
          <w:szCs w:val="27"/>
          <w:lang w:eastAsia="sv-SE"/>
        </w:rPr>
        <w:t>VERNISSAGE 21 MAJ KL 18.00</w:t>
      </w:r>
      <w:r w:rsidR="005F53BA">
        <w:rPr>
          <w:rFonts w:ascii="Arial" w:eastAsia="Times New Roman" w:hAnsi="Arial" w:cs="Arial"/>
          <w:color w:val="222222"/>
          <w:sz w:val="27"/>
          <w:szCs w:val="27"/>
          <w:lang w:eastAsia="sv-SE"/>
        </w:rPr>
        <w:t xml:space="preserve"> på </w:t>
      </w:r>
      <w:r w:rsidR="00A90B2A">
        <w:rPr>
          <w:rFonts w:ascii="Arial" w:eastAsia="Times New Roman" w:hAnsi="Arial" w:cs="Arial"/>
          <w:color w:val="222222"/>
          <w:sz w:val="27"/>
          <w:szCs w:val="27"/>
          <w:lang w:eastAsia="sv-SE"/>
        </w:rPr>
        <w:t xml:space="preserve">FREDENS HUS I UPPSALA, </w:t>
      </w:r>
    </w:p>
    <w:p w:rsidR="00F967FF" w:rsidRPr="00F967FF" w:rsidRDefault="00A90B2A" w:rsidP="00A90B2A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A90B2A">
        <w:rPr>
          <w:rFonts w:ascii="Arial" w:hAnsi="Arial" w:cs="Arial"/>
          <w:color w:val="000000"/>
          <w:spacing w:val="9"/>
          <w:sz w:val="24"/>
          <w:szCs w:val="24"/>
        </w:rPr>
        <w:t>Uppsala Slott, ingång A2, 752 37 Uppsala</w:t>
      </w:r>
      <w:bookmarkStart w:id="0" w:name="_GoBack"/>
      <w:bookmarkEnd w:id="0"/>
    </w:p>
    <w:p w:rsidR="00F967FF" w:rsidRPr="00F967FF" w:rsidRDefault="00F967FF" w:rsidP="00F967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v-SE"/>
        </w:rPr>
      </w:pPr>
    </w:p>
    <w:p w:rsidR="00F967FF" w:rsidRPr="00F967FF" w:rsidRDefault="00F967FF" w:rsidP="00205A41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222222"/>
          <w:sz w:val="20"/>
          <w:szCs w:val="20"/>
          <w:lang w:eastAsia="sv-SE"/>
        </w:rPr>
      </w:pPr>
      <w:r w:rsidRPr="00F967FF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Kerry Kennedy - dotter till Robert F Kennedy - har intervjuat modiga människor från hela världen. Den Pulitzerprisbelönade fotografen Eddie Adams har tagit de svartvita porträtten där historier och kamp syns i ansikten och uttryck. </w:t>
      </w:r>
    </w:p>
    <w:p w:rsidR="00F967FF" w:rsidRPr="00F967FF" w:rsidRDefault="00F967FF" w:rsidP="00205A4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sv-SE"/>
        </w:rPr>
      </w:pPr>
      <w:r w:rsidRPr="00F967FF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Här får vi möta människor, som </w:t>
      </w:r>
      <w:r w:rsidR="005F53BA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med risk för sina egna liv har</w:t>
      </w:r>
      <w:r w:rsidRPr="00F967FF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stått upp för rättvisan och trotsat regimer, normer, traditioner och </w:t>
      </w:r>
      <w:r w:rsidR="005F53BA" w:rsidRPr="00F967FF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orättvisor</w:t>
      </w:r>
      <w:r w:rsidRPr="00F967FF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. Vissa är kända som Dalai Lama och </w:t>
      </w:r>
      <w:proofErr w:type="spellStart"/>
      <w:r w:rsidRPr="00F967FF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Wangari</w:t>
      </w:r>
      <w:proofErr w:type="spellEnd"/>
      <w:r w:rsidRPr="00F967FF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</w:t>
      </w:r>
      <w:proofErr w:type="spellStart"/>
      <w:r w:rsidRPr="00F967FF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Matthai</w:t>
      </w:r>
      <w:proofErr w:type="spellEnd"/>
      <w:r w:rsidRPr="00F967FF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, andra </w:t>
      </w:r>
      <w:r w:rsidR="003616EC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är helt </w:t>
      </w:r>
      <w:r w:rsidRPr="00F967FF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okända, alla </w:t>
      </w:r>
      <w:r w:rsidR="003616EC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har det </w:t>
      </w:r>
      <w:r w:rsidRPr="00F967FF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gemensamt att de tror på alla människors lika värde.</w:t>
      </w:r>
    </w:p>
    <w:p w:rsidR="00F967FF" w:rsidRPr="00F967FF" w:rsidRDefault="00F967FF" w:rsidP="00205A4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sv-SE"/>
        </w:rPr>
      </w:pPr>
    </w:p>
    <w:p w:rsidR="003616EC" w:rsidRPr="003616EC" w:rsidRDefault="00F967FF" w:rsidP="00205A4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sv-SE"/>
        </w:rPr>
      </w:pPr>
      <w:r w:rsidRPr="00F967FF">
        <w:rPr>
          <w:rFonts w:ascii="Arial" w:eastAsia="Times New Roman" w:hAnsi="Arial" w:cs="Arial"/>
          <w:b/>
          <w:color w:val="222222"/>
          <w:sz w:val="20"/>
          <w:szCs w:val="20"/>
          <w:lang w:eastAsia="sv-SE"/>
        </w:rPr>
        <w:t xml:space="preserve">Speak Truth To </w:t>
      </w:r>
      <w:r w:rsidRPr="00F967FF">
        <w:rPr>
          <w:rFonts w:ascii="Arial" w:eastAsia="Times New Roman" w:hAnsi="Arial" w:cs="Arial"/>
          <w:b/>
          <w:color w:val="FF0000"/>
          <w:sz w:val="20"/>
          <w:szCs w:val="20"/>
          <w:lang w:eastAsia="sv-SE"/>
        </w:rPr>
        <w:t xml:space="preserve">Power - Mod </w:t>
      </w:r>
      <w:r w:rsidRPr="00F967FF">
        <w:rPr>
          <w:rFonts w:ascii="Arial" w:eastAsia="Times New Roman" w:hAnsi="Arial" w:cs="Arial"/>
          <w:b/>
          <w:color w:val="222222"/>
          <w:sz w:val="20"/>
          <w:szCs w:val="20"/>
          <w:lang w:eastAsia="sv-SE"/>
        </w:rPr>
        <w:t>utan gränser</w:t>
      </w:r>
      <w:r w:rsidRPr="00F967FF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är ett världsomspännande kultur- och utbildningsprojekt som lanserades i Sverige 2012 med en teaterföreställning på Dramaten, fotoutställning på </w:t>
      </w:r>
      <w:r w:rsidRPr="00F967FF">
        <w:rPr>
          <w:rFonts w:ascii="Arial" w:eastAsia="Times New Roman" w:hAnsi="Arial" w:cs="Arial"/>
          <w:color w:val="222222"/>
          <w:sz w:val="20"/>
          <w:szCs w:val="20"/>
          <w:lang w:eastAsia="sv-SE"/>
        </w:rPr>
        <w:lastRenderedPageBreak/>
        <w:t>Fotografiska och spridning av ett skolmaterial och engagemang för de mänskliga rättigheterna. </w:t>
      </w:r>
      <w:r w:rsidR="003616EC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Projektets </w:t>
      </w:r>
      <w:r w:rsidR="003616EC" w:rsidRPr="003616EC">
        <w:rPr>
          <w:rFonts w:ascii="Arial" w:hAnsi="Arial" w:cs="Arial"/>
          <w:sz w:val="20"/>
          <w:szCs w:val="20"/>
        </w:rPr>
        <w:t>mål är att ge unga människor verktyg och inspiration att stå upp för rättvisa och mänskliga rättigheter i sin egen vardag</w:t>
      </w:r>
      <w:r w:rsidR="003616EC">
        <w:rPr>
          <w:rFonts w:ascii="Arial" w:hAnsi="Arial" w:cs="Arial"/>
          <w:sz w:val="20"/>
          <w:szCs w:val="20"/>
        </w:rPr>
        <w:t xml:space="preserve">. </w:t>
      </w:r>
      <w:r w:rsidR="003616EC" w:rsidRPr="003616EC">
        <w:rPr>
          <w:rFonts w:ascii="Arial" w:hAnsi="Arial" w:cs="Arial"/>
          <w:sz w:val="20"/>
          <w:szCs w:val="20"/>
        </w:rPr>
        <w:t xml:space="preserve">Speak Truth To Power drivs av </w:t>
      </w:r>
      <w:r w:rsidR="003616EC">
        <w:rPr>
          <w:rFonts w:ascii="Arial" w:hAnsi="Arial" w:cs="Arial"/>
          <w:sz w:val="20"/>
          <w:szCs w:val="20"/>
        </w:rPr>
        <w:t xml:space="preserve">Robert F. Kennedy Human Rights </w:t>
      </w:r>
      <w:r w:rsidR="003616EC" w:rsidRPr="003616EC">
        <w:rPr>
          <w:rFonts w:ascii="Arial" w:hAnsi="Arial" w:cs="Arial"/>
          <w:sz w:val="20"/>
          <w:szCs w:val="20"/>
        </w:rPr>
        <w:t xml:space="preserve">och når hundratusentals unga människor i länder över hela världen. I Sverige drivs projektet i samarbete med </w:t>
      </w:r>
      <w:hyperlink r:id="rId6" w:history="1">
        <w:r w:rsidR="003616EC" w:rsidRPr="003616EC">
          <w:rPr>
            <w:rStyle w:val="Hyperlnk"/>
            <w:rFonts w:ascii="Arial" w:hAnsi="Arial" w:cs="Arial"/>
            <w:color w:val="auto"/>
            <w:sz w:val="20"/>
            <w:szCs w:val="20"/>
            <w:u w:val="none"/>
          </w:rPr>
          <w:t>Fryshuset</w:t>
        </w:r>
      </w:hyperlink>
      <w:r w:rsidR="003616EC" w:rsidRPr="003616EC">
        <w:rPr>
          <w:rStyle w:val="Hyperlnk"/>
          <w:rFonts w:ascii="Arial" w:hAnsi="Arial" w:cs="Arial"/>
          <w:color w:val="auto"/>
          <w:sz w:val="20"/>
          <w:szCs w:val="20"/>
          <w:u w:val="none"/>
        </w:rPr>
        <w:t xml:space="preserve"> och med stöd av Svenska Postkodlotteriet.</w:t>
      </w:r>
      <w:r w:rsidR="003616EC" w:rsidRPr="003616EC">
        <w:rPr>
          <w:rStyle w:val="Hyperlnk"/>
          <w:rFonts w:ascii="Arial" w:hAnsi="Arial" w:cs="Arial"/>
          <w:color w:val="auto"/>
          <w:sz w:val="20"/>
          <w:szCs w:val="20"/>
        </w:rPr>
        <w:t xml:space="preserve"> </w:t>
      </w:r>
    </w:p>
    <w:p w:rsidR="003616EC" w:rsidRPr="003616EC" w:rsidRDefault="003616EC" w:rsidP="00F967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v-SE"/>
        </w:rPr>
      </w:pPr>
    </w:p>
    <w:p w:rsidR="00F967FF" w:rsidRPr="00F967FF" w:rsidRDefault="00F967FF" w:rsidP="00F967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sv-SE"/>
        </w:rPr>
      </w:pPr>
    </w:p>
    <w:p w:rsidR="00F967FF" w:rsidRDefault="001345BE" w:rsidP="00F967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Samt </w:t>
      </w:r>
      <w:hyperlink r:id="rId7" w:history="1">
        <w:r w:rsidR="00701ACF" w:rsidRPr="00B11B9A">
          <w:rPr>
            <w:rStyle w:val="Hyperlnk"/>
            <w:rFonts w:ascii="Arial" w:eastAsia="Times New Roman" w:hAnsi="Arial" w:cs="Arial"/>
            <w:sz w:val="20"/>
            <w:szCs w:val="20"/>
            <w:lang w:eastAsia="sv-SE"/>
          </w:rPr>
          <w:t>http://www.fredenshus.se/</w:t>
        </w:r>
        <w:proofErr w:type="gramStart"/>
      </w:hyperlink>
      <w:r w:rsidR="00701ACF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 </w:t>
      </w:r>
      <w:r>
        <w:rPr>
          <w:rFonts w:ascii="Arial" w:eastAsia="Times New Roman" w:hAnsi="Arial" w:cs="Arial"/>
          <w:color w:val="222222"/>
          <w:sz w:val="20"/>
          <w:szCs w:val="20"/>
          <w:lang w:eastAsia="sv-SE"/>
        </w:rPr>
        <w:fldChar w:fldCharType="begin"/>
      </w:r>
      <w:proofErr w:type="gramEnd"/>
      <w:r>
        <w:rPr>
          <w:rFonts w:ascii="Arial" w:eastAsia="Times New Roman" w:hAnsi="Arial" w:cs="Arial"/>
          <w:color w:val="222222"/>
          <w:sz w:val="20"/>
          <w:szCs w:val="20"/>
          <w:lang w:eastAsia="sv-SE"/>
        </w:rPr>
        <w:instrText xml:space="preserve"> HYPERLINK "</w:instrText>
      </w:r>
      <w:r w:rsidRPr="001345BE">
        <w:rPr>
          <w:rFonts w:ascii="Arial" w:eastAsia="Times New Roman" w:hAnsi="Arial" w:cs="Arial"/>
          <w:color w:val="222222"/>
          <w:sz w:val="20"/>
          <w:szCs w:val="20"/>
          <w:lang w:eastAsia="sv-SE"/>
        </w:rPr>
        <w:instrText>http://rfkhumanrights.fryshuset.se/</w:instrText>
      </w:r>
      <w:r>
        <w:rPr>
          <w:rFonts w:ascii="Arial" w:eastAsia="Times New Roman" w:hAnsi="Arial" w:cs="Arial"/>
          <w:color w:val="222222"/>
          <w:sz w:val="20"/>
          <w:szCs w:val="20"/>
          <w:lang w:eastAsia="sv-SE"/>
        </w:rPr>
        <w:instrText xml:space="preserve">" </w:instrText>
      </w:r>
      <w:r>
        <w:rPr>
          <w:rFonts w:ascii="Arial" w:eastAsia="Times New Roman" w:hAnsi="Arial" w:cs="Arial"/>
          <w:color w:val="222222"/>
          <w:sz w:val="20"/>
          <w:szCs w:val="20"/>
          <w:lang w:eastAsia="sv-SE"/>
        </w:rPr>
        <w:fldChar w:fldCharType="separate"/>
      </w:r>
      <w:r w:rsidRPr="00B11B9A">
        <w:rPr>
          <w:rStyle w:val="Hyperlnk"/>
          <w:rFonts w:ascii="Arial" w:eastAsia="Times New Roman" w:hAnsi="Arial" w:cs="Arial"/>
          <w:sz w:val="20"/>
          <w:szCs w:val="20"/>
          <w:lang w:eastAsia="sv-SE"/>
        </w:rPr>
        <w:t>http://rfkhumanrights.fryshuset.se/</w:t>
      </w:r>
      <w:r>
        <w:rPr>
          <w:rFonts w:ascii="Arial" w:eastAsia="Times New Roman" w:hAnsi="Arial" w:cs="Arial"/>
          <w:color w:val="222222"/>
          <w:sz w:val="20"/>
          <w:szCs w:val="20"/>
          <w:lang w:eastAsia="sv-SE"/>
        </w:rPr>
        <w:fldChar w:fldCharType="end"/>
      </w:r>
      <w:r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</w:t>
      </w:r>
      <w:r w:rsidR="00701ACF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</w:t>
      </w:r>
      <w:hyperlink r:id="rId8" w:tgtFrame="_blank" w:history="1">
        <w:r w:rsidR="00F967FF" w:rsidRPr="00F967FF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sv-SE"/>
          </w:rPr>
          <w:t>http://rfkhumanrights.org</w:t>
        </w:r>
      </w:hyperlink>
    </w:p>
    <w:p w:rsidR="00205A41" w:rsidRDefault="00205A41" w:rsidP="00F967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</w:p>
    <w:p w:rsidR="00F967FF" w:rsidRPr="00F967FF" w:rsidRDefault="00F967FF" w:rsidP="00F967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proofErr w:type="spellStart"/>
      <w:r w:rsidRPr="00F967FF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twitter</w:t>
      </w:r>
      <w:proofErr w:type="spellEnd"/>
      <w:r w:rsidRPr="00F967FF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 </w:t>
      </w:r>
      <w:hyperlink r:id="rId9" w:tgtFrame="_blank" w:history="1">
        <w:r w:rsidRPr="00F967FF">
          <w:rPr>
            <w:rFonts w:ascii="Helvetica" w:eastAsia="Times New Roman" w:hAnsi="Helvetica" w:cs="Helvetica"/>
            <w:color w:val="1155CC"/>
            <w:sz w:val="20"/>
            <w:szCs w:val="20"/>
            <w:u w:val="single"/>
            <w:lang w:eastAsia="sv-SE"/>
          </w:rPr>
          <w:t>@</w:t>
        </w:r>
        <w:proofErr w:type="spellStart"/>
        <w:r w:rsidRPr="00F967FF">
          <w:rPr>
            <w:rFonts w:ascii="Helvetica" w:eastAsia="Times New Roman" w:hAnsi="Helvetica" w:cs="Helvetica"/>
            <w:color w:val="1155CC"/>
            <w:sz w:val="20"/>
            <w:szCs w:val="20"/>
            <w:u w:val="single"/>
            <w:lang w:eastAsia="sv-SE"/>
          </w:rPr>
          <w:t>STTP_Sweden</w:t>
        </w:r>
        <w:proofErr w:type="spellEnd"/>
      </w:hyperlink>
    </w:p>
    <w:p w:rsidR="00192B9B" w:rsidRDefault="00192B9B"/>
    <w:sectPr w:rsidR="00192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2C"/>
    <w:rsid w:val="001345BE"/>
    <w:rsid w:val="00192B9B"/>
    <w:rsid w:val="00205A41"/>
    <w:rsid w:val="003616EC"/>
    <w:rsid w:val="005F53BA"/>
    <w:rsid w:val="00701ACF"/>
    <w:rsid w:val="00A90B2A"/>
    <w:rsid w:val="00CC6ABA"/>
    <w:rsid w:val="00DA5574"/>
    <w:rsid w:val="00F1302C"/>
    <w:rsid w:val="00F9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F0624-1619-450F-A1A6-8CF00926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F967FF"/>
  </w:style>
  <w:style w:type="character" w:styleId="Hyperlnk">
    <w:name w:val="Hyperlink"/>
    <w:basedOn w:val="Standardstycketeckensnitt"/>
    <w:uiPriority w:val="99"/>
    <w:unhideWhenUsed/>
    <w:rsid w:val="00F967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4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0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19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97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86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1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fkcenter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redenshus.s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ryshuset.s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twitter.com/STTP_Swede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Stiftelsen KFUM Söder Fryshuset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Wåhlström</dc:creator>
  <cp:keywords/>
  <dc:description/>
  <cp:lastModifiedBy>Katja Wåhlström</cp:lastModifiedBy>
  <cp:revision>8</cp:revision>
  <dcterms:created xsi:type="dcterms:W3CDTF">2015-05-18T12:41:00Z</dcterms:created>
  <dcterms:modified xsi:type="dcterms:W3CDTF">2015-05-18T13:34:00Z</dcterms:modified>
</cp:coreProperties>
</file>