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EFD50" w14:textId="77777777" w:rsidR="00883212" w:rsidRPr="00A66FCC" w:rsidRDefault="001C1F58" w:rsidP="0093694E">
      <w:pPr>
        <w:spacing w:before="100" w:beforeAutospacing="1" w:after="100" w:afterAutospacing="1"/>
        <w:outlineLvl w:val="0"/>
        <w:rPr>
          <w:rFonts w:asciiTheme="minorHAnsi" w:hAnsiTheme="minorHAnsi" w:cs="Arial"/>
          <w:color w:val="000000"/>
          <w:spacing w:val="-6"/>
          <w:sz w:val="44"/>
          <w:szCs w:val="44"/>
        </w:rPr>
      </w:pPr>
      <w:r w:rsidRPr="00A66FCC">
        <w:rPr>
          <w:rFonts w:asciiTheme="minorHAnsi" w:hAnsiTheme="minorHAnsi" w:cs="Arial"/>
          <w:b/>
          <w:color w:val="000000"/>
          <w:spacing w:val="-6"/>
          <w:sz w:val="44"/>
          <w:szCs w:val="44"/>
        </w:rPr>
        <w:t>Bilaga</w:t>
      </w:r>
      <w:r w:rsidRPr="00A66FCC">
        <w:rPr>
          <w:rFonts w:asciiTheme="minorHAnsi" w:hAnsiTheme="minorHAnsi" w:cs="Arial"/>
          <w:color w:val="000000"/>
          <w:spacing w:val="-6"/>
          <w:sz w:val="44"/>
          <w:szCs w:val="44"/>
        </w:rPr>
        <w:t xml:space="preserve"> - Creditsafe konkursstatistik</w:t>
      </w:r>
    </w:p>
    <w:p w14:paraId="0C08D423" w14:textId="031F9EA1" w:rsidR="009C2C8F" w:rsidRPr="00793933" w:rsidRDefault="001C1F58" w:rsidP="00034517">
      <w:pPr>
        <w:rPr>
          <w:rFonts w:asciiTheme="minorHAnsi" w:hAnsiTheme="minorHAnsi" w:cs="Arial"/>
          <w:b/>
          <w:color w:val="000000"/>
          <w:spacing w:val="-6"/>
          <w:sz w:val="26"/>
          <w:szCs w:val="26"/>
        </w:rPr>
      </w:pPr>
      <w:r w:rsidRPr="00793933">
        <w:rPr>
          <w:rFonts w:asciiTheme="minorHAnsi" w:hAnsiTheme="minorHAnsi" w:cs="Arial"/>
          <w:b/>
          <w:color w:val="000000"/>
          <w:spacing w:val="-6"/>
          <w:sz w:val="26"/>
          <w:szCs w:val="26"/>
        </w:rPr>
        <w:t>Antal</w:t>
      </w:r>
      <w:r w:rsidR="003A68E2" w:rsidRPr="00793933">
        <w:rPr>
          <w:rFonts w:asciiTheme="minorHAnsi" w:hAnsiTheme="minorHAnsi" w:cs="Arial"/>
          <w:b/>
          <w:color w:val="000000"/>
          <w:spacing w:val="-6"/>
          <w:sz w:val="26"/>
          <w:szCs w:val="26"/>
        </w:rPr>
        <w:t xml:space="preserve"> aktiebolagskonkurser under 201</w:t>
      </w:r>
      <w:r w:rsidR="008510DB" w:rsidRPr="00793933">
        <w:rPr>
          <w:rFonts w:asciiTheme="minorHAnsi" w:hAnsiTheme="minorHAnsi" w:cs="Arial"/>
          <w:b/>
          <w:color w:val="000000"/>
          <w:spacing w:val="-6"/>
          <w:sz w:val="26"/>
          <w:szCs w:val="26"/>
        </w:rPr>
        <w:t>4</w:t>
      </w:r>
      <w:r w:rsidR="003A68E2" w:rsidRPr="00793933">
        <w:rPr>
          <w:rFonts w:asciiTheme="minorHAnsi" w:hAnsiTheme="minorHAnsi" w:cs="Arial"/>
          <w:b/>
          <w:color w:val="000000"/>
          <w:spacing w:val="-6"/>
          <w:sz w:val="26"/>
          <w:szCs w:val="26"/>
        </w:rPr>
        <w:t>, 201</w:t>
      </w:r>
      <w:r w:rsidR="008510DB" w:rsidRPr="00793933">
        <w:rPr>
          <w:rFonts w:asciiTheme="minorHAnsi" w:hAnsiTheme="minorHAnsi" w:cs="Arial"/>
          <w:b/>
          <w:color w:val="000000"/>
          <w:spacing w:val="-6"/>
          <w:sz w:val="26"/>
          <w:szCs w:val="26"/>
        </w:rPr>
        <w:t>5</w:t>
      </w:r>
      <w:r w:rsidR="003A68E2" w:rsidRPr="00793933">
        <w:rPr>
          <w:rFonts w:asciiTheme="minorHAnsi" w:hAnsiTheme="minorHAnsi" w:cs="Arial"/>
          <w:b/>
          <w:color w:val="000000"/>
          <w:spacing w:val="-6"/>
          <w:sz w:val="26"/>
          <w:szCs w:val="26"/>
        </w:rPr>
        <w:t xml:space="preserve"> och 201</w:t>
      </w:r>
      <w:r w:rsidR="008510DB" w:rsidRPr="00793933">
        <w:rPr>
          <w:rFonts w:asciiTheme="minorHAnsi" w:hAnsiTheme="minorHAnsi" w:cs="Arial"/>
          <w:b/>
          <w:color w:val="000000"/>
          <w:spacing w:val="-6"/>
          <w:sz w:val="26"/>
          <w:szCs w:val="26"/>
        </w:rPr>
        <w:t>6</w:t>
      </w:r>
      <w:r w:rsidRPr="00793933">
        <w:rPr>
          <w:rFonts w:asciiTheme="minorHAnsi" w:hAnsiTheme="minorHAnsi" w:cs="Arial"/>
          <w:b/>
          <w:color w:val="000000"/>
          <w:spacing w:val="-6"/>
          <w:sz w:val="26"/>
          <w:szCs w:val="26"/>
        </w:rPr>
        <w:t xml:space="preserve"> uppdelat per månad</w:t>
      </w:r>
      <w:bookmarkStart w:id="0" w:name="_GoBack"/>
      <w:bookmarkEnd w:id="0"/>
    </w:p>
    <w:p w14:paraId="49BEEFBF" w14:textId="77777777" w:rsidR="009C2C8F" w:rsidRDefault="009C2C8F" w:rsidP="00034517">
      <w:pPr>
        <w:rPr>
          <w:rFonts w:asciiTheme="minorHAnsi" w:hAnsiTheme="minorHAnsi" w:cs="Arial"/>
          <w:b/>
          <w:color w:val="000000"/>
          <w:spacing w:val="-6"/>
          <w:szCs w:val="28"/>
        </w:rPr>
      </w:pPr>
    </w:p>
    <w:p w14:paraId="3D005298" w14:textId="7A5C3C52" w:rsidR="00701F99" w:rsidRDefault="006B4879" w:rsidP="00034517">
      <w:pPr>
        <w:rPr>
          <w:rFonts w:asciiTheme="minorHAnsi" w:hAnsiTheme="minorHAnsi" w:cs="Arial"/>
          <w:b/>
          <w:color w:val="000000"/>
          <w:spacing w:val="-4"/>
          <w:szCs w:val="28"/>
        </w:rPr>
      </w:pPr>
      <w:r>
        <w:rPr>
          <w:noProof/>
        </w:rPr>
        <w:drawing>
          <wp:inline distT="0" distB="0" distL="0" distR="0" wp14:anchorId="3F8305A8" wp14:editId="3E1096CA">
            <wp:extent cx="5761355" cy="3368855"/>
            <wp:effectExtent l="0" t="0" r="0" b="317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3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C303" w14:textId="77777777" w:rsidR="00D4539B" w:rsidRDefault="00D4539B" w:rsidP="00034517">
      <w:pPr>
        <w:rPr>
          <w:rFonts w:asciiTheme="minorHAnsi" w:hAnsiTheme="minorHAnsi" w:cs="Arial"/>
          <w:b/>
          <w:color w:val="000000"/>
          <w:spacing w:val="-6"/>
          <w:szCs w:val="28"/>
        </w:rPr>
      </w:pPr>
    </w:p>
    <w:p w14:paraId="12D53426" w14:textId="1CC84411" w:rsidR="001760F6" w:rsidRDefault="00892BE5" w:rsidP="00D4539B">
      <w:pPr>
        <w:spacing w:before="100" w:beforeAutospacing="1" w:after="100" w:afterAutospacing="1"/>
        <w:rPr>
          <w:rFonts w:asciiTheme="minorHAnsi" w:hAnsiTheme="minorHAnsi" w:cs="Arial"/>
          <w:b/>
          <w:bCs/>
          <w:color w:val="000000"/>
          <w:spacing w:val="-4"/>
          <w:szCs w:val="28"/>
        </w:rPr>
      </w:pPr>
      <w:r w:rsidRPr="00793933">
        <w:rPr>
          <w:rFonts w:asciiTheme="minorHAnsi" w:hAnsiTheme="minorHAnsi" w:cs="Arial"/>
          <w:b/>
          <w:bCs/>
          <w:color w:val="000000"/>
          <w:spacing w:val="-4"/>
          <w:sz w:val="26"/>
          <w:szCs w:val="26"/>
        </w:rPr>
        <w:t>Antal a</w:t>
      </w:r>
      <w:r w:rsidR="00E616A5" w:rsidRPr="00793933">
        <w:rPr>
          <w:rFonts w:asciiTheme="minorHAnsi" w:hAnsiTheme="minorHAnsi" w:cs="Arial"/>
          <w:b/>
          <w:bCs/>
          <w:color w:val="000000"/>
          <w:spacing w:val="-4"/>
          <w:sz w:val="26"/>
          <w:szCs w:val="26"/>
        </w:rPr>
        <w:t>ktiebolagskonkurser mellan åren 2006-2016</w:t>
      </w:r>
      <w:r w:rsidR="00793933">
        <w:rPr>
          <w:rFonts w:asciiTheme="minorHAnsi" w:hAnsiTheme="minorHAnsi" w:cs="Arial"/>
          <w:b/>
          <w:bCs/>
          <w:color w:val="000000"/>
          <w:spacing w:val="-4"/>
          <w:sz w:val="26"/>
          <w:szCs w:val="26"/>
        </w:rPr>
        <w:br/>
      </w:r>
      <w:r w:rsidR="00EF2368" w:rsidRPr="00A66FCC">
        <w:rPr>
          <w:rFonts w:asciiTheme="minorHAnsi" w:hAnsiTheme="minorHAnsi" w:cs="Arial"/>
          <w:b/>
          <w:color w:val="000000"/>
          <w:spacing w:val="-6"/>
          <w:szCs w:val="28"/>
        </w:rPr>
        <w:br/>
      </w:r>
      <w:r w:rsidR="00793933">
        <w:rPr>
          <w:noProof/>
        </w:rPr>
        <w:drawing>
          <wp:inline distT="0" distB="0" distL="0" distR="0" wp14:anchorId="08D29FAF" wp14:editId="46FE1714">
            <wp:extent cx="5761355" cy="263017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7C8B" w14:textId="77777777" w:rsidR="001F30E7" w:rsidRDefault="001F30E7" w:rsidP="00D4539B">
      <w:pPr>
        <w:spacing w:before="100" w:beforeAutospacing="1" w:after="100" w:afterAutospacing="1"/>
        <w:rPr>
          <w:rFonts w:asciiTheme="minorHAnsi" w:hAnsiTheme="minorHAnsi" w:cs="Arial"/>
          <w:b/>
          <w:bCs/>
          <w:color w:val="000000"/>
          <w:spacing w:val="-4"/>
          <w:szCs w:val="28"/>
        </w:rPr>
      </w:pPr>
    </w:p>
    <w:p w14:paraId="7DC68500" w14:textId="77777777" w:rsidR="00E55468" w:rsidRDefault="00E55468" w:rsidP="00034517">
      <w:pPr>
        <w:rPr>
          <w:rFonts w:asciiTheme="minorHAnsi" w:hAnsiTheme="minorHAnsi" w:cs="Arial"/>
          <w:b/>
          <w:color w:val="000000"/>
          <w:spacing w:val="-4"/>
          <w:szCs w:val="28"/>
        </w:rPr>
      </w:pPr>
    </w:p>
    <w:tbl>
      <w:tblPr>
        <w:tblpPr w:leftFromText="141" w:rightFromText="141" w:vertAnchor="text" w:horzAnchor="margin" w:tblpY="621"/>
        <w:tblW w:w="98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1418"/>
        <w:gridCol w:w="2126"/>
      </w:tblGrid>
      <w:tr w:rsidR="001760F6" w:rsidRPr="00A66FCC" w14:paraId="2A2B9E81" w14:textId="77777777" w:rsidTr="001760F6">
        <w:trPr>
          <w:trHeight w:val="510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7C961958" w14:textId="77777777" w:rsidR="001760F6" w:rsidRPr="00A66FCC" w:rsidRDefault="001760F6" w:rsidP="001760F6">
            <w:pPr>
              <w:spacing w:before="2" w:after="2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proofErr w:type="gramStart"/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lastRenderedPageBreak/>
              <w:t>Företag</w:t>
            </w:r>
            <w:proofErr w:type="gramEnd"/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25573909" w14:textId="77777777" w:rsidR="001760F6" w:rsidRPr="00A66FCC" w:rsidRDefault="001760F6" w:rsidP="001760F6">
            <w:pPr>
              <w:spacing w:before="2" w:after="2"/>
              <w:jc w:val="center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color w:val="FFFFFF"/>
              </w:rPr>
              <w:t xml:space="preserve">Omsättning </w:t>
            </w: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  <w:sz w:val="16"/>
                <w:szCs w:val="16"/>
              </w:rPr>
              <w:t>(Tkr)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1E33CFAF" w14:textId="77777777" w:rsidR="001760F6" w:rsidRPr="00A66FCC" w:rsidRDefault="001760F6" w:rsidP="001760F6">
            <w:pPr>
              <w:spacing w:before="2" w:after="2"/>
              <w:jc w:val="center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t>Anställda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noWrap/>
            <w:vAlign w:val="center"/>
          </w:tcPr>
          <w:p w14:paraId="44B33601" w14:textId="77777777" w:rsidR="001760F6" w:rsidRPr="00A66FCC" w:rsidRDefault="001760F6" w:rsidP="001760F6">
            <w:pPr>
              <w:spacing w:before="2" w:after="2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t>Postadress</w:t>
            </w:r>
          </w:p>
        </w:tc>
      </w:tr>
      <w:tr w:rsidR="001760F6" w:rsidRPr="00A66FCC" w14:paraId="4CDCA6C5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666C820B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KnC</w:t>
            </w:r>
            <w:proofErr w:type="spellEnd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20 </w:t>
            </w:r>
            <w:proofErr w:type="spellStart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nm</w:t>
            </w:r>
            <w:proofErr w:type="spellEnd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Sweden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6BC5CF43" w14:textId="6202993A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</w:rPr>
              <w:t>563 499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1EAD336E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759AC0A0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color w:val="000000"/>
                <w:sz w:val="22"/>
                <w:szCs w:val="22"/>
              </w:rPr>
              <w:t>STOCKHOLM</w:t>
            </w:r>
          </w:p>
        </w:tc>
      </w:tr>
      <w:tr w:rsidR="001760F6" w:rsidRPr="00A66FCC" w14:paraId="475FEE30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47F6BBF1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Svenska infra och anläggningsbyggarna AB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5F94E75D" w14:textId="291077E7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</w:rPr>
              <w:t>341 556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6E7CBA51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sz w:val="22"/>
                <w:szCs w:val="22"/>
              </w:rPr>
              <w:t>61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</w:tcPr>
          <w:p w14:paraId="4204A5F8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color w:val="000000"/>
                <w:sz w:val="22"/>
                <w:szCs w:val="22"/>
              </w:rPr>
              <w:t>UPPSALA</w:t>
            </w:r>
          </w:p>
        </w:tc>
      </w:tr>
      <w:tr w:rsidR="001760F6" w:rsidRPr="00A66FCC" w14:paraId="1E8FB4B0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46419223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Sörmlands Grafiska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5C90155D" w14:textId="1CA5C162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</w:rPr>
              <w:t>337 534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1E908A06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sz w:val="22"/>
                <w:szCs w:val="22"/>
              </w:rPr>
              <w:t>225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2A0BB79C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color w:val="000000"/>
                <w:sz w:val="22"/>
                <w:szCs w:val="22"/>
              </w:rPr>
              <w:t>KATRINEHOLM</w:t>
            </w:r>
          </w:p>
        </w:tc>
      </w:tr>
      <w:tr w:rsidR="001760F6" w:rsidRPr="00A66FCC" w14:paraId="37585350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0A1395B0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Förenade Buss i Värmland AB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2C623AEF" w14:textId="257007DA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</w:rPr>
              <w:t>332 130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4F7BACED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</w:tcPr>
          <w:p w14:paraId="56A5F296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color w:val="000000"/>
                <w:sz w:val="22"/>
                <w:szCs w:val="22"/>
              </w:rPr>
              <w:t>KARLSTAD</w:t>
            </w:r>
          </w:p>
        </w:tc>
      </w:tr>
      <w:tr w:rsidR="001760F6" w:rsidRPr="00A66FCC" w14:paraId="0A734381" w14:textId="77777777" w:rsidTr="00E84909">
        <w:trPr>
          <w:trHeight w:val="460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5280F057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MR Livs i Svinesund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37911000" w14:textId="2392C694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</w:rPr>
              <w:t>207 451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531F9409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7D7EF468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color w:val="000000"/>
                <w:sz w:val="22"/>
                <w:szCs w:val="22"/>
              </w:rPr>
              <w:t>STRÖMSTAD</w:t>
            </w:r>
          </w:p>
        </w:tc>
      </w:tr>
      <w:tr w:rsidR="001760F6" w:rsidRPr="00A66FCC" w14:paraId="7C13256B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02F159CC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spellStart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KnCMiner</w:t>
            </w:r>
            <w:proofErr w:type="spellEnd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AB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000EA7DA" w14:textId="144975F6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</w:rPr>
              <w:t>193 968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4D4A0746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2C05F84B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color w:val="000000"/>
                <w:sz w:val="22"/>
                <w:szCs w:val="22"/>
              </w:rPr>
              <w:t>STOCKHOLM</w:t>
            </w:r>
          </w:p>
        </w:tc>
      </w:tr>
      <w:tr w:rsidR="001760F6" w:rsidRPr="00A66FCC" w14:paraId="706B4DB7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058F615A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E7B5F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Rushrail</w:t>
            </w:r>
            <w:proofErr w:type="spellEnd"/>
            <w:r w:rsidRPr="00AE7B5F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 xml:space="preserve">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68966753" w14:textId="707FD06F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190 932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6D06CCBE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38E97CF3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color w:val="000000"/>
                <w:sz w:val="22"/>
                <w:szCs w:val="22"/>
              </w:rPr>
              <w:t>STOCKHOLM</w:t>
            </w:r>
          </w:p>
        </w:tc>
      </w:tr>
      <w:tr w:rsidR="001760F6" w:rsidRPr="00A66FCC" w14:paraId="4526CBC6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5F9164B5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Lakkapää</w:t>
            </w:r>
            <w:proofErr w:type="spellEnd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Sverige AB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67D15DED" w14:textId="77861059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</w:rPr>
              <w:t>175 348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660D35B2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sz w:val="22"/>
                <w:szCs w:val="22"/>
              </w:rPr>
              <w:t>56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23D1DD62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color w:val="000000"/>
                <w:sz w:val="22"/>
                <w:szCs w:val="22"/>
              </w:rPr>
              <w:t>LULEÅ</w:t>
            </w:r>
          </w:p>
        </w:tc>
      </w:tr>
      <w:tr w:rsidR="001760F6" w:rsidRPr="00A66FCC" w14:paraId="731880F1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7C64363B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  <w:r w:rsidRPr="00AE7B5F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Brunner &amp; Brunner Bygg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2B816454" w14:textId="4FF86815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162 961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1DF2BDC3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0466B41D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color w:val="000000"/>
                <w:sz w:val="22"/>
                <w:szCs w:val="22"/>
              </w:rPr>
              <w:t>TUMBA</w:t>
            </w:r>
          </w:p>
        </w:tc>
      </w:tr>
      <w:tr w:rsidR="001760F6" w:rsidRPr="00A66FCC" w14:paraId="2C8EECA4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0E17978A" w14:textId="77777777" w:rsidR="001760F6" w:rsidRPr="00AE7B5F" w:rsidRDefault="001760F6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spellStart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KnC</w:t>
            </w:r>
            <w:proofErr w:type="spellEnd"/>
            <w:r w:rsidRPr="00AE7B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Group AB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3A1D3185" w14:textId="1096E272" w:rsidR="001760F6" w:rsidRPr="00AE7B5F" w:rsidRDefault="00E84909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</w:rPr>
              <w:t>159 489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0D01917D" w14:textId="77777777" w:rsidR="001760F6" w:rsidRPr="00AE7B5F" w:rsidRDefault="001760F6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1037178B" w14:textId="77777777" w:rsidR="001760F6" w:rsidRPr="00AE7B5F" w:rsidRDefault="001760F6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AE7B5F">
              <w:rPr>
                <w:rFonts w:ascii="Calibri" w:eastAsia="Times New Roman" w:hAnsi="Calibri"/>
                <w:bCs/>
                <w:color w:val="000000"/>
                <w:sz w:val="22"/>
                <w:szCs w:val="22"/>
              </w:rPr>
              <w:t>STOCKHOLM</w:t>
            </w:r>
          </w:p>
        </w:tc>
      </w:tr>
    </w:tbl>
    <w:p w14:paraId="2CFB0169" w14:textId="23CA0859" w:rsidR="001760F6" w:rsidRPr="00793933" w:rsidRDefault="001760F6" w:rsidP="001760F6">
      <w:pPr>
        <w:spacing w:before="100" w:beforeAutospacing="1" w:after="100" w:afterAutospacing="1"/>
        <w:rPr>
          <w:rFonts w:asciiTheme="minorHAnsi" w:eastAsia="Times New Roman" w:hAnsiTheme="minorHAnsi" w:cs="Arial"/>
          <w:b/>
          <w:bCs/>
          <w:sz w:val="26"/>
          <w:szCs w:val="26"/>
        </w:rPr>
      </w:pPr>
      <w:r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lastRenderedPageBreak/>
        <w:t xml:space="preserve">10 största aktiebolagskonkurserna under 2016 </w:t>
      </w:r>
      <w:r w:rsidR="004459A1"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t>- omsättning</w:t>
      </w:r>
    </w:p>
    <w:p w14:paraId="72D7858B" w14:textId="2976E6C3" w:rsidR="004459A1" w:rsidRDefault="007A3FB9" w:rsidP="00034517">
      <w:pPr>
        <w:rPr>
          <w:rFonts w:asciiTheme="minorHAnsi" w:hAnsiTheme="minorHAnsi" w:cs="Arial"/>
          <w:b/>
          <w:color w:val="000000"/>
          <w:spacing w:val="-4"/>
          <w:szCs w:val="28"/>
        </w:rPr>
      </w:pPr>
      <w:r>
        <w:rPr>
          <w:rFonts w:asciiTheme="minorHAnsi" w:hAnsiTheme="minorHAnsi" w:cs="Arial"/>
          <w:i/>
          <w:color w:val="404040"/>
          <w:spacing w:val="-4"/>
          <w:sz w:val="18"/>
          <w:szCs w:val="18"/>
        </w:rPr>
        <w:br/>
      </w:r>
      <w:r w:rsidRPr="00A66FCC">
        <w:rPr>
          <w:rFonts w:asciiTheme="minorHAnsi" w:hAnsiTheme="minorHAnsi" w:cs="Arial"/>
          <w:i/>
          <w:color w:val="404040"/>
          <w:spacing w:val="-4"/>
          <w:sz w:val="18"/>
          <w:szCs w:val="18"/>
        </w:rPr>
        <w:t xml:space="preserve">Statistiken redovisar beslutade konkurser under </w:t>
      </w:r>
      <w:r>
        <w:rPr>
          <w:rFonts w:asciiTheme="minorHAnsi" w:hAnsiTheme="minorHAnsi" w:cs="Arial"/>
          <w:i/>
          <w:color w:val="404040"/>
          <w:spacing w:val="-4"/>
          <w:sz w:val="18"/>
          <w:szCs w:val="18"/>
        </w:rPr>
        <w:t>året.</w:t>
      </w:r>
      <w:r>
        <w:rPr>
          <w:rFonts w:asciiTheme="minorHAnsi" w:hAnsiTheme="minorHAnsi" w:cs="Arial"/>
          <w:i/>
          <w:color w:val="404040"/>
          <w:spacing w:val="-4"/>
          <w:sz w:val="18"/>
          <w:szCs w:val="18"/>
        </w:rPr>
        <w:br/>
      </w:r>
    </w:p>
    <w:p w14:paraId="40660CB9" w14:textId="07703485" w:rsidR="004459A1" w:rsidRPr="00793933" w:rsidRDefault="004459A1" w:rsidP="004459A1">
      <w:pPr>
        <w:spacing w:before="100" w:beforeAutospacing="1" w:after="100" w:afterAutospacing="1"/>
        <w:rPr>
          <w:rFonts w:asciiTheme="minorHAnsi" w:eastAsia="Times New Roman" w:hAnsiTheme="minorHAnsi" w:cs="Arial"/>
          <w:b/>
          <w:bCs/>
          <w:sz w:val="26"/>
          <w:szCs w:val="26"/>
        </w:rPr>
      </w:pPr>
      <w:r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t>10 största aktiebolagskonkurserna under 2016 – antal anställda</w:t>
      </w:r>
    </w:p>
    <w:tbl>
      <w:tblPr>
        <w:tblpPr w:leftFromText="141" w:rightFromText="141" w:vertAnchor="text" w:horzAnchor="margin" w:tblpY="63"/>
        <w:tblW w:w="98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1418"/>
        <w:gridCol w:w="2126"/>
      </w:tblGrid>
      <w:tr w:rsidR="004459A1" w:rsidRPr="00A66FCC" w14:paraId="0847AC7E" w14:textId="77777777" w:rsidTr="004459A1">
        <w:trPr>
          <w:trHeight w:val="510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1EFE1229" w14:textId="77777777" w:rsidR="004459A1" w:rsidRPr="00A66FCC" w:rsidRDefault="004459A1" w:rsidP="004459A1">
            <w:pPr>
              <w:spacing w:before="2" w:after="2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proofErr w:type="gramStart"/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t>Företag</w:t>
            </w:r>
            <w:proofErr w:type="gramEnd"/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140B78ED" w14:textId="77777777" w:rsidR="004459A1" w:rsidRPr="00A66FCC" w:rsidRDefault="004459A1" w:rsidP="004459A1">
            <w:pPr>
              <w:spacing w:before="2" w:after="2"/>
              <w:jc w:val="center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color w:val="FFFFFF"/>
              </w:rPr>
              <w:t xml:space="preserve">Omsättning </w:t>
            </w: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  <w:sz w:val="16"/>
                <w:szCs w:val="16"/>
              </w:rPr>
              <w:t>(Tkr)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172AE142" w14:textId="77777777" w:rsidR="004459A1" w:rsidRPr="00A66FCC" w:rsidRDefault="004459A1" w:rsidP="004459A1">
            <w:pPr>
              <w:spacing w:before="2" w:after="2"/>
              <w:jc w:val="center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t>Anställda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noWrap/>
            <w:vAlign w:val="center"/>
          </w:tcPr>
          <w:p w14:paraId="63106D8D" w14:textId="77777777" w:rsidR="004459A1" w:rsidRPr="00A66FCC" w:rsidRDefault="004459A1" w:rsidP="004459A1">
            <w:pPr>
              <w:spacing w:before="2" w:after="2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t>Postadress</w:t>
            </w:r>
          </w:p>
        </w:tc>
      </w:tr>
      <w:tr w:rsidR="002A4006" w:rsidRPr="00A66FCC" w14:paraId="7D74FB50" w14:textId="77777777" w:rsidTr="002A4006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40B11153" w14:textId="55D41696" w:rsidR="002A4006" w:rsidRPr="0041725C" w:rsidRDefault="002A4006" w:rsidP="005559DF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Sörmlands Grafiska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63F275CA" w14:textId="7945EDE7" w:rsidR="002A4006" w:rsidRPr="002836DA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337 534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679DC203" w14:textId="7D51F220" w:rsidR="002A4006" w:rsidRPr="002836DA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836DA">
              <w:rPr>
                <w:rFonts w:ascii="Calibri" w:hAnsi="Calibri" w:cs="Calibri"/>
                <w:bCs/>
                <w:sz w:val="22"/>
                <w:szCs w:val="22"/>
              </w:rPr>
              <w:t>225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2A28E20E" w14:textId="3D3C5B04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KATRINEHOLM</w:t>
            </w:r>
          </w:p>
        </w:tc>
      </w:tr>
      <w:tr w:rsidR="002A4006" w:rsidRPr="00A66FCC" w14:paraId="7BB9DDAD" w14:textId="77777777" w:rsidTr="002A4006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0BDA302A" w14:textId="1A0D1751" w:rsidR="002A4006" w:rsidRPr="0041725C" w:rsidRDefault="002A4006" w:rsidP="005559DF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Förenade Buss i Karlstad AB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4C7677B9" w14:textId="3077F24B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144 903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77DBE472" w14:textId="08AF2D37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</w:tcPr>
          <w:p w14:paraId="49D7ED5D" w14:textId="75CD725B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color w:val="000000"/>
                <w:sz w:val="22"/>
                <w:szCs w:val="22"/>
              </w:rPr>
              <w:t>KARLSTAD</w:t>
            </w:r>
          </w:p>
        </w:tc>
      </w:tr>
      <w:tr w:rsidR="002A4006" w:rsidRPr="00A66FCC" w14:paraId="6948C30B" w14:textId="77777777" w:rsidTr="002A4006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247A2E56" w14:textId="6C6BC35E" w:rsidR="002A4006" w:rsidRPr="0041725C" w:rsidRDefault="002A4006" w:rsidP="005559DF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Bäckströms Mekaniska i Hofors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7E504FB6" w14:textId="2FEB6824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91 449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6A0EFB57" w14:textId="47E9C92A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5BCD2D1E" w14:textId="20748044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color w:val="000000"/>
                <w:sz w:val="22"/>
                <w:szCs w:val="22"/>
              </w:rPr>
              <w:t>HOFORS</w:t>
            </w:r>
          </w:p>
        </w:tc>
      </w:tr>
      <w:tr w:rsidR="002A4006" w:rsidRPr="00A66FCC" w14:paraId="57EE8C3C" w14:textId="77777777" w:rsidTr="002A4006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276F7376" w14:textId="2604DBBB" w:rsidR="002A4006" w:rsidRPr="0041725C" w:rsidRDefault="002A4006" w:rsidP="005559DF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Safe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Logistics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 Sverige AB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79AD3002" w14:textId="66C5780B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99 877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0417BB22" w14:textId="509925B1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</w:tcPr>
          <w:p w14:paraId="1D72CB50" w14:textId="58209444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color w:val="000000"/>
                <w:sz w:val="22"/>
                <w:szCs w:val="22"/>
              </w:rPr>
              <w:t>JORDBRO</w:t>
            </w:r>
          </w:p>
        </w:tc>
      </w:tr>
      <w:tr w:rsidR="002A4006" w:rsidRPr="00A66FCC" w14:paraId="09CCA8EF" w14:textId="77777777" w:rsidTr="002A4006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7586C145" w14:textId="5CC508CF" w:rsidR="002A4006" w:rsidRPr="0041725C" w:rsidRDefault="002A4006" w:rsidP="005559DF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WineSpeed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-SPEX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4DB16E59" w14:textId="7D3CACD6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92 890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2AE336F5" w14:textId="44FE1A70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69C01AAF" w14:textId="0C63B32D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color w:val="000000"/>
                <w:sz w:val="22"/>
                <w:szCs w:val="22"/>
              </w:rPr>
              <w:t>ÄLVSJÖ</w:t>
            </w:r>
          </w:p>
        </w:tc>
      </w:tr>
      <w:tr w:rsidR="002A4006" w:rsidRPr="00A66FCC" w14:paraId="471131CA" w14:textId="77777777" w:rsidTr="002A4006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0B7987E2" w14:textId="12FF97CA" w:rsidR="002A4006" w:rsidRPr="0041725C" w:rsidRDefault="00E84909" w:rsidP="005559DF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Phone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Family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AB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505E9F46" w14:textId="17805C36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128 542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591126C8" w14:textId="071AFFE8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0209A525" w14:textId="36150C77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color w:val="000000"/>
                <w:sz w:val="22"/>
                <w:szCs w:val="22"/>
              </w:rPr>
              <w:t>KISTA</w:t>
            </w:r>
          </w:p>
        </w:tc>
      </w:tr>
      <w:tr w:rsidR="002A4006" w:rsidRPr="00A66FCC" w14:paraId="78F9E64F" w14:textId="77777777" w:rsidTr="002A4006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79AFF8CF" w14:textId="73030DA6" w:rsidR="002A4006" w:rsidRPr="0041725C" w:rsidRDefault="002A4006" w:rsidP="005559DF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 Sweden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6EE919A7" w14:textId="6CF035F9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117 714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7F8A10A1" w14:textId="4AA9D499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6EACDF28" w14:textId="63371184" w:rsidR="002A4006" w:rsidRPr="002A4006" w:rsidRDefault="007E14CE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  <w:t>FALKENBERG</w:t>
            </w:r>
          </w:p>
        </w:tc>
      </w:tr>
      <w:tr w:rsidR="002A4006" w:rsidRPr="00A66FCC" w14:paraId="67971FF0" w14:textId="77777777" w:rsidTr="002A4006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26054A61" w14:textId="59239655" w:rsidR="002A4006" w:rsidRPr="0041725C" w:rsidRDefault="002A4006" w:rsidP="005559DF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SOHLBERG BUSS AB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34033172" w14:textId="5B8F3705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112 850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798CC3D1" w14:textId="71C713D2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28412E3A" w14:textId="7F85EC26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color w:val="000000"/>
                <w:sz w:val="22"/>
                <w:szCs w:val="22"/>
              </w:rPr>
              <w:t>BORÅS</w:t>
            </w:r>
          </w:p>
        </w:tc>
      </w:tr>
      <w:tr w:rsidR="002A4006" w:rsidRPr="00A66FCC" w14:paraId="2FA929E1" w14:textId="77777777" w:rsidTr="002A4006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2BB13539" w14:textId="6F496747" w:rsidR="002A4006" w:rsidRPr="0019308F" w:rsidRDefault="002A4006" w:rsidP="005559DF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Noremech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485388EC" w14:textId="0AF2F9BE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71 879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47B8AEEF" w14:textId="0CBA5590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131BE191" w14:textId="49A91FDB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color w:val="000000"/>
                <w:sz w:val="22"/>
                <w:szCs w:val="22"/>
              </w:rPr>
              <w:t>SKÖVDE</w:t>
            </w:r>
          </w:p>
        </w:tc>
      </w:tr>
      <w:tr w:rsidR="002A4006" w:rsidRPr="00A66FCC" w14:paraId="25611AB4" w14:textId="77777777" w:rsidTr="002A4006">
        <w:trPr>
          <w:trHeight w:val="425"/>
        </w:trPr>
        <w:tc>
          <w:tcPr>
            <w:tcW w:w="436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07B86B0B" w14:textId="5C18E774" w:rsidR="002A4006" w:rsidRPr="0041725C" w:rsidRDefault="002A4006" w:rsidP="005559DF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Hudiksvalls Entreprenad Aktiebolag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48EF315A" w14:textId="01D77AA8" w:rsidR="002A4006" w:rsidRPr="0041725C" w:rsidRDefault="002A4006" w:rsidP="002836DA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130 914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1B4537EB" w14:textId="06F1A22A" w:rsidR="002A4006" w:rsidRPr="0041725C" w:rsidRDefault="002A4006" w:rsidP="005559DF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497EED44" w14:textId="1296C9B1" w:rsidR="002A4006" w:rsidRPr="002A4006" w:rsidRDefault="002A4006" w:rsidP="002A4006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2A4006">
              <w:rPr>
                <w:rFonts w:ascii="Calibri" w:hAnsi="Calibri" w:cs="Calibri"/>
                <w:color w:val="000000"/>
                <w:sz w:val="22"/>
                <w:szCs w:val="22"/>
              </w:rPr>
              <w:t>HUDIKSVALL</w:t>
            </w:r>
          </w:p>
        </w:tc>
      </w:tr>
    </w:tbl>
    <w:p w14:paraId="7E8E9E91" w14:textId="1DA9B547" w:rsidR="004459A1" w:rsidRDefault="004459A1" w:rsidP="00034517">
      <w:pPr>
        <w:rPr>
          <w:rFonts w:asciiTheme="minorHAnsi" w:hAnsiTheme="minorHAnsi" w:cs="Arial"/>
          <w:b/>
          <w:color w:val="000000"/>
          <w:spacing w:val="-4"/>
          <w:szCs w:val="28"/>
        </w:rPr>
      </w:pPr>
      <w:r w:rsidRPr="00A66FCC">
        <w:rPr>
          <w:rFonts w:asciiTheme="minorHAnsi" w:hAnsiTheme="minorHAnsi" w:cs="Arial"/>
          <w:i/>
          <w:color w:val="404040"/>
          <w:spacing w:val="-4"/>
          <w:sz w:val="19"/>
          <w:szCs w:val="19"/>
        </w:rPr>
        <w:br/>
      </w:r>
      <w:r w:rsidRPr="00A66FCC">
        <w:rPr>
          <w:rFonts w:asciiTheme="minorHAnsi" w:hAnsiTheme="minorHAnsi" w:cs="Arial"/>
          <w:i/>
          <w:color w:val="404040"/>
          <w:spacing w:val="-4"/>
          <w:sz w:val="18"/>
          <w:szCs w:val="18"/>
        </w:rPr>
        <w:t xml:space="preserve">Statistiken redovisar beslutade konkurser under </w:t>
      </w:r>
      <w:r w:rsidR="007A3FB9">
        <w:rPr>
          <w:rFonts w:asciiTheme="minorHAnsi" w:hAnsiTheme="minorHAnsi" w:cs="Arial"/>
          <w:i/>
          <w:color w:val="404040"/>
          <w:spacing w:val="-4"/>
          <w:sz w:val="18"/>
          <w:szCs w:val="18"/>
        </w:rPr>
        <w:t>året.</w:t>
      </w:r>
      <w:r>
        <w:rPr>
          <w:rFonts w:asciiTheme="minorHAnsi" w:hAnsiTheme="minorHAnsi" w:cs="Arial"/>
          <w:i/>
          <w:color w:val="404040"/>
          <w:spacing w:val="-4"/>
          <w:sz w:val="2"/>
          <w:szCs w:val="2"/>
        </w:rPr>
        <w:br/>
      </w:r>
    </w:p>
    <w:p w14:paraId="506D73C0" w14:textId="7A1EAE90" w:rsidR="00034517" w:rsidRPr="00793933" w:rsidRDefault="00034517" w:rsidP="00034517">
      <w:pPr>
        <w:rPr>
          <w:rFonts w:asciiTheme="minorHAnsi" w:hAnsiTheme="minorHAnsi" w:cs="Arial"/>
          <w:b/>
          <w:color w:val="404040"/>
          <w:spacing w:val="-6"/>
          <w:sz w:val="26"/>
          <w:szCs w:val="26"/>
        </w:rPr>
      </w:pPr>
      <w:r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lastRenderedPageBreak/>
        <w:t xml:space="preserve">10 största </w:t>
      </w:r>
      <w:r w:rsidR="00284EFE"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t xml:space="preserve">aktiebolagskonkurserna under </w:t>
      </w:r>
      <w:r w:rsidR="00793933"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t>december</w:t>
      </w:r>
      <w:r w:rsidR="006F4C2C"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t xml:space="preserve"> </w:t>
      </w:r>
      <w:r w:rsidR="003A68E2"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t>201</w:t>
      </w:r>
      <w:r w:rsidR="00D212BD" w:rsidRPr="00793933">
        <w:rPr>
          <w:rFonts w:asciiTheme="minorHAnsi" w:hAnsiTheme="minorHAnsi" w:cs="Arial"/>
          <w:b/>
          <w:color w:val="000000"/>
          <w:spacing w:val="-4"/>
          <w:sz w:val="26"/>
          <w:szCs w:val="26"/>
        </w:rPr>
        <w:t>6</w:t>
      </w:r>
    </w:p>
    <w:tbl>
      <w:tblPr>
        <w:tblpPr w:leftFromText="141" w:rightFromText="141" w:vertAnchor="text" w:horzAnchor="margin" w:tblpY="309"/>
        <w:tblW w:w="98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1418"/>
        <w:gridCol w:w="2126"/>
      </w:tblGrid>
      <w:tr w:rsidR="00034517" w:rsidRPr="00A66FCC" w14:paraId="0ECF670B" w14:textId="77777777" w:rsidTr="00C04FC1">
        <w:trPr>
          <w:trHeight w:val="510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11FE611F" w14:textId="77777777" w:rsidR="00034517" w:rsidRPr="00A66FCC" w:rsidRDefault="00034517" w:rsidP="00F315D0">
            <w:pPr>
              <w:spacing w:before="2" w:after="2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proofErr w:type="gramStart"/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t>Företag</w:t>
            </w:r>
            <w:proofErr w:type="gramEnd"/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66E0A9F7" w14:textId="77777777" w:rsidR="00034517" w:rsidRPr="00A66FCC" w:rsidRDefault="00034517" w:rsidP="00284EFE">
            <w:pPr>
              <w:spacing w:before="2" w:after="2"/>
              <w:jc w:val="center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color w:val="FFFFFF"/>
              </w:rPr>
              <w:t xml:space="preserve">Omsättning </w:t>
            </w: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  <w:sz w:val="16"/>
                <w:szCs w:val="16"/>
              </w:rPr>
              <w:t>(Tkr)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53E5626A" w14:textId="77777777" w:rsidR="00034517" w:rsidRPr="00A66FCC" w:rsidRDefault="00034517" w:rsidP="00284EFE">
            <w:pPr>
              <w:spacing w:before="2" w:after="2"/>
              <w:jc w:val="center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t>Anställda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noWrap/>
            <w:vAlign w:val="center"/>
          </w:tcPr>
          <w:p w14:paraId="21FD55C0" w14:textId="77777777" w:rsidR="00034517" w:rsidRPr="00A66FCC" w:rsidRDefault="00034517" w:rsidP="00F315D0">
            <w:pPr>
              <w:spacing w:before="2" w:after="2"/>
              <w:rPr>
                <w:rFonts w:asciiTheme="minorHAnsi" w:eastAsia="Cambria" w:hAnsiTheme="minorHAnsi" w:cs="Arial"/>
                <w:b/>
                <w:bCs/>
                <w:color w:val="FFFFFF"/>
              </w:rPr>
            </w:pPr>
            <w:r w:rsidRPr="00A66FCC">
              <w:rPr>
                <w:rFonts w:asciiTheme="minorHAnsi" w:eastAsia="Cambria" w:hAnsiTheme="minorHAnsi" w:cs="Arial"/>
                <w:b/>
                <w:bCs/>
                <w:color w:val="FFFFFF"/>
              </w:rPr>
              <w:t>Postadress</w:t>
            </w:r>
          </w:p>
        </w:tc>
      </w:tr>
      <w:tr w:rsidR="0041725C" w:rsidRPr="00A66FCC" w14:paraId="434FC5B4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45B0BEA1" w14:textId="52EC1DAE" w:rsidR="0041725C" w:rsidRPr="0041725C" w:rsidRDefault="0041725C" w:rsidP="00E023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Rushrail</w:t>
            </w:r>
            <w:proofErr w:type="spellEnd"/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 xml:space="preserve">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288DF1B8" w14:textId="74508E7D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190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932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687EE167" w14:textId="5410FDFB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noWrap/>
            <w:vAlign w:val="center"/>
          </w:tcPr>
          <w:p w14:paraId="669A2A25" w14:textId="4CCA2E35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STOCKHOLM</w:t>
            </w:r>
          </w:p>
        </w:tc>
      </w:tr>
      <w:tr w:rsidR="0041725C" w:rsidRPr="00A66FCC" w14:paraId="7A10CEAC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66605252" w14:textId="6ABEAD01" w:rsidR="0041725C" w:rsidRPr="0041725C" w:rsidRDefault="0041725C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Brunner &amp; Brunner Bygg AB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1842FC04" w14:textId="51773D28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162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961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5CCAF254" w14:textId="33AD6923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29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</w:tcPr>
          <w:p w14:paraId="70BF684A" w14:textId="11C5F8B1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TUMBA</w:t>
            </w:r>
          </w:p>
        </w:tc>
      </w:tr>
      <w:tr w:rsidR="0041725C" w:rsidRPr="00A66FCC" w14:paraId="7BDA221A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71D59CFC" w14:textId="6FA18E60" w:rsidR="0041725C" w:rsidRPr="0041725C" w:rsidRDefault="0041725C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Alderholmen Logistik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2AF45D2B" w14:textId="66720929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79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036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7BA70A91" w14:textId="260E12A9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524D559C" w14:textId="54E42B5F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STOCKHOLM</w:t>
            </w:r>
          </w:p>
        </w:tc>
      </w:tr>
      <w:tr w:rsidR="0041725C" w:rsidRPr="00A66FCC" w14:paraId="008BAB59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7A5B36E1" w14:textId="2D5B7E5B" w:rsidR="0041725C" w:rsidRPr="0041725C" w:rsidRDefault="0041725C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spellStart"/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Bycosin</w:t>
            </w:r>
            <w:proofErr w:type="spellEnd"/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 xml:space="preserve"> AB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18554443" w14:textId="3FD65DBC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67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272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1A286ED2" w14:textId="18A2FEDE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16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</w:tcPr>
          <w:p w14:paraId="1C3035C6" w14:textId="010AD5A6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KARLSTAD</w:t>
            </w:r>
          </w:p>
        </w:tc>
      </w:tr>
      <w:tr w:rsidR="0041725C" w:rsidRPr="00A66FCC" w14:paraId="40A7EBC7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09393493" w14:textId="47CA09CD" w:rsidR="0041725C" w:rsidRPr="0041725C" w:rsidRDefault="0041725C" w:rsidP="00E023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 xml:space="preserve">Mat </w:t>
            </w:r>
            <w:proofErr w:type="spellStart"/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Fab</w:t>
            </w:r>
            <w:proofErr w:type="spellEnd"/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 xml:space="preserve"> Sala Västerås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72A2AA91" w14:textId="1DD6C818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53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900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657666BC" w14:textId="4AD57A11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0A502BAB" w14:textId="1A4D5094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VÄSTERÅS</w:t>
            </w:r>
          </w:p>
        </w:tc>
      </w:tr>
      <w:tr w:rsidR="0041725C" w:rsidRPr="00A66FCC" w14:paraId="0FA4202B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050D1507" w14:textId="0FDD1E56" w:rsidR="0041725C" w:rsidRPr="0041725C" w:rsidRDefault="0041725C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Kristinehamn Turbin AB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61EC57F3" w14:textId="53C70F8B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53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859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42F6FE23" w14:textId="244EC78C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47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18805E08" w14:textId="1B92D709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KRISTINEHAMN</w:t>
            </w:r>
          </w:p>
        </w:tc>
      </w:tr>
      <w:tr w:rsidR="0041725C" w:rsidRPr="00A66FCC" w14:paraId="47646308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2672BB22" w14:textId="7ED207E1" w:rsidR="0041725C" w:rsidRPr="0041725C" w:rsidRDefault="0041725C" w:rsidP="00E023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Aktiebolaget Näs Verkstäder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1A81D2F5" w14:textId="16AC24A3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49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480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0186BF0C" w14:textId="29C2D488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37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295BF21F" w14:textId="2F421E43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HORNDAL</w:t>
            </w:r>
          </w:p>
        </w:tc>
      </w:tr>
      <w:tr w:rsidR="0041725C" w:rsidRPr="00A66FCC" w14:paraId="0EE879E6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71381217" w14:textId="2274D91B" w:rsidR="0041725C" w:rsidRPr="0041725C" w:rsidRDefault="0041725C" w:rsidP="00E023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JMT Industri Entreprenad AB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0F1AFF55" w14:textId="65062C39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34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065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19C226D7" w14:textId="652AAA21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4858BA1B" w14:textId="5CEE5FD6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KOSKULLSKULLE</w:t>
            </w:r>
          </w:p>
        </w:tc>
      </w:tr>
      <w:tr w:rsidR="0041725C" w:rsidRPr="00A66FCC" w14:paraId="574078E0" w14:textId="77777777" w:rsidTr="00E84909">
        <w:trPr>
          <w:trHeight w:val="425"/>
        </w:trPr>
        <w:tc>
          <w:tcPr>
            <w:tcW w:w="4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0799291A" w14:textId="7B068BC3" w:rsidR="0041725C" w:rsidRPr="0019308F" w:rsidRDefault="0041725C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  <w:r w:rsidRPr="0019308F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n-US"/>
              </w:rPr>
              <w:t>Intelligent Quality Home Sweden AB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19CA74EF" w14:textId="38DB6A96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31</w:t>
            </w:r>
            <w:r w:rsidR="00D212BD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931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06F4A7EE" w14:textId="127F933D" w:rsidR="0041725C" w:rsidRPr="0041725C" w:rsidRDefault="0041725C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72DB044A" w14:textId="141FB456" w:rsidR="0041725C" w:rsidRPr="0041725C" w:rsidRDefault="0041725C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 w:rsidRPr="0041725C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BROMMA</w:t>
            </w:r>
          </w:p>
        </w:tc>
      </w:tr>
      <w:tr w:rsidR="0041725C" w:rsidRPr="00A66FCC" w14:paraId="70235E1B" w14:textId="77777777" w:rsidTr="00E84909">
        <w:trPr>
          <w:trHeight w:val="425"/>
        </w:trPr>
        <w:tc>
          <w:tcPr>
            <w:tcW w:w="436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5F6A1C17" w14:textId="09D57E5D" w:rsidR="0041725C" w:rsidRPr="0041725C" w:rsidRDefault="00322081" w:rsidP="00E023D3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322081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Bilbytarna Sverige Aktiebolag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04C47BB8" w14:textId="3E7419D8" w:rsidR="0041725C" w:rsidRPr="0041725C" w:rsidRDefault="00322081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Cs/>
                <w:sz w:val="22"/>
                <w:szCs w:val="22"/>
              </w:rPr>
              <w:t>30 402</w:t>
            </w:r>
          </w:p>
        </w:tc>
        <w:tc>
          <w:tcPr>
            <w:tcW w:w="1418" w:type="dxa"/>
            <w:shd w:val="clear" w:color="auto" w:fill="D9D9D9"/>
            <w:noWrap/>
            <w:vAlign w:val="center"/>
          </w:tcPr>
          <w:p w14:paraId="00CB01C3" w14:textId="15397AFB" w:rsidR="0041725C" w:rsidRPr="0041725C" w:rsidRDefault="00322081" w:rsidP="00E84909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14:paraId="070F46FF" w14:textId="14FB6E00" w:rsidR="0041725C" w:rsidRPr="0041725C" w:rsidRDefault="00322081" w:rsidP="00E023D3">
            <w:pPr>
              <w:spacing w:line="276" w:lineRule="auto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LANDSKRONA</w:t>
            </w:r>
          </w:p>
        </w:tc>
      </w:tr>
    </w:tbl>
    <w:p w14:paraId="1E86DD04" w14:textId="0938B7A9" w:rsidR="00E023D3" w:rsidRDefault="00793933" w:rsidP="000A01C8">
      <w:pPr>
        <w:spacing w:before="100" w:beforeAutospacing="1"/>
        <w:rPr>
          <w:rFonts w:asciiTheme="minorHAnsi" w:eastAsia="Times New Roman" w:hAnsiTheme="minorHAnsi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0A2FA" wp14:editId="30C7885F">
                <wp:simplePos x="0" y="0"/>
                <wp:positionH relativeFrom="column">
                  <wp:posOffset>1971675</wp:posOffset>
                </wp:positionH>
                <wp:positionV relativeFrom="paragraph">
                  <wp:posOffset>3804920</wp:posOffset>
                </wp:positionV>
                <wp:extent cx="1809750" cy="438150"/>
                <wp:effectExtent l="0" t="0" r="1905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E644E6" id="Rektangel 9" o:spid="_x0000_s1026" style="position:absolute;margin-left:155.25pt;margin-top:299.6pt;width:142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" fillcolor="white [3212]" strokecolor="white [3212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3019B66" wp14:editId="5FEA7DF9">
            <wp:simplePos x="0" y="0"/>
            <wp:positionH relativeFrom="column">
              <wp:posOffset>2310130</wp:posOffset>
            </wp:positionH>
            <wp:positionV relativeFrom="paragraph">
              <wp:posOffset>3704590</wp:posOffset>
            </wp:positionV>
            <wp:extent cx="3073400" cy="4279265"/>
            <wp:effectExtent l="0" t="0" r="0" b="6985"/>
            <wp:wrapTight wrapText="bothSides">
              <wp:wrapPolygon edited="0">
                <wp:start x="0" y="0"/>
                <wp:lineTo x="0" y="21539"/>
                <wp:lineTo x="21421" y="21539"/>
                <wp:lineTo x="21421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58" w:rsidRPr="00A66FCC">
        <w:rPr>
          <w:rFonts w:asciiTheme="minorHAnsi" w:hAnsiTheme="minorHAnsi" w:cs="Arial"/>
          <w:i/>
          <w:color w:val="404040"/>
          <w:spacing w:val="-4"/>
          <w:sz w:val="19"/>
          <w:szCs w:val="19"/>
        </w:rPr>
        <w:br/>
      </w:r>
      <w:r w:rsidR="0051778D" w:rsidRPr="00A66FCC">
        <w:rPr>
          <w:rFonts w:asciiTheme="minorHAnsi" w:hAnsiTheme="minorHAnsi" w:cs="Arial"/>
          <w:i/>
          <w:color w:val="404040"/>
          <w:spacing w:val="-4"/>
          <w:sz w:val="19"/>
          <w:szCs w:val="19"/>
        </w:rPr>
        <w:br/>
      </w:r>
      <w:r w:rsidR="001C1F58" w:rsidRPr="00A66FCC">
        <w:rPr>
          <w:rFonts w:asciiTheme="minorHAnsi" w:hAnsiTheme="minorHAnsi" w:cs="Arial"/>
          <w:i/>
          <w:color w:val="404040"/>
          <w:spacing w:val="-4"/>
          <w:sz w:val="18"/>
          <w:szCs w:val="18"/>
        </w:rPr>
        <w:t>Statistiken redovisar beslutade konkurser under månaden.</w:t>
      </w:r>
      <w:r w:rsidR="00C04FC1">
        <w:rPr>
          <w:rFonts w:asciiTheme="minorHAnsi" w:hAnsiTheme="minorHAnsi" w:cs="Arial"/>
          <w:i/>
          <w:color w:val="404040"/>
          <w:spacing w:val="-4"/>
          <w:sz w:val="18"/>
          <w:szCs w:val="18"/>
        </w:rPr>
        <w:t xml:space="preserve"> </w:t>
      </w:r>
      <w:r w:rsidR="00C04FC1">
        <w:rPr>
          <w:rFonts w:asciiTheme="minorHAnsi" w:hAnsiTheme="minorHAnsi" w:cs="Arial"/>
          <w:i/>
          <w:color w:val="404040"/>
          <w:spacing w:val="-4"/>
          <w:sz w:val="2"/>
          <w:szCs w:val="2"/>
        </w:rPr>
        <w:br/>
      </w:r>
      <w:r w:rsidR="00C04FC1">
        <w:rPr>
          <w:rFonts w:asciiTheme="minorHAnsi" w:hAnsiTheme="minorHAnsi" w:cs="Arial"/>
          <w:i/>
          <w:color w:val="404040"/>
          <w:spacing w:val="-4"/>
          <w:sz w:val="2"/>
          <w:szCs w:val="2"/>
        </w:rPr>
        <w:br/>
      </w:r>
      <w:r w:rsidR="00C04FC1">
        <w:rPr>
          <w:rFonts w:asciiTheme="minorHAnsi" w:hAnsiTheme="minorHAnsi" w:cs="Arial"/>
          <w:i/>
          <w:color w:val="404040"/>
          <w:spacing w:val="-4"/>
          <w:sz w:val="2"/>
          <w:szCs w:val="2"/>
        </w:rPr>
        <w:br/>
      </w:r>
      <w:r w:rsidR="00AB573A">
        <w:rPr>
          <w:rFonts w:asciiTheme="minorHAnsi" w:eastAsia="Times New Roman" w:hAnsiTheme="minorHAnsi" w:cs="Arial"/>
          <w:b/>
          <w:bCs/>
        </w:rPr>
        <w:br/>
      </w:r>
    </w:p>
    <w:p w14:paraId="0923DD4D" w14:textId="77777777" w:rsidR="00AB573A" w:rsidRPr="00793933" w:rsidRDefault="00AB573A" w:rsidP="00AB573A">
      <w:pPr>
        <w:rPr>
          <w:rFonts w:asciiTheme="minorHAnsi" w:eastAsia="Times New Roman" w:hAnsiTheme="minorHAnsi" w:cs="Arial"/>
          <w:b/>
          <w:bCs/>
          <w:sz w:val="26"/>
          <w:szCs w:val="26"/>
        </w:rPr>
      </w:pPr>
      <w:r w:rsidRPr="00793933">
        <w:rPr>
          <w:rFonts w:asciiTheme="minorHAnsi" w:eastAsia="Times New Roman" w:hAnsiTheme="minorHAnsi" w:cs="Arial"/>
          <w:b/>
          <w:bCs/>
          <w:sz w:val="26"/>
          <w:szCs w:val="26"/>
        </w:rPr>
        <w:t xml:space="preserve">Konkursbarometer – karta </w:t>
      </w:r>
      <w:r w:rsidRPr="00793933">
        <w:rPr>
          <w:rFonts w:asciiTheme="minorHAnsi" w:eastAsia="Times New Roman" w:hAnsiTheme="minorHAnsi" w:cs="Arial"/>
          <w:b/>
          <w:bCs/>
          <w:sz w:val="26"/>
          <w:szCs w:val="26"/>
        </w:rPr>
        <w:br/>
      </w:r>
    </w:p>
    <w:p w14:paraId="0237815A" w14:textId="3FED8B05" w:rsidR="00AB573A" w:rsidRPr="00793933" w:rsidRDefault="00AB573A" w:rsidP="00AB573A">
      <w:pPr>
        <w:rPr>
          <w:rFonts w:asciiTheme="minorHAnsi" w:eastAsia="Times New Roman" w:hAnsiTheme="minorHAnsi" w:cs="Arial"/>
          <w:b/>
          <w:i/>
          <w:color w:val="000000"/>
          <w:sz w:val="26"/>
          <w:szCs w:val="26"/>
        </w:rPr>
      </w:pPr>
      <w:r w:rsidRPr="00793933">
        <w:rPr>
          <w:rFonts w:asciiTheme="minorHAnsi" w:eastAsia="Times New Roman" w:hAnsiTheme="minorHAnsi" w:cs="Arial"/>
          <w:b/>
          <w:bCs/>
          <w:sz w:val="26"/>
          <w:szCs w:val="26"/>
        </w:rPr>
        <w:t>över antalet konkurser 2016</w:t>
      </w:r>
    </w:p>
    <w:p w14:paraId="2669F8B8" w14:textId="6D6578AA" w:rsidR="00AB573A" w:rsidRPr="00E616A5" w:rsidRDefault="00AB573A" w:rsidP="00AB573A">
      <w:pPr>
        <w:spacing w:before="100" w:beforeAutospacing="1" w:after="100" w:afterAutospacing="1"/>
        <w:rPr>
          <w:rFonts w:asciiTheme="minorHAnsi" w:hAnsiTheme="minorHAnsi" w:cs="Arial"/>
          <w:b/>
          <w:color w:val="000000"/>
          <w:spacing w:val="-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B88" wp14:editId="307F6DA9">
                <wp:simplePos x="0" y="0"/>
                <wp:positionH relativeFrom="column">
                  <wp:posOffset>2464435</wp:posOffset>
                </wp:positionH>
                <wp:positionV relativeFrom="paragraph">
                  <wp:posOffset>4123055</wp:posOffset>
                </wp:positionV>
                <wp:extent cx="1200150" cy="43815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3658F" id="Rektangel 7" o:spid="_x0000_s1026" style="position:absolute;margin-left:194.05pt;margin-top:324.65pt;width:94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" fillcolor="white [3212]" strokecolor="white [3212]" strokeweight="2pt"/>
            </w:pict>
          </mc:Fallback>
        </mc:AlternateContent>
      </w:r>
    </w:p>
    <w:p w14:paraId="4A7765F7" w14:textId="77777777" w:rsidR="00AB573A" w:rsidRDefault="00AB573A" w:rsidP="00AB573A">
      <w:pPr>
        <w:rPr>
          <w:rFonts w:asciiTheme="minorHAnsi" w:hAnsiTheme="minorHAnsi" w:cs="Arial"/>
          <w:b/>
          <w:color w:val="000000"/>
          <w:spacing w:val="-4"/>
          <w:szCs w:val="28"/>
        </w:rPr>
      </w:pPr>
    </w:p>
    <w:p w14:paraId="618F8B45" w14:textId="77777777" w:rsidR="00AB573A" w:rsidRDefault="00AB573A" w:rsidP="00AB573A">
      <w:pPr>
        <w:rPr>
          <w:rFonts w:asciiTheme="minorHAnsi" w:hAnsiTheme="minorHAnsi" w:cs="Arial"/>
          <w:b/>
          <w:color w:val="000000"/>
          <w:spacing w:val="-4"/>
          <w:szCs w:val="28"/>
        </w:rPr>
      </w:pPr>
    </w:p>
    <w:p w14:paraId="5ADECE66" w14:textId="77777777" w:rsidR="00AB573A" w:rsidRDefault="00AB573A" w:rsidP="00AB573A">
      <w:pPr>
        <w:rPr>
          <w:rFonts w:asciiTheme="minorHAnsi" w:hAnsiTheme="minorHAnsi" w:cs="Arial"/>
          <w:b/>
          <w:color w:val="000000"/>
          <w:spacing w:val="-4"/>
          <w:szCs w:val="28"/>
        </w:rPr>
      </w:pPr>
    </w:p>
    <w:p w14:paraId="30A11452" w14:textId="77777777" w:rsidR="00AB573A" w:rsidRDefault="00AB573A" w:rsidP="00AB573A">
      <w:pPr>
        <w:rPr>
          <w:rFonts w:asciiTheme="minorHAnsi" w:hAnsiTheme="minorHAnsi" w:cs="Arial"/>
          <w:b/>
          <w:color w:val="000000"/>
          <w:spacing w:val="-4"/>
          <w:szCs w:val="28"/>
        </w:rPr>
      </w:pPr>
    </w:p>
    <w:p w14:paraId="43A6A526" w14:textId="77777777" w:rsidR="00695AA2" w:rsidRDefault="00695AA2" w:rsidP="000A01C8">
      <w:pPr>
        <w:spacing w:before="100" w:beforeAutospacing="1"/>
        <w:rPr>
          <w:rFonts w:asciiTheme="minorHAnsi" w:eastAsia="Times New Roman" w:hAnsiTheme="minorHAnsi" w:cs="Arial"/>
          <w:b/>
          <w:bCs/>
        </w:rPr>
      </w:pPr>
    </w:p>
    <w:p w14:paraId="6B1A8A47" w14:textId="77777777" w:rsidR="00695AA2" w:rsidRDefault="00695AA2" w:rsidP="000A01C8">
      <w:pPr>
        <w:spacing w:before="100" w:beforeAutospacing="1"/>
        <w:rPr>
          <w:rFonts w:asciiTheme="minorHAnsi" w:eastAsia="Times New Roman" w:hAnsiTheme="minorHAnsi" w:cs="Arial"/>
          <w:b/>
          <w:bCs/>
        </w:rPr>
      </w:pPr>
    </w:p>
    <w:p w14:paraId="71C77CA0" w14:textId="77777777" w:rsidR="00793933" w:rsidRDefault="00793933" w:rsidP="000A01C8">
      <w:pPr>
        <w:spacing w:before="100" w:beforeAutospacing="1"/>
        <w:rPr>
          <w:rFonts w:asciiTheme="minorHAnsi" w:eastAsia="Times New Roman" w:hAnsiTheme="minorHAnsi" w:cs="Arial"/>
          <w:b/>
          <w:bCs/>
        </w:rPr>
      </w:pPr>
    </w:p>
    <w:p w14:paraId="7437C013" w14:textId="77777777" w:rsidR="00695AA2" w:rsidRDefault="00695AA2" w:rsidP="000A01C8">
      <w:pPr>
        <w:spacing w:before="100" w:beforeAutospacing="1"/>
        <w:rPr>
          <w:rFonts w:asciiTheme="minorHAnsi" w:eastAsia="Times New Roman" w:hAnsiTheme="minorHAnsi" w:cs="Arial"/>
          <w:b/>
          <w:bCs/>
        </w:rPr>
      </w:pPr>
    </w:p>
    <w:p w14:paraId="19D08387" w14:textId="77777777" w:rsidR="00695AA2" w:rsidRDefault="00695AA2" w:rsidP="000A01C8">
      <w:pPr>
        <w:spacing w:before="100" w:beforeAutospacing="1"/>
        <w:rPr>
          <w:rFonts w:asciiTheme="minorHAnsi" w:eastAsia="Times New Roman" w:hAnsiTheme="minorHAnsi" w:cs="Arial"/>
          <w:b/>
          <w:bCs/>
        </w:rPr>
      </w:pPr>
    </w:p>
    <w:p w14:paraId="6F5297CC" w14:textId="120EA30E" w:rsidR="00695AA2" w:rsidRDefault="00AB573A" w:rsidP="000A01C8">
      <w:pPr>
        <w:spacing w:before="100" w:beforeAutospacing="1"/>
        <w:rPr>
          <w:rFonts w:asciiTheme="minorHAnsi" w:eastAsia="Times New Roman" w:hAnsiTheme="minorHAnsi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EAA4A" wp14:editId="78BE86BE">
                <wp:simplePos x="0" y="0"/>
                <wp:positionH relativeFrom="column">
                  <wp:posOffset>4706921</wp:posOffset>
                </wp:positionH>
                <wp:positionV relativeFrom="paragraph">
                  <wp:posOffset>267435</wp:posOffset>
                </wp:positionV>
                <wp:extent cx="1809750" cy="438150"/>
                <wp:effectExtent l="0" t="0" r="19050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CAEBFB" id="Rektangel 8" o:spid="_x0000_s1026" style="position:absolute;margin-left:370.6pt;margin-top:21.05pt;width:142.5pt;height:3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" fillcolor="white [3212]" strokecolor="white [3212]" strokeweight="2pt"/>
            </w:pict>
          </mc:Fallback>
        </mc:AlternateContent>
      </w:r>
    </w:p>
    <w:p w14:paraId="17DE235D" w14:textId="2FD24DB0" w:rsidR="006A576B" w:rsidRPr="00793933" w:rsidRDefault="004A794F" w:rsidP="000A01C8">
      <w:pPr>
        <w:spacing w:before="100" w:beforeAutospacing="1"/>
        <w:rPr>
          <w:rFonts w:asciiTheme="minorHAnsi" w:eastAsia="Times New Roman" w:hAnsiTheme="minorHAnsi" w:cs="Arial"/>
          <w:b/>
          <w:bCs/>
          <w:sz w:val="26"/>
          <w:szCs w:val="26"/>
        </w:rPr>
      </w:pPr>
      <w:r w:rsidRPr="00793933">
        <w:rPr>
          <w:rFonts w:asciiTheme="minorHAnsi" w:eastAsia="Times New Roman" w:hAnsiTheme="minorHAnsi" w:cs="Arial"/>
          <w:b/>
          <w:bCs/>
          <w:sz w:val="26"/>
          <w:szCs w:val="26"/>
        </w:rPr>
        <w:lastRenderedPageBreak/>
        <w:t>Antal aktieb</w:t>
      </w:r>
      <w:r w:rsidR="00185B15" w:rsidRPr="00793933">
        <w:rPr>
          <w:rFonts w:asciiTheme="minorHAnsi" w:eastAsia="Times New Roman" w:hAnsiTheme="minorHAnsi" w:cs="Arial"/>
          <w:b/>
          <w:bCs/>
          <w:sz w:val="26"/>
          <w:szCs w:val="26"/>
        </w:rPr>
        <w:t>olagskonkurser uppdelat per län</w:t>
      </w:r>
    </w:p>
    <w:tbl>
      <w:tblPr>
        <w:tblpPr w:leftFromText="141" w:rightFromText="141" w:vertAnchor="text" w:horzAnchor="page" w:tblpX="1450" w:tblpY="381"/>
        <w:tblW w:w="94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1417"/>
        <w:gridCol w:w="1417"/>
        <w:gridCol w:w="1417"/>
        <w:gridCol w:w="1417"/>
      </w:tblGrid>
      <w:tr w:rsidR="004E5E30" w:rsidRPr="00A66FCC" w14:paraId="7E92E941" w14:textId="77777777" w:rsidTr="00C95AD1">
        <w:trPr>
          <w:trHeight w:val="729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A6C9"/>
            <w:vAlign w:val="center"/>
          </w:tcPr>
          <w:p w14:paraId="58B6C2D4" w14:textId="77777777" w:rsidR="00862F22" w:rsidRPr="00A66FCC" w:rsidRDefault="00862F22" w:rsidP="0037305C">
            <w:pPr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A66FCC"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Län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91B2"/>
            <w:vAlign w:val="center"/>
          </w:tcPr>
          <w:p w14:paraId="0D152EC2" w14:textId="6B2C914C" w:rsidR="00862F22" w:rsidRDefault="004E5E30" w:rsidP="004E5E30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Dec</w:t>
            </w:r>
            <w:r w:rsidR="00862F22"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br/>
              <w:t>2016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91B2"/>
            <w:vAlign w:val="center"/>
          </w:tcPr>
          <w:p w14:paraId="765D2DFB" w14:textId="495E0001" w:rsidR="00862F22" w:rsidRPr="00A66FCC" w:rsidRDefault="004E5E30" w:rsidP="004E5E30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Dec</w:t>
            </w:r>
            <w:r w:rsidR="00862F22"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br/>
              <w:t>2015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91B2"/>
            <w:noWrap/>
            <w:vAlign w:val="center"/>
          </w:tcPr>
          <w:p w14:paraId="4C3C64FD" w14:textId="24DED065" w:rsidR="00862F22" w:rsidRPr="00A66FCC" w:rsidRDefault="00862F22" w:rsidP="004E5E30">
            <w:pPr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A66FCC"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Jan-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Dec</w:t>
            </w:r>
            <w:r w:rsidRPr="00A66FCC"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br/>
              <w:t>201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91B2"/>
            <w:vAlign w:val="center"/>
          </w:tcPr>
          <w:p w14:paraId="43FB2922" w14:textId="6DEB613E" w:rsidR="00862F22" w:rsidRPr="00A66FCC" w:rsidRDefault="00862F22" w:rsidP="004E5E30">
            <w:pPr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A66FCC"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Jan-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Dec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br/>
            </w:r>
            <w:r w:rsidRPr="00A66FCC"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201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91B2"/>
            <w:vAlign w:val="center"/>
          </w:tcPr>
          <w:p w14:paraId="1565D46C" w14:textId="0BB4D1CB" w:rsidR="00862F22" w:rsidRPr="00A66FCC" w:rsidRDefault="00862F22" w:rsidP="004E5E30">
            <w:pPr>
              <w:jc w:val="center"/>
              <w:rPr>
                <w:rFonts w:asciiTheme="minorHAnsi" w:eastAsia="Times New Roman" w:hAnsiTheme="minorHAnsi" w:cs="Arial"/>
                <w:i/>
                <w:color w:val="FFFFFF" w:themeColor="background1"/>
              </w:rPr>
            </w:pPr>
            <w:r w:rsidRPr="00A66FCC">
              <w:rPr>
                <w:rFonts w:asciiTheme="minorHAnsi" w:eastAsia="Times New Roman" w:hAnsiTheme="minorHAnsi" w:cs="Arial"/>
                <w:b/>
                <w:bCs/>
                <w:i/>
                <w:iCs/>
                <w:color w:val="FFFFFF" w:themeColor="background1"/>
              </w:rPr>
              <w:t>Jan-</w:t>
            </w:r>
            <w:r>
              <w:rPr>
                <w:rFonts w:asciiTheme="minorHAnsi" w:eastAsia="Times New Roman" w:hAnsiTheme="minorHAnsi" w:cs="Arial"/>
                <w:b/>
                <w:bCs/>
                <w:i/>
                <w:iCs/>
                <w:color w:val="FFFFFF" w:themeColor="background1"/>
              </w:rPr>
              <w:t>Dec</w:t>
            </w:r>
            <w:r w:rsidRPr="00A66FCC">
              <w:rPr>
                <w:rFonts w:asciiTheme="minorHAnsi" w:eastAsia="Times New Roman" w:hAnsiTheme="minorHAnsi" w:cs="Arial"/>
                <w:b/>
                <w:bCs/>
                <w:i/>
                <w:iCs/>
                <w:color w:val="FFFFFF" w:themeColor="background1"/>
              </w:rPr>
              <w:br/>
              <w:t>Skillnad %</w:t>
            </w:r>
          </w:p>
        </w:tc>
      </w:tr>
      <w:tr w:rsidR="00435057" w:rsidRPr="00A66FCC" w14:paraId="297CB9F1" w14:textId="77777777" w:rsidTr="008862EE">
        <w:trPr>
          <w:trHeight w:val="420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650B6164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Blekinge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661F1DBA" w14:textId="7E3E10EC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00A4200F" w14:textId="00AF74C3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34327DD5" w14:textId="6D82934E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101221D2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14:paraId="22A8316C" w14:textId="516E107C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0%</w:t>
            </w:r>
            <w:proofErr w:type="gramEnd"/>
          </w:p>
        </w:tc>
      </w:tr>
      <w:tr w:rsidR="00435057" w:rsidRPr="00A66FCC" w14:paraId="43E59D71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30F60923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Dalarna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EF3F5D" w14:textId="0929ACCD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C956D8" w14:textId="52C44DF3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14:paraId="1454D231" w14:textId="27F04CCD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10652A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119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3105BB0D" w14:textId="412B3C02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6%</w:t>
            </w:r>
            <w:proofErr w:type="gramEnd"/>
          </w:p>
        </w:tc>
      </w:tr>
      <w:tr w:rsidR="00435057" w:rsidRPr="00A66FCC" w14:paraId="4A0C7521" w14:textId="77777777" w:rsidTr="008862EE">
        <w:trPr>
          <w:trHeight w:val="420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5AD5C8F9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Gotland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546D1826" w14:textId="36A9BA26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568BD8E4" w14:textId="285EB5B1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4EC72CEC" w14:textId="6746FCEB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4A1348ED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14:paraId="60E19B37" w14:textId="3C1C1E3D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bCs/>
                <w:sz w:val="22"/>
                <w:szCs w:val="22"/>
              </w:rPr>
              <w:t>53%</w:t>
            </w:r>
            <w:proofErr w:type="gramEnd"/>
          </w:p>
        </w:tc>
      </w:tr>
      <w:tr w:rsidR="00435057" w:rsidRPr="00A66FCC" w14:paraId="4C644ED1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5AF65F42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Gävleborg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DD58342" w14:textId="2D619F6C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8B152E0" w14:textId="78444344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77136D9E" w14:textId="21490D3F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F61488D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148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12291055" w14:textId="09542411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20%</w:t>
            </w:r>
            <w:proofErr w:type="gramEnd"/>
          </w:p>
        </w:tc>
      </w:tr>
      <w:tr w:rsidR="00435057" w:rsidRPr="00A66FCC" w14:paraId="6556E807" w14:textId="77777777" w:rsidTr="008862EE">
        <w:trPr>
          <w:trHeight w:val="420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3F307BC5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Halland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70DFC4C0" w14:textId="165D04B6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42091839" w14:textId="3319690C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1433D436" w14:textId="0409B591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146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2360CE32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149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14:paraId="53D31EF1" w14:textId="02040FF4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2%</w:t>
            </w:r>
            <w:proofErr w:type="gramEnd"/>
          </w:p>
        </w:tc>
      </w:tr>
      <w:tr w:rsidR="00435057" w:rsidRPr="00A66FCC" w14:paraId="51141DB1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521044A3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Jämtland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CF52C52" w14:textId="1EB510BB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525F0DD" w14:textId="538C0052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3B09BFBD" w14:textId="74765958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0D774D" w14:textId="77777777" w:rsidR="00435057" w:rsidRPr="00435057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B050"/>
                <w:sz w:val="22"/>
                <w:szCs w:val="22"/>
              </w:rPr>
            </w:pPr>
            <w:r w:rsidRPr="00435057">
              <w:rPr>
                <w:rFonts w:asciiTheme="minorHAnsi" w:eastAsia="Times New Roman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1FA67CF2" w14:textId="12827DDE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00B050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14%</w:t>
            </w:r>
            <w:proofErr w:type="gramEnd"/>
          </w:p>
        </w:tc>
      </w:tr>
      <w:tr w:rsidR="00435057" w:rsidRPr="00A66FCC" w14:paraId="4071BED3" w14:textId="77777777" w:rsidTr="008862EE">
        <w:trPr>
          <w:trHeight w:val="420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0BC3E53F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Jönköping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5FA25E99" w14:textId="3D76F165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753E6279" w14:textId="24B21A29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4C509ED5" w14:textId="0ED914D7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124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4BEA41D9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134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14:paraId="74ECEDF5" w14:textId="70770D1A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7%</w:t>
            </w:r>
            <w:proofErr w:type="gramEnd"/>
          </w:p>
        </w:tc>
      </w:tr>
      <w:tr w:rsidR="00435057" w:rsidRPr="00A66FCC" w14:paraId="4EE6A6E6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66B27101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Kalmar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34DC2F1" w14:textId="7BE764E1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6A610B9" w14:textId="73140D43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2ADBF91" w14:textId="7E712E74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E9AD724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153C8C7F" w14:textId="578715FB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7%</w:t>
            </w:r>
            <w:proofErr w:type="gramEnd"/>
          </w:p>
        </w:tc>
      </w:tr>
      <w:tr w:rsidR="00435057" w:rsidRPr="00A66FCC" w14:paraId="1F4D9290" w14:textId="77777777" w:rsidTr="008862EE">
        <w:trPr>
          <w:trHeight w:val="420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/>
            <w:vAlign w:val="center"/>
          </w:tcPr>
          <w:p w14:paraId="019D9954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Kronoberg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60C544C1" w14:textId="21AA272F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160FE1D7" w14:textId="393C7E4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noWrap/>
            <w:vAlign w:val="center"/>
          </w:tcPr>
          <w:p w14:paraId="13E1EBA7" w14:textId="1C07A1CF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vAlign w:val="center"/>
          </w:tcPr>
          <w:p w14:paraId="5D1A2A87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14:paraId="4FDE541C" w14:textId="1B3571FB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5%</w:t>
            </w:r>
            <w:proofErr w:type="gramEnd"/>
          </w:p>
        </w:tc>
      </w:tr>
      <w:tr w:rsidR="00435057" w:rsidRPr="00A66FCC" w14:paraId="55F3B968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7DFC505C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Norrbotten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A3756F" w14:textId="0A0D280C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A3E683" w14:textId="0AEB8D96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0ED79091" w14:textId="3CE7C05A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121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ED1C87D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119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51055DFE" w14:textId="15B2A26E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2%</w:t>
            </w:r>
            <w:proofErr w:type="gramEnd"/>
          </w:p>
        </w:tc>
      </w:tr>
      <w:tr w:rsidR="00435057" w:rsidRPr="00A66FCC" w14:paraId="40E9915B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021CA659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Skåne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843527D" w14:textId="0A8BDE62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0265676" w14:textId="5EDCD0CE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14:paraId="3040F660" w14:textId="07C1D0B8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759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387F71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927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5D7DDF3A" w14:textId="14644A27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18%</w:t>
            </w:r>
            <w:proofErr w:type="gramEnd"/>
          </w:p>
        </w:tc>
      </w:tr>
      <w:tr w:rsidR="00435057" w:rsidRPr="00A66FCC" w14:paraId="08CD6B64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5B7A2F5E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Stockholm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76B8562" w14:textId="2F836BED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97804C8" w14:textId="29C07594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51A09C0B" w14:textId="532AFED2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1882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98F3727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1786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26438EE3" w14:textId="7706578A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5%</w:t>
            </w:r>
            <w:proofErr w:type="gramEnd"/>
          </w:p>
        </w:tc>
      </w:tr>
      <w:tr w:rsidR="00435057" w:rsidRPr="00A66FCC" w14:paraId="3F69845F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4B9D9566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Södermanland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9EE7446" w14:textId="4E6EC685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7793B20" w14:textId="52E8D98A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14:paraId="65D7878A" w14:textId="19D004F9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131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877AF39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128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4289E6D6" w14:textId="0125BC94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2%</w:t>
            </w:r>
            <w:proofErr w:type="gramEnd"/>
          </w:p>
        </w:tc>
      </w:tr>
      <w:tr w:rsidR="00435057" w:rsidRPr="00A66FCC" w14:paraId="7A6D668D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4E08082D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Uppsala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EF10561" w14:textId="6C319E6C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52E941F" w14:textId="5BEF85E8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04F4A97B" w14:textId="403C6DA5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174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9169279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198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31FE0E0A" w14:textId="2C69001E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12%</w:t>
            </w:r>
            <w:proofErr w:type="gramEnd"/>
          </w:p>
        </w:tc>
      </w:tr>
      <w:tr w:rsidR="00435057" w:rsidRPr="00A66FCC" w14:paraId="2BED8A77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52043605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Värmland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45C08BD" w14:textId="3FA04332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6992EF8" w14:textId="4F680386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14:paraId="78A84C76" w14:textId="6BF2364A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B8A3A5C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30EDC00D" w14:textId="65B0DB02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9%</w:t>
            </w:r>
            <w:proofErr w:type="gramEnd"/>
          </w:p>
        </w:tc>
      </w:tr>
      <w:tr w:rsidR="00435057" w:rsidRPr="00A66FCC" w14:paraId="65163B5F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52E5C59B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Västerbotten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F36DC99" w14:textId="37964483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DAA4FF" w14:textId="39C82B6E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313A71EE" w14:textId="615C34B9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A3184F0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48C5BDFC" w14:textId="35038037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6%</w:t>
            </w:r>
            <w:proofErr w:type="gramEnd"/>
          </w:p>
        </w:tc>
      </w:tr>
      <w:tr w:rsidR="00435057" w:rsidRPr="00A66FCC" w14:paraId="76FC34D4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20F088A6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Västernorrland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DD18026" w14:textId="1A38CDAE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6B719AD" w14:textId="06B9B7EC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14:paraId="1559EF48" w14:textId="50E21C73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107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63D6769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6CB50135" w14:textId="459C6633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1%</w:t>
            </w:r>
            <w:proofErr w:type="gramEnd"/>
          </w:p>
        </w:tc>
      </w:tr>
      <w:tr w:rsidR="00435057" w:rsidRPr="00A66FCC" w14:paraId="5B292141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44839C7B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Västmanland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3E0E8E0" w14:textId="355634CC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816F114" w14:textId="092DFA1D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5FB4711D" w14:textId="41D12BA5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86448F7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2A5006FF" w14:textId="3307BE98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32%</w:t>
            </w:r>
            <w:proofErr w:type="gramEnd"/>
          </w:p>
        </w:tc>
      </w:tr>
      <w:tr w:rsidR="00435057" w:rsidRPr="00A66FCC" w14:paraId="7BB88366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53ED926E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Västra Götaland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E6A0E60" w14:textId="3A680BEB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C175B4E" w14:textId="2652B803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14:paraId="085B4C65" w14:textId="3C99BD70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773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18E7670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846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416285EC" w14:textId="46CB8F77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9%</w:t>
            </w:r>
            <w:proofErr w:type="gramEnd"/>
          </w:p>
        </w:tc>
      </w:tr>
      <w:tr w:rsidR="00435057" w:rsidRPr="00A66FCC" w14:paraId="5A863D0C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7095E9FF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Örebro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F36C0A7" w14:textId="7F2B75EC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23EC4E9" w14:textId="55B6570F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9BE3103" w14:textId="7309ED65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154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6B0AA6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136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25842B84" w14:textId="107BD666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13%</w:t>
            </w:r>
            <w:proofErr w:type="gramEnd"/>
          </w:p>
        </w:tc>
      </w:tr>
      <w:tr w:rsidR="00435057" w:rsidRPr="00A66FCC" w14:paraId="2A6221E6" w14:textId="77777777" w:rsidTr="008862EE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FBFBF" w:themeFill="background1" w:themeFillShade="BF"/>
            <w:vAlign w:val="center"/>
          </w:tcPr>
          <w:p w14:paraId="6AE0CF62" w14:textId="77777777" w:rsidR="00435057" w:rsidRPr="0037305C" w:rsidRDefault="00435057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Östergötland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37AFCEF" w14:textId="642FE200" w:rsidR="00435057" w:rsidRPr="0037305C" w:rsidRDefault="00435057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D80D8D7" w14:textId="02899738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14:paraId="4A9B72E6" w14:textId="17B0FA8D" w:rsidR="00435057" w:rsidRPr="0037305C" w:rsidRDefault="00435057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893C270" w14:textId="77777777" w:rsidR="00435057" w:rsidRPr="0037305C" w:rsidRDefault="00435057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67971734" w14:textId="245CE009" w:rsidR="00435057" w:rsidRPr="00C4721E" w:rsidRDefault="00435057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8862E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gramStart"/>
            <w:r w:rsidRPr="008862EE">
              <w:rPr>
                <w:rFonts w:ascii="Calibri" w:hAnsi="Calibri" w:cs="Calibri"/>
                <w:b/>
                <w:sz w:val="22"/>
                <w:szCs w:val="22"/>
              </w:rPr>
              <w:t>14%</w:t>
            </w:r>
            <w:proofErr w:type="gramEnd"/>
          </w:p>
        </w:tc>
      </w:tr>
      <w:tr w:rsidR="0037305C" w:rsidRPr="00A66FCC" w14:paraId="1650E1AF" w14:textId="77777777" w:rsidTr="0037305C">
        <w:trPr>
          <w:trHeight w:val="467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11BB3FA3" w14:textId="77777777" w:rsidR="0037305C" w:rsidRPr="0037305C" w:rsidRDefault="0037305C" w:rsidP="00C95AD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gramStart"/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Ej</w:t>
            </w:r>
            <w:proofErr w:type="gramEnd"/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definierat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2722C00" w14:textId="7AF5D474" w:rsidR="0037305C" w:rsidRPr="0037305C" w:rsidRDefault="0037305C" w:rsidP="00785A3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78503D7" w14:textId="50464281" w:rsidR="0037305C" w:rsidRPr="0037305C" w:rsidRDefault="0037305C" w:rsidP="004E5E3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5399F3A0" w14:textId="43DD594B" w:rsidR="0037305C" w:rsidRPr="0037305C" w:rsidRDefault="0037305C" w:rsidP="0037305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243676" w14:textId="77777777" w:rsidR="0037305C" w:rsidRPr="0037305C" w:rsidRDefault="0037305C" w:rsidP="004E5E30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C4A37F1" w14:textId="36330AEB" w:rsidR="0037305C" w:rsidRPr="00C4721E" w:rsidRDefault="0037305C" w:rsidP="004E5E30">
            <w:pPr>
              <w:jc w:val="center"/>
              <w:rPr>
                <w:rFonts w:asciiTheme="minorHAnsi" w:eastAsia="Times New Roman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</w:p>
        </w:tc>
      </w:tr>
      <w:tr w:rsidR="004E5E30" w:rsidRPr="00A66FCC" w14:paraId="7CB960BF" w14:textId="77777777" w:rsidTr="00C95AD1">
        <w:trPr>
          <w:trHeight w:val="420"/>
        </w:trPr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FFF00"/>
            <w:vAlign w:val="center"/>
          </w:tcPr>
          <w:p w14:paraId="37EEB4D7" w14:textId="77777777" w:rsidR="00862F22" w:rsidRPr="0037305C" w:rsidRDefault="00862F22" w:rsidP="00C95AD1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Totalt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FE99965" w14:textId="14ED7535" w:rsidR="00862F22" w:rsidRPr="0037305C" w:rsidRDefault="00785A3A" w:rsidP="004E5E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B9C73C5" w14:textId="5E6162A9" w:rsidR="00862F22" w:rsidRPr="0037305C" w:rsidRDefault="00FA5695" w:rsidP="00FA569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6B487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17" w:type="dxa"/>
            <w:shd w:val="clear" w:color="auto" w:fill="FFFF00"/>
            <w:noWrap/>
            <w:vAlign w:val="center"/>
          </w:tcPr>
          <w:p w14:paraId="0254D30E" w14:textId="77FB6924" w:rsidR="00862F22" w:rsidRPr="0037305C" w:rsidRDefault="0037305C" w:rsidP="004E5E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37305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5392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B318373" w14:textId="7DB75337" w:rsidR="00862F22" w:rsidRPr="0037305C" w:rsidRDefault="006B4879" w:rsidP="006B4879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5689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58C9193" w14:textId="5C8E205C" w:rsidR="00862F22" w:rsidRPr="00C4721E" w:rsidRDefault="0037305C" w:rsidP="004E5E30">
            <w:pPr>
              <w:jc w:val="center"/>
              <w:rPr>
                <w:rFonts w:asciiTheme="minorHAnsi" w:eastAsia="Times New Roman" w:hAnsiTheme="minorHAnsi" w:cstheme="minorHAnsi"/>
                <w:b/>
                <w:iCs/>
                <w:color w:val="595959" w:themeColor="text1" w:themeTint="A6"/>
                <w:sz w:val="22"/>
                <w:szCs w:val="22"/>
              </w:rPr>
            </w:pPr>
            <w:r w:rsidRPr="007A59E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 w:rsidRPr="007A59E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5</w:t>
            </w:r>
            <w:r w:rsidR="00862F22" w:rsidRPr="007A59E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%</w:t>
            </w:r>
            <w:proofErr w:type="gramEnd"/>
          </w:p>
        </w:tc>
      </w:tr>
    </w:tbl>
    <w:p w14:paraId="7F17E293" w14:textId="77777777" w:rsidR="006A576B" w:rsidRPr="00A66FCC" w:rsidRDefault="006A576B" w:rsidP="004A794F">
      <w:pPr>
        <w:spacing w:before="100" w:beforeAutospacing="1" w:after="100" w:afterAutospacing="1"/>
        <w:rPr>
          <w:rFonts w:asciiTheme="minorHAnsi" w:eastAsia="Times New Roman" w:hAnsiTheme="minorHAnsi" w:cs="Arial"/>
          <w:b/>
          <w:bCs/>
        </w:rPr>
      </w:pPr>
    </w:p>
    <w:sectPr w:rsidR="006A576B" w:rsidRPr="00A66FCC" w:rsidSect="00C04FC1">
      <w:headerReference w:type="default" r:id="rId11"/>
      <w:footerReference w:type="default" r:id="rId12"/>
      <w:pgSz w:w="11900" w:h="16840"/>
      <w:pgMar w:top="2127" w:right="141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9E2A1" w14:textId="77777777" w:rsidR="00C10D80" w:rsidRDefault="00C10D80" w:rsidP="00553C46">
      <w:r>
        <w:separator/>
      </w:r>
    </w:p>
  </w:endnote>
  <w:endnote w:type="continuationSeparator" w:id="0">
    <w:p w14:paraId="126B8E30" w14:textId="77777777" w:rsidR="00C10D80" w:rsidRDefault="00C10D80" w:rsidP="0055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oco">
    <w:panose1 w:val="020B0504050202020203"/>
    <w:charset w:val="00"/>
    <w:family w:val="auto"/>
    <w:pitch w:val="variable"/>
    <w:sig w:usb0="A00000AF" w:usb1="5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BE0E3" w14:textId="77777777" w:rsidR="002F2329" w:rsidRPr="00C04FC1" w:rsidRDefault="002F2329" w:rsidP="00C04FC1">
    <w:pPr>
      <w:autoSpaceDE w:val="0"/>
      <w:autoSpaceDN w:val="0"/>
      <w:adjustRightInd w:val="0"/>
      <w:spacing w:line="276" w:lineRule="auto"/>
      <w:jc w:val="center"/>
      <w:rPr>
        <w:rFonts w:asciiTheme="minorHAnsi" w:hAnsiTheme="minorHAnsi"/>
      </w:rPr>
    </w:pPr>
    <w:r w:rsidRPr="00C04FC1">
      <w:rPr>
        <w:rFonts w:asciiTheme="minorHAnsi" w:hAnsiTheme="minorHAnsi" w:cstheme="minorHAnsi"/>
        <w:b/>
        <w:sz w:val="15"/>
        <w:szCs w:val="15"/>
      </w:rPr>
      <w:t>Creditsafe i Sverige AB</w:t>
    </w:r>
    <w:r w:rsidRPr="00C04FC1">
      <w:rPr>
        <w:rFonts w:asciiTheme="minorHAnsi" w:hAnsiTheme="minorHAnsi" w:cstheme="minorHAnsi"/>
        <w:sz w:val="15"/>
        <w:szCs w:val="15"/>
      </w:rPr>
      <w:t xml:space="preserve">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Fabriksgatan 7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412 50 Göteborg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</w:t>
    </w:r>
    <w:r w:rsidRPr="00C04FC1">
      <w:rPr>
        <w:rFonts w:asciiTheme="minorHAnsi" w:hAnsiTheme="minorHAnsi" w:cstheme="minorHAnsi"/>
        <w:sz w:val="15"/>
        <w:szCs w:val="15"/>
        <w:shd w:val="clear" w:color="auto" w:fill="FFFFFF"/>
      </w:rPr>
      <w:t xml:space="preserve">031 725 00 00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</w:t>
    </w:r>
    <w:r w:rsidRPr="00C04FC1">
      <w:rPr>
        <w:rFonts w:asciiTheme="minorHAnsi" w:hAnsiTheme="minorHAnsi" w:cstheme="minorHAnsi"/>
        <w:sz w:val="15"/>
        <w:szCs w:val="15"/>
        <w:shd w:val="clear" w:color="auto" w:fill="FFFFFF"/>
      </w:rPr>
      <w:t xml:space="preserve">info@creditsafe.se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</w:t>
    </w:r>
    <w:r w:rsidRPr="00C04FC1">
      <w:rPr>
        <w:rFonts w:asciiTheme="minorHAnsi" w:hAnsiTheme="minorHAnsi" w:cstheme="minorHAnsi"/>
        <w:sz w:val="15"/>
        <w:szCs w:val="15"/>
        <w:shd w:val="clear" w:color="auto" w:fill="FFFFFF"/>
      </w:rPr>
      <w:t>www.creditsafe.se</w:t>
    </w:r>
    <w:r w:rsidRPr="00C04FC1">
      <w:rPr>
        <w:rFonts w:asciiTheme="minorHAnsi" w:hAnsiTheme="minorHAnsi" w:cstheme="minorHAnsi"/>
        <w:sz w:val="15"/>
        <w:szCs w:val="15"/>
        <w:shd w:val="clear" w:color="auto" w:fill="FFFFFF"/>
      </w:rPr>
      <w:br/>
    </w:r>
    <w:r w:rsidRPr="00C04FC1">
      <w:rPr>
        <w:rFonts w:asciiTheme="minorHAnsi" w:hAnsiTheme="minorHAnsi" w:cstheme="minorHAnsi"/>
        <w:sz w:val="4"/>
        <w:szCs w:val="4"/>
        <w:shd w:val="clear" w:color="auto" w:fill="FFFFFF"/>
      </w:rPr>
      <w:br/>
    </w:r>
    <w:r w:rsidRPr="00C04FC1">
      <w:rPr>
        <w:rFonts w:asciiTheme="minorHAnsi" w:hAnsiTheme="minorHAnsi" w:cstheme="minorHAnsi"/>
        <w:i/>
        <w:iCs/>
        <w:color w:val="EE2D24"/>
        <w:sz w:val="15"/>
        <w:szCs w:val="15"/>
      </w:rPr>
      <w:t>Världens mest använda leverantör av kredit- och affärsinformation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CD22F" w14:textId="77777777" w:rsidR="00C10D80" w:rsidRDefault="00C10D80" w:rsidP="00553C46">
      <w:r>
        <w:separator/>
      </w:r>
    </w:p>
  </w:footnote>
  <w:footnote w:type="continuationSeparator" w:id="0">
    <w:p w14:paraId="3DEC4DF6" w14:textId="77777777" w:rsidR="00C10D80" w:rsidRDefault="00C10D80" w:rsidP="00553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04BBB" w14:textId="77777777" w:rsidR="002F2329" w:rsidRDefault="002F2329" w:rsidP="00A21031">
    <w:pPr>
      <w:pStyle w:val="Sidhuvud"/>
      <w:jc w:val="right"/>
      <w:rPr>
        <w:noProof/>
      </w:rPr>
    </w:pPr>
  </w:p>
  <w:p w14:paraId="54E5E35B" w14:textId="0AC66667" w:rsidR="002F2329" w:rsidRPr="00A21031" w:rsidRDefault="002F2329" w:rsidP="00A21031">
    <w:pPr>
      <w:pStyle w:val="Sidhuvud"/>
      <w:jc w:val="right"/>
      <w:rPr>
        <w:rFonts w:ascii="Arial" w:hAnsi="Arial"/>
        <w:i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704668D" wp14:editId="2EDF2250">
          <wp:simplePos x="0" y="0"/>
          <wp:positionH relativeFrom="column">
            <wp:posOffset>-53975</wp:posOffset>
          </wp:positionH>
          <wp:positionV relativeFrom="paragraph">
            <wp:posOffset>-217805</wp:posOffset>
          </wp:positionV>
          <wp:extent cx="1779270" cy="381635"/>
          <wp:effectExtent l="0" t="0" r="0" b="0"/>
          <wp:wrapTight wrapText="bothSides">
            <wp:wrapPolygon edited="0">
              <wp:start x="0" y="0"/>
              <wp:lineTo x="0" y="20486"/>
              <wp:lineTo x="21276" y="20486"/>
              <wp:lineTo x="21276" y="0"/>
              <wp:lineTo x="0" y="0"/>
            </wp:wrapPolygon>
          </wp:wrapTight>
          <wp:docPr id="1" name="Bildobjekt 0" descr="creditsafe_simplysmarter_RG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creditsafe_simplysmarter_RGB_small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34884"/>
                  <a:stretch/>
                </pic:blipFill>
                <pic:spPr bwMode="auto">
                  <a:xfrm>
                    <a:off x="0" y="0"/>
                    <a:ext cx="177927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Arial" w:hAnsi="Arial"/>
      </w:rPr>
      <w:t xml:space="preserve">Pressmeddelande </w:t>
    </w:r>
    <w:r w:rsidR="00D212BD">
      <w:rPr>
        <w:rFonts w:ascii="Arial" w:hAnsi="Arial"/>
      </w:rPr>
      <w:t>2</w:t>
    </w:r>
    <w:r w:rsidR="00420C6C">
      <w:rPr>
        <w:rFonts w:ascii="Arial" w:hAnsi="Arial"/>
      </w:rPr>
      <w:t xml:space="preserve"> januari</w:t>
    </w:r>
    <w:r>
      <w:rPr>
        <w:rFonts w:ascii="Arial" w:hAnsi="Arial"/>
      </w:rPr>
      <w:t xml:space="preserve"> 201</w:t>
    </w:r>
    <w:r w:rsidR="00E954ED">
      <w:rPr>
        <w:rFonts w:ascii="Arial" w:hAnsi="Arial"/>
      </w:rPr>
      <w:t>7</w:t>
    </w:r>
    <w:r>
      <w:rPr>
        <w:rFonts w:ascii="Arial" w:hAnsi="Arial"/>
      </w:rPr>
      <w:br/>
    </w:r>
  </w:p>
  <w:p w14:paraId="124FEA29" w14:textId="77777777" w:rsidR="002F2329" w:rsidRPr="00650D8D" w:rsidRDefault="002F2329" w:rsidP="00650D8D">
    <w:pPr>
      <w:pStyle w:val="Sidhuvud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360B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409AC"/>
    <w:multiLevelType w:val="hybridMultilevel"/>
    <w:tmpl w:val="976ED1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F0D53"/>
    <w:multiLevelType w:val="hybridMultilevel"/>
    <w:tmpl w:val="1E888CBC"/>
    <w:lvl w:ilvl="0" w:tplc="A8149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51BE7"/>
    <w:multiLevelType w:val="hybridMultilevel"/>
    <w:tmpl w:val="9C804254"/>
    <w:lvl w:ilvl="0" w:tplc="9E1292AE">
      <w:start w:val="2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0EF45794"/>
    <w:multiLevelType w:val="hybridMultilevel"/>
    <w:tmpl w:val="E57A3A7C"/>
    <w:lvl w:ilvl="0" w:tplc="D9089EA6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F7C6D"/>
    <w:multiLevelType w:val="hybridMultilevel"/>
    <w:tmpl w:val="870C6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F7169"/>
    <w:multiLevelType w:val="hybridMultilevel"/>
    <w:tmpl w:val="AF6C414C"/>
    <w:lvl w:ilvl="0" w:tplc="AECE8E96">
      <w:start w:val="59"/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1E113BEA"/>
    <w:multiLevelType w:val="hybridMultilevel"/>
    <w:tmpl w:val="BC163386"/>
    <w:lvl w:ilvl="0" w:tplc="FEBAAE9A">
      <w:start w:val="5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64EB8"/>
    <w:multiLevelType w:val="multilevel"/>
    <w:tmpl w:val="7972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00704"/>
    <w:multiLevelType w:val="hybridMultilevel"/>
    <w:tmpl w:val="A5F42B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4A3CA5"/>
    <w:multiLevelType w:val="hybridMultilevel"/>
    <w:tmpl w:val="F35E026E"/>
    <w:lvl w:ilvl="0" w:tplc="E6D2ADD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40532"/>
    <w:multiLevelType w:val="hybridMultilevel"/>
    <w:tmpl w:val="407C2B88"/>
    <w:lvl w:ilvl="0" w:tplc="5EF0919A">
      <w:start w:val="56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56AE4"/>
    <w:multiLevelType w:val="hybridMultilevel"/>
    <w:tmpl w:val="78F248CE"/>
    <w:lvl w:ilvl="0" w:tplc="4BE64BEE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60F98"/>
    <w:multiLevelType w:val="hybridMultilevel"/>
    <w:tmpl w:val="6F6CDB42"/>
    <w:lvl w:ilvl="0" w:tplc="D27C6A60">
      <w:start w:val="10"/>
      <w:numFmt w:val="bullet"/>
      <w:lvlText w:val="–"/>
      <w:lvlJc w:val="left"/>
      <w:pPr>
        <w:ind w:left="720" w:hanging="360"/>
      </w:pPr>
      <w:rPr>
        <w:rFonts w:ascii="Times" w:eastAsia="MS Mincho" w:hAnsi="Time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E3DE9"/>
    <w:multiLevelType w:val="hybridMultilevel"/>
    <w:tmpl w:val="F50ECF52"/>
    <w:lvl w:ilvl="0" w:tplc="417E14A8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E72DB"/>
    <w:multiLevelType w:val="hybridMultilevel"/>
    <w:tmpl w:val="A7F4AF64"/>
    <w:lvl w:ilvl="0" w:tplc="C8B43CD2">
      <w:start w:val="56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F06F6"/>
    <w:multiLevelType w:val="hybridMultilevel"/>
    <w:tmpl w:val="0B8A2666"/>
    <w:lvl w:ilvl="0" w:tplc="BEB6F274">
      <w:start w:val="47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F6D4C"/>
    <w:multiLevelType w:val="hybridMultilevel"/>
    <w:tmpl w:val="C1E050CC"/>
    <w:lvl w:ilvl="0" w:tplc="AB86C5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17553"/>
    <w:multiLevelType w:val="hybridMultilevel"/>
    <w:tmpl w:val="8390D0B6"/>
    <w:lvl w:ilvl="0" w:tplc="041D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503A7D00"/>
    <w:multiLevelType w:val="hybridMultilevel"/>
    <w:tmpl w:val="8DB84EA0"/>
    <w:lvl w:ilvl="0" w:tplc="FC9481FE">
      <w:start w:val="47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66DBF"/>
    <w:multiLevelType w:val="hybridMultilevel"/>
    <w:tmpl w:val="B0088E98"/>
    <w:lvl w:ilvl="0" w:tplc="D58C01F0">
      <w:start w:val="10"/>
      <w:numFmt w:val="bullet"/>
      <w:lvlText w:val="–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AE0D90"/>
    <w:multiLevelType w:val="hybridMultilevel"/>
    <w:tmpl w:val="00A40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57CFF"/>
    <w:multiLevelType w:val="hybridMultilevel"/>
    <w:tmpl w:val="79BEC9FE"/>
    <w:lvl w:ilvl="0" w:tplc="CC5202E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C1424"/>
    <w:multiLevelType w:val="hybridMultilevel"/>
    <w:tmpl w:val="20023F56"/>
    <w:lvl w:ilvl="0" w:tplc="F16EB9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94792"/>
    <w:multiLevelType w:val="multilevel"/>
    <w:tmpl w:val="F3D2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2213"/>
    <w:multiLevelType w:val="hybridMultilevel"/>
    <w:tmpl w:val="27D0A5B4"/>
    <w:lvl w:ilvl="0" w:tplc="3248606A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70DAB"/>
    <w:multiLevelType w:val="hybridMultilevel"/>
    <w:tmpl w:val="11C8A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E2172"/>
    <w:multiLevelType w:val="hybridMultilevel"/>
    <w:tmpl w:val="AE68671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21CD2"/>
    <w:multiLevelType w:val="hybridMultilevel"/>
    <w:tmpl w:val="D7D20EAE"/>
    <w:lvl w:ilvl="0" w:tplc="3CE48794">
      <w:start w:val="10"/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77D61321"/>
    <w:multiLevelType w:val="hybridMultilevel"/>
    <w:tmpl w:val="9A426A3A"/>
    <w:lvl w:ilvl="0" w:tplc="73BA159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F3323"/>
    <w:multiLevelType w:val="hybridMultilevel"/>
    <w:tmpl w:val="C5526998"/>
    <w:lvl w:ilvl="0" w:tplc="44026CFE">
      <w:start w:val="56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40F91"/>
    <w:multiLevelType w:val="hybridMultilevel"/>
    <w:tmpl w:val="20BACF4A"/>
    <w:lvl w:ilvl="0" w:tplc="B296AC2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B2295"/>
    <w:multiLevelType w:val="hybridMultilevel"/>
    <w:tmpl w:val="3236A708"/>
    <w:lvl w:ilvl="0" w:tplc="A06AAD9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25"/>
  </w:num>
  <w:num w:numId="5">
    <w:abstractNumId w:val="9"/>
  </w:num>
  <w:num w:numId="6">
    <w:abstractNumId w:val="3"/>
  </w:num>
  <w:num w:numId="7">
    <w:abstractNumId w:val="7"/>
  </w:num>
  <w:num w:numId="8">
    <w:abstractNumId w:val="30"/>
  </w:num>
  <w:num w:numId="9">
    <w:abstractNumId w:val="11"/>
  </w:num>
  <w:num w:numId="10">
    <w:abstractNumId w:val="15"/>
  </w:num>
  <w:num w:numId="11">
    <w:abstractNumId w:val="31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8"/>
  </w:num>
  <w:num w:numId="17">
    <w:abstractNumId w:val="1"/>
  </w:num>
  <w:num w:numId="18">
    <w:abstractNumId w:val="10"/>
  </w:num>
  <w:num w:numId="19">
    <w:abstractNumId w:val="22"/>
  </w:num>
  <w:num w:numId="20">
    <w:abstractNumId w:val="23"/>
  </w:num>
  <w:num w:numId="21">
    <w:abstractNumId w:val="29"/>
  </w:num>
  <w:num w:numId="22">
    <w:abstractNumId w:val="26"/>
  </w:num>
  <w:num w:numId="23">
    <w:abstractNumId w:val="27"/>
  </w:num>
  <w:num w:numId="24">
    <w:abstractNumId w:val="21"/>
  </w:num>
  <w:num w:numId="25">
    <w:abstractNumId w:val="6"/>
  </w:num>
  <w:num w:numId="26">
    <w:abstractNumId w:val="14"/>
  </w:num>
  <w:num w:numId="27">
    <w:abstractNumId w:val="5"/>
  </w:num>
  <w:num w:numId="28">
    <w:abstractNumId w:val="16"/>
  </w:num>
  <w:num w:numId="29">
    <w:abstractNumId w:val="19"/>
  </w:num>
  <w:num w:numId="30">
    <w:abstractNumId w:val="28"/>
  </w:num>
  <w:num w:numId="31">
    <w:abstractNumId w:val="32"/>
  </w:num>
  <w:num w:numId="32">
    <w:abstractNumId w:val="17"/>
  </w:num>
  <w:num w:numId="33">
    <w:abstractNumId w:val="2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41"/>
    <w:rsid w:val="00000363"/>
    <w:rsid w:val="00001471"/>
    <w:rsid w:val="0000292B"/>
    <w:rsid w:val="000055FF"/>
    <w:rsid w:val="00005F45"/>
    <w:rsid w:val="000066E8"/>
    <w:rsid w:val="00016918"/>
    <w:rsid w:val="000169F3"/>
    <w:rsid w:val="000265FA"/>
    <w:rsid w:val="00032845"/>
    <w:rsid w:val="00032B18"/>
    <w:rsid w:val="00034245"/>
    <w:rsid w:val="000344DB"/>
    <w:rsid w:val="00034517"/>
    <w:rsid w:val="00037A4B"/>
    <w:rsid w:val="00040B2D"/>
    <w:rsid w:val="000416A1"/>
    <w:rsid w:val="000419EB"/>
    <w:rsid w:val="00042C1A"/>
    <w:rsid w:val="0004387B"/>
    <w:rsid w:val="00044FCA"/>
    <w:rsid w:val="000462C7"/>
    <w:rsid w:val="000528B9"/>
    <w:rsid w:val="00052A34"/>
    <w:rsid w:val="00053288"/>
    <w:rsid w:val="00053806"/>
    <w:rsid w:val="0005391F"/>
    <w:rsid w:val="00057770"/>
    <w:rsid w:val="00062530"/>
    <w:rsid w:val="000641DF"/>
    <w:rsid w:val="00065591"/>
    <w:rsid w:val="0006593E"/>
    <w:rsid w:val="00067950"/>
    <w:rsid w:val="000703D2"/>
    <w:rsid w:val="00070BE1"/>
    <w:rsid w:val="00072A32"/>
    <w:rsid w:val="00073DBF"/>
    <w:rsid w:val="00081FEA"/>
    <w:rsid w:val="00082A52"/>
    <w:rsid w:val="00084F72"/>
    <w:rsid w:val="00086AF4"/>
    <w:rsid w:val="00090A4E"/>
    <w:rsid w:val="00092B9A"/>
    <w:rsid w:val="000A01C8"/>
    <w:rsid w:val="000A0A9C"/>
    <w:rsid w:val="000A19B6"/>
    <w:rsid w:val="000A2656"/>
    <w:rsid w:val="000A4B75"/>
    <w:rsid w:val="000A60FF"/>
    <w:rsid w:val="000B5450"/>
    <w:rsid w:val="000B5CA5"/>
    <w:rsid w:val="000B6305"/>
    <w:rsid w:val="000B6D2F"/>
    <w:rsid w:val="000C0077"/>
    <w:rsid w:val="000C2708"/>
    <w:rsid w:val="000C6539"/>
    <w:rsid w:val="000C78A5"/>
    <w:rsid w:val="000C7D6F"/>
    <w:rsid w:val="000D0E8B"/>
    <w:rsid w:val="000D7500"/>
    <w:rsid w:val="000E20A9"/>
    <w:rsid w:val="000E3F36"/>
    <w:rsid w:val="000E6D72"/>
    <w:rsid w:val="000F0FAA"/>
    <w:rsid w:val="000F131A"/>
    <w:rsid w:val="000F3631"/>
    <w:rsid w:val="000F3817"/>
    <w:rsid w:val="000F598C"/>
    <w:rsid w:val="000F59F4"/>
    <w:rsid w:val="000F7D77"/>
    <w:rsid w:val="00103285"/>
    <w:rsid w:val="00114333"/>
    <w:rsid w:val="00114F98"/>
    <w:rsid w:val="00115A52"/>
    <w:rsid w:val="00116DB8"/>
    <w:rsid w:val="00120DF2"/>
    <w:rsid w:val="001212AD"/>
    <w:rsid w:val="001215B1"/>
    <w:rsid w:val="001215F3"/>
    <w:rsid w:val="00121FB4"/>
    <w:rsid w:val="0013361C"/>
    <w:rsid w:val="00134054"/>
    <w:rsid w:val="00135F5A"/>
    <w:rsid w:val="00147B24"/>
    <w:rsid w:val="00150A81"/>
    <w:rsid w:val="00151754"/>
    <w:rsid w:val="001525F2"/>
    <w:rsid w:val="00152EC2"/>
    <w:rsid w:val="0015517A"/>
    <w:rsid w:val="00156DFF"/>
    <w:rsid w:val="001760F6"/>
    <w:rsid w:val="00176996"/>
    <w:rsid w:val="00176FDE"/>
    <w:rsid w:val="001800F3"/>
    <w:rsid w:val="0018160C"/>
    <w:rsid w:val="00184480"/>
    <w:rsid w:val="0018517A"/>
    <w:rsid w:val="00185B15"/>
    <w:rsid w:val="001914EA"/>
    <w:rsid w:val="00191B0B"/>
    <w:rsid w:val="001924AC"/>
    <w:rsid w:val="00192FA2"/>
    <w:rsid w:val="0019308F"/>
    <w:rsid w:val="00195251"/>
    <w:rsid w:val="001A598D"/>
    <w:rsid w:val="001A653B"/>
    <w:rsid w:val="001A7067"/>
    <w:rsid w:val="001B06EB"/>
    <w:rsid w:val="001B0E36"/>
    <w:rsid w:val="001B1011"/>
    <w:rsid w:val="001B1791"/>
    <w:rsid w:val="001C11E8"/>
    <w:rsid w:val="001C18B2"/>
    <w:rsid w:val="001C1F58"/>
    <w:rsid w:val="001C62E6"/>
    <w:rsid w:val="001C769E"/>
    <w:rsid w:val="001D0DF3"/>
    <w:rsid w:val="001D5BEE"/>
    <w:rsid w:val="001D5F7C"/>
    <w:rsid w:val="001E0D5E"/>
    <w:rsid w:val="001E137E"/>
    <w:rsid w:val="001E17C3"/>
    <w:rsid w:val="001E264E"/>
    <w:rsid w:val="001E32DC"/>
    <w:rsid w:val="001E4BAE"/>
    <w:rsid w:val="001E6D23"/>
    <w:rsid w:val="001F30E7"/>
    <w:rsid w:val="001F3E3E"/>
    <w:rsid w:val="001F6EA1"/>
    <w:rsid w:val="00206685"/>
    <w:rsid w:val="0021402C"/>
    <w:rsid w:val="00220C5F"/>
    <w:rsid w:val="002212A7"/>
    <w:rsid w:val="0022297B"/>
    <w:rsid w:val="00222B6E"/>
    <w:rsid w:val="00223BEF"/>
    <w:rsid w:val="00223FD8"/>
    <w:rsid w:val="002259BE"/>
    <w:rsid w:val="00226288"/>
    <w:rsid w:val="00226F64"/>
    <w:rsid w:val="00227C1B"/>
    <w:rsid w:val="00230EBA"/>
    <w:rsid w:val="00233BE9"/>
    <w:rsid w:val="00243BBB"/>
    <w:rsid w:val="0024514B"/>
    <w:rsid w:val="00247B63"/>
    <w:rsid w:val="00250D53"/>
    <w:rsid w:val="002510AB"/>
    <w:rsid w:val="0025177B"/>
    <w:rsid w:val="00253DC2"/>
    <w:rsid w:val="00254D4E"/>
    <w:rsid w:val="00255BBF"/>
    <w:rsid w:val="00255EE6"/>
    <w:rsid w:val="00260CC3"/>
    <w:rsid w:val="00261BA3"/>
    <w:rsid w:val="00262490"/>
    <w:rsid w:val="002631FC"/>
    <w:rsid w:val="00263AC8"/>
    <w:rsid w:val="002643CB"/>
    <w:rsid w:val="0026467E"/>
    <w:rsid w:val="002654EC"/>
    <w:rsid w:val="0028034F"/>
    <w:rsid w:val="002805F9"/>
    <w:rsid w:val="0028138E"/>
    <w:rsid w:val="002822CA"/>
    <w:rsid w:val="002836DA"/>
    <w:rsid w:val="00284C0C"/>
    <w:rsid w:val="00284EFE"/>
    <w:rsid w:val="0028590C"/>
    <w:rsid w:val="0028709C"/>
    <w:rsid w:val="002876B1"/>
    <w:rsid w:val="00293F2F"/>
    <w:rsid w:val="00294C61"/>
    <w:rsid w:val="00297C0E"/>
    <w:rsid w:val="002A1442"/>
    <w:rsid w:val="002A1B19"/>
    <w:rsid w:val="002A4006"/>
    <w:rsid w:val="002B137C"/>
    <w:rsid w:val="002C2A91"/>
    <w:rsid w:val="002C33D2"/>
    <w:rsid w:val="002C3AB0"/>
    <w:rsid w:val="002C3E36"/>
    <w:rsid w:val="002C751B"/>
    <w:rsid w:val="002D3AE0"/>
    <w:rsid w:val="002D4161"/>
    <w:rsid w:val="002D41E8"/>
    <w:rsid w:val="002D5EB9"/>
    <w:rsid w:val="002E1411"/>
    <w:rsid w:val="002E1F42"/>
    <w:rsid w:val="002E4BAD"/>
    <w:rsid w:val="002E5563"/>
    <w:rsid w:val="002F2329"/>
    <w:rsid w:val="002F2430"/>
    <w:rsid w:val="002F40EA"/>
    <w:rsid w:val="002F5274"/>
    <w:rsid w:val="00300683"/>
    <w:rsid w:val="0030154D"/>
    <w:rsid w:val="003017BC"/>
    <w:rsid w:val="00301AB6"/>
    <w:rsid w:val="00301CCD"/>
    <w:rsid w:val="003024D0"/>
    <w:rsid w:val="00303293"/>
    <w:rsid w:val="003038BC"/>
    <w:rsid w:val="003040BA"/>
    <w:rsid w:val="00310F54"/>
    <w:rsid w:val="00314A1B"/>
    <w:rsid w:val="003171E8"/>
    <w:rsid w:val="003202EB"/>
    <w:rsid w:val="0032160E"/>
    <w:rsid w:val="00322081"/>
    <w:rsid w:val="00322856"/>
    <w:rsid w:val="00323FEF"/>
    <w:rsid w:val="0032631A"/>
    <w:rsid w:val="00326550"/>
    <w:rsid w:val="00327A03"/>
    <w:rsid w:val="003353EE"/>
    <w:rsid w:val="00335D3E"/>
    <w:rsid w:val="0033735D"/>
    <w:rsid w:val="00337439"/>
    <w:rsid w:val="003405F2"/>
    <w:rsid w:val="003422C7"/>
    <w:rsid w:val="00342A11"/>
    <w:rsid w:val="00343ADF"/>
    <w:rsid w:val="00345343"/>
    <w:rsid w:val="0034578D"/>
    <w:rsid w:val="00345C9E"/>
    <w:rsid w:val="00345F02"/>
    <w:rsid w:val="0035022D"/>
    <w:rsid w:val="00353DF9"/>
    <w:rsid w:val="00356776"/>
    <w:rsid w:val="00357934"/>
    <w:rsid w:val="0036153B"/>
    <w:rsid w:val="00361976"/>
    <w:rsid w:val="00370322"/>
    <w:rsid w:val="0037248D"/>
    <w:rsid w:val="0037305C"/>
    <w:rsid w:val="00382BD8"/>
    <w:rsid w:val="003865B0"/>
    <w:rsid w:val="00395B81"/>
    <w:rsid w:val="003966D8"/>
    <w:rsid w:val="00397913"/>
    <w:rsid w:val="00397FBB"/>
    <w:rsid w:val="003A4419"/>
    <w:rsid w:val="003A4460"/>
    <w:rsid w:val="003A5A5D"/>
    <w:rsid w:val="003A5D48"/>
    <w:rsid w:val="003A68CF"/>
    <w:rsid w:val="003A68E2"/>
    <w:rsid w:val="003A6FCB"/>
    <w:rsid w:val="003B49F8"/>
    <w:rsid w:val="003B4B29"/>
    <w:rsid w:val="003C1FA9"/>
    <w:rsid w:val="003C2999"/>
    <w:rsid w:val="003C4FE1"/>
    <w:rsid w:val="003C60A5"/>
    <w:rsid w:val="003C7ABB"/>
    <w:rsid w:val="003D0468"/>
    <w:rsid w:val="003D24A3"/>
    <w:rsid w:val="003D6887"/>
    <w:rsid w:val="003D7451"/>
    <w:rsid w:val="003E0628"/>
    <w:rsid w:val="003E1CC0"/>
    <w:rsid w:val="003E28DB"/>
    <w:rsid w:val="003E2982"/>
    <w:rsid w:val="003E2F2F"/>
    <w:rsid w:val="003E41A6"/>
    <w:rsid w:val="003E7907"/>
    <w:rsid w:val="003F0C86"/>
    <w:rsid w:val="003F14DC"/>
    <w:rsid w:val="003F1F0A"/>
    <w:rsid w:val="003F62E6"/>
    <w:rsid w:val="003F764B"/>
    <w:rsid w:val="004002D4"/>
    <w:rsid w:val="00404474"/>
    <w:rsid w:val="00405A14"/>
    <w:rsid w:val="00405AEB"/>
    <w:rsid w:val="00406D57"/>
    <w:rsid w:val="004072D9"/>
    <w:rsid w:val="0041104B"/>
    <w:rsid w:val="00413166"/>
    <w:rsid w:val="004137EA"/>
    <w:rsid w:val="004141E9"/>
    <w:rsid w:val="00414DC0"/>
    <w:rsid w:val="00415B3A"/>
    <w:rsid w:val="0041701B"/>
    <w:rsid w:val="0041725C"/>
    <w:rsid w:val="00417312"/>
    <w:rsid w:val="00420C6C"/>
    <w:rsid w:val="00423281"/>
    <w:rsid w:val="004235A0"/>
    <w:rsid w:val="004240E4"/>
    <w:rsid w:val="004243C8"/>
    <w:rsid w:val="00426114"/>
    <w:rsid w:val="00430016"/>
    <w:rsid w:val="004348DD"/>
    <w:rsid w:val="00435057"/>
    <w:rsid w:val="00436632"/>
    <w:rsid w:val="00436E54"/>
    <w:rsid w:val="00441EFD"/>
    <w:rsid w:val="00442201"/>
    <w:rsid w:val="00442449"/>
    <w:rsid w:val="00443F6C"/>
    <w:rsid w:val="004446B6"/>
    <w:rsid w:val="00445375"/>
    <w:rsid w:val="004459A1"/>
    <w:rsid w:val="00445E40"/>
    <w:rsid w:val="00446DC2"/>
    <w:rsid w:val="00447AA2"/>
    <w:rsid w:val="00447E54"/>
    <w:rsid w:val="00451241"/>
    <w:rsid w:val="0045125B"/>
    <w:rsid w:val="0045482A"/>
    <w:rsid w:val="0045596D"/>
    <w:rsid w:val="004568CB"/>
    <w:rsid w:val="00457736"/>
    <w:rsid w:val="004661F3"/>
    <w:rsid w:val="00467223"/>
    <w:rsid w:val="00467340"/>
    <w:rsid w:val="00467AF9"/>
    <w:rsid w:val="00470C81"/>
    <w:rsid w:val="0047535B"/>
    <w:rsid w:val="004768AF"/>
    <w:rsid w:val="00480C02"/>
    <w:rsid w:val="004813C2"/>
    <w:rsid w:val="00481DD2"/>
    <w:rsid w:val="004829F0"/>
    <w:rsid w:val="00483CC9"/>
    <w:rsid w:val="00492A85"/>
    <w:rsid w:val="00493072"/>
    <w:rsid w:val="00494651"/>
    <w:rsid w:val="004A05DB"/>
    <w:rsid w:val="004A0C4C"/>
    <w:rsid w:val="004A4332"/>
    <w:rsid w:val="004A794F"/>
    <w:rsid w:val="004C3228"/>
    <w:rsid w:val="004C5B27"/>
    <w:rsid w:val="004C62DE"/>
    <w:rsid w:val="004C7F76"/>
    <w:rsid w:val="004E5E30"/>
    <w:rsid w:val="004F00BE"/>
    <w:rsid w:val="004F14B8"/>
    <w:rsid w:val="004F1676"/>
    <w:rsid w:val="004F1A66"/>
    <w:rsid w:val="004F30FA"/>
    <w:rsid w:val="004F329A"/>
    <w:rsid w:val="004F5A8F"/>
    <w:rsid w:val="00505903"/>
    <w:rsid w:val="005148BF"/>
    <w:rsid w:val="00514FD6"/>
    <w:rsid w:val="0051568B"/>
    <w:rsid w:val="0051778D"/>
    <w:rsid w:val="005302C0"/>
    <w:rsid w:val="00531AE9"/>
    <w:rsid w:val="00533755"/>
    <w:rsid w:val="00540026"/>
    <w:rsid w:val="0054238F"/>
    <w:rsid w:val="00543D23"/>
    <w:rsid w:val="005468D7"/>
    <w:rsid w:val="00547C5B"/>
    <w:rsid w:val="00552378"/>
    <w:rsid w:val="00552B2C"/>
    <w:rsid w:val="00553C46"/>
    <w:rsid w:val="00553CF1"/>
    <w:rsid w:val="00555700"/>
    <w:rsid w:val="005559DF"/>
    <w:rsid w:val="00556884"/>
    <w:rsid w:val="005604AB"/>
    <w:rsid w:val="005610F0"/>
    <w:rsid w:val="00561D24"/>
    <w:rsid w:val="00565637"/>
    <w:rsid w:val="005657F2"/>
    <w:rsid w:val="00566302"/>
    <w:rsid w:val="00571174"/>
    <w:rsid w:val="0057565E"/>
    <w:rsid w:val="0057791B"/>
    <w:rsid w:val="0058056F"/>
    <w:rsid w:val="00581286"/>
    <w:rsid w:val="0058251D"/>
    <w:rsid w:val="005846BE"/>
    <w:rsid w:val="00584838"/>
    <w:rsid w:val="005858F1"/>
    <w:rsid w:val="005870D7"/>
    <w:rsid w:val="005875C7"/>
    <w:rsid w:val="00590069"/>
    <w:rsid w:val="005963A9"/>
    <w:rsid w:val="00597159"/>
    <w:rsid w:val="005A6892"/>
    <w:rsid w:val="005A6ECE"/>
    <w:rsid w:val="005B0290"/>
    <w:rsid w:val="005B0D98"/>
    <w:rsid w:val="005B0E0D"/>
    <w:rsid w:val="005B13F7"/>
    <w:rsid w:val="005B1CA2"/>
    <w:rsid w:val="005B2A25"/>
    <w:rsid w:val="005B3B5D"/>
    <w:rsid w:val="005B583B"/>
    <w:rsid w:val="005B7A0F"/>
    <w:rsid w:val="005C0FD0"/>
    <w:rsid w:val="005C3185"/>
    <w:rsid w:val="005C5894"/>
    <w:rsid w:val="005D1FE9"/>
    <w:rsid w:val="005D246B"/>
    <w:rsid w:val="005D2C62"/>
    <w:rsid w:val="005D4806"/>
    <w:rsid w:val="005D5016"/>
    <w:rsid w:val="005D5DE8"/>
    <w:rsid w:val="005E0DE1"/>
    <w:rsid w:val="005E29E9"/>
    <w:rsid w:val="005E42BB"/>
    <w:rsid w:val="005F3370"/>
    <w:rsid w:val="005F4150"/>
    <w:rsid w:val="005F5A2A"/>
    <w:rsid w:val="005F5D46"/>
    <w:rsid w:val="00600CE7"/>
    <w:rsid w:val="0060158D"/>
    <w:rsid w:val="00601BB4"/>
    <w:rsid w:val="0060253B"/>
    <w:rsid w:val="006053F3"/>
    <w:rsid w:val="0060623F"/>
    <w:rsid w:val="00606C8D"/>
    <w:rsid w:val="0060742B"/>
    <w:rsid w:val="00611AC9"/>
    <w:rsid w:val="006149D4"/>
    <w:rsid w:val="00617152"/>
    <w:rsid w:val="006222D2"/>
    <w:rsid w:val="00625E13"/>
    <w:rsid w:val="00627E90"/>
    <w:rsid w:val="00634092"/>
    <w:rsid w:val="00635AF9"/>
    <w:rsid w:val="00636637"/>
    <w:rsid w:val="00637658"/>
    <w:rsid w:val="00640F01"/>
    <w:rsid w:val="00650449"/>
    <w:rsid w:val="00650D8D"/>
    <w:rsid w:val="00651B36"/>
    <w:rsid w:val="006547A2"/>
    <w:rsid w:val="006606E4"/>
    <w:rsid w:val="006659D9"/>
    <w:rsid w:val="00666926"/>
    <w:rsid w:val="006706FD"/>
    <w:rsid w:val="00672FC4"/>
    <w:rsid w:val="00673CAB"/>
    <w:rsid w:val="00676B81"/>
    <w:rsid w:val="00682EEC"/>
    <w:rsid w:val="00683282"/>
    <w:rsid w:val="00683711"/>
    <w:rsid w:val="00684EBB"/>
    <w:rsid w:val="00692B7B"/>
    <w:rsid w:val="00694804"/>
    <w:rsid w:val="0069494F"/>
    <w:rsid w:val="00695AA2"/>
    <w:rsid w:val="006A03D1"/>
    <w:rsid w:val="006A0BEA"/>
    <w:rsid w:val="006A1F6B"/>
    <w:rsid w:val="006A3C09"/>
    <w:rsid w:val="006A53CE"/>
    <w:rsid w:val="006A576B"/>
    <w:rsid w:val="006A610D"/>
    <w:rsid w:val="006A642C"/>
    <w:rsid w:val="006A65FB"/>
    <w:rsid w:val="006A71E9"/>
    <w:rsid w:val="006A7290"/>
    <w:rsid w:val="006B05AA"/>
    <w:rsid w:val="006B06BF"/>
    <w:rsid w:val="006B25CB"/>
    <w:rsid w:val="006B4134"/>
    <w:rsid w:val="006B4879"/>
    <w:rsid w:val="006B6020"/>
    <w:rsid w:val="006B757B"/>
    <w:rsid w:val="006C0BA3"/>
    <w:rsid w:val="006C40BD"/>
    <w:rsid w:val="006C55FA"/>
    <w:rsid w:val="006C78F5"/>
    <w:rsid w:val="006D0F88"/>
    <w:rsid w:val="006D3423"/>
    <w:rsid w:val="006D69B0"/>
    <w:rsid w:val="006E4ECC"/>
    <w:rsid w:val="006E7A38"/>
    <w:rsid w:val="006E7F44"/>
    <w:rsid w:val="006F031F"/>
    <w:rsid w:val="006F329F"/>
    <w:rsid w:val="006F4C2C"/>
    <w:rsid w:val="006F5086"/>
    <w:rsid w:val="006F5DAA"/>
    <w:rsid w:val="006F727B"/>
    <w:rsid w:val="00701F99"/>
    <w:rsid w:val="00706214"/>
    <w:rsid w:val="007151B4"/>
    <w:rsid w:val="00720D02"/>
    <w:rsid w:val="00723DB7"/>
    <w:rsid w:val="0073020D"/>
    <w:rsid w:val="00731013"/>
    <w:rsid w:val="007346F6"/>
    <w:rsid w:val="00744686"/>
    <w:rsid w:val="00744B21"/>
    <w:rsid w:val="0074627F"/>
    <w:rsid w:val="00751D31"/>
    <w:rsid w:val="007521E0"/>
    <w:rsid w:val="00756A79"/>
    <w:rsid w:val="00761EED"/>
    <w:rsid w:val="007623A4"/>
    <w:rsid w:val="00764245"/>
    <w:rsid w:val="007655F9"/>
    <w:rsid w:val="00765704"/>
    <w:rsid w:val="007709C0"/>
    <w:rsid w:val="00774274"/>
    <w:rsid w:val="00774DD2"/>
    <w:rsid w:val="0077577A"/>
    <w:rsid w:val="00782651"/>
    <w:rsid w:val="00785A3A"/>
    <w:rsid w:val="007906A6"/>
    <w:rsid w:val="0079115B"/>
    <w:rsid w:val="00791355"/>
    <w:rsid w:val="00792B68"/>
    <w:rsid w:val="00793933"/>
    <w:rsid w:val="00794346"/>
    <w:rsid w:val="00797D1C"/>
    <w:rsid w:val="007A3FB9"/>
    <w:rsid w:val="007A4437"/>
    <w:rsid w:val="007A59EB"/>
    <w:rsid w:val="007A654F"/>
    <w:rsid w:val="007B1745"/>
    <w:rsid w:val="007B5ED2"/>
    <w:rsid w:val="007C0770"/>
    <w:rsid w:val="007C779D"/>
    <w:rsid w:val="007D0F76"/>
    <w:rsid w:val="007D1F88"/>
    <w:rsid w:val="007D4469"/>
    <w:rsid w:val="007E14CE"/>
    <w:rsid w:val="007E3834"/>
    <w:rsid w:val="007F1BD4"/>
    <w:rsid w:val="007F3994"/>
    <w:rsid w:val="007F60A9"/>
    <w:rsid w:val="007F6902"/>
    <w:rsid w:val="007F6CDE"/>
    <w:rsid w:val="007F7EC2"/>
    <w:rsid w:val="00804D53"/>
    <w:rsid w:val="00812342"/>
    <w:rsid w:val="00816E32"/>
    <w:rsid w:val="008241F3"/>
    <w:rsid w:val="008347B4"/>
    <w:rsid w:val="00837B4C"/>
    <w:rsid w:val="0084120B"/>
    <w:rsid w:val="008417B3"/>
    <w:rsid w:val="00844606"/>
    <w:rsid w:val="00844B01"/>
    <w:rsid w:val="00845136"/>
    <w:rsid w:val="0084790C"/>
    <w:rsid w:val="008510DB"/>
    <w:rsid w:val="00851D5C"/>
    <w:rsid w:val="00856749"/>
    <w:rsid w:val="008600D2"/>
    <w:rsid w:val="00862F22"/>
    <w:rsid w:val="00864F68"/>
    <w:rsid w:val="008672BB"/>
    <w:rsid w:val="008732CB"/>
    <w:rsid w:val="008739D4"/>
    <w:rsid w:val="00874D85"/>
    <w:rsid w:val="00876926"/>
    <w:rsid w:val="00877306"/>
    <w:rsid w:val="00883212"/>
    <w:rsid w:val="008844F6"/>
    <w:rsid w:val="00884E8C"/>
    <w:rsid w:val="008862EE"/>
    <w:rsid w:val="0088640E"/>
    <w:rsid w:val="008911BC"/>
    <w:rsid w:val="00892BE5"/>
    <w:rsid w:val="0089361A"/>
    <w:rsid w:val="008964EB"/>
    <w:rsid w:val="008A03AB"/>
    <w:rsid w:val="008A4B8F"/>
    <w:rsid w:val="008A5AA4"/>
    <w:rsid w:val="008A6528"/>
    <w:rsid w:val="008B2B1C"/>
    <w:rsid w:val="008B6BAE"/>
    <w:rsid w:val="008B709F"/>
    <w:rsid w:val="008B7BF0"/>
    <w:rsid w:val="008C14AE"/>
    <w:rsid w:val="008C1752"/>
    <w:rsid w:val="008C2F06"/>
    <w:rsid w:val="008C3398"/>
    <w:rsid w:val="008C3787"/>
    <w:rsid w:val="008C39E4"/>
    <w:rsid w:val="008C45BE"/>
    <w:rsid w:val="008D083C"/>
    <w:rsid w:val="008D4053"/>
    <w:rsid w:val="008E381B"/>
    <w:rsid w:val="008E6A96"/>
    <w:rsid w:val="008E7F3F"/>
    <w:rsid w:val="008F590B"/>
    <w:rsid w:val="008F76AF"/>
    <w:rsid w:val="009003C8"/>
    <w:rsid w:val="00902064"/>
    <w:rsid w:val="00903417"/>
    <w:rsid w:val="009039EA"/>
    <w:rsid w:val="00904234"/>
    <w:rsid w:val="0090554C"/>
    <w:rsid w:val="00905FA3"/>
    <w:rsid w:val="009072F6"/>
    <w:rsid w:val="00913A88"/>
    <w:rsid w:val="00914A30"/>
    <w:rsid w:val="009217C2"/>
    <w:rsid w:val="009260C1"/>
    <w:rsid w:val="00926957"/>
    <w:rsid w:val="00927F3F"/>
    <w:rsid w:val="009309E0"/>
    <w:rsid w:val="00931246"/>
    <w:rsid w:val="0093694E"/>
    <w:rsid w:val="00936C09"/>
    <w:rsid w:val="00940628"/>
    <w:rsid w:val="009413F3"/>
    <w:rsid w:val="00942C6F"/>
    <w:rsid w:val="00944A1D"/>
    <w:rsid w:val="00947089"/>
    <w:rsid w:val="00947D62"/>
    <w:rsid w:val="0095568E"/>
    <w:rsid w:val="009564A7"/>
    <w:rsid w:val="00957394"/>
    <w:rsid w:val="0095786A"/>
    <w:rsid w:val="00960902"/>
    <w:rsid w:val="009705CD"/>
    <w:rsid w:val="009719CA"/>
    <w:rsid w:val="00973130"/>
    <w:rsid w:val="00974DC3"/>
    <w:rsid w:val="00977F60"/>
    <w:rsid w:val="00984D00"/>
    <w:rsid w:val="0098633B"/>
    <w:rsid w:val="009863D4"/>
    <w:rsid w:val="009869FE"/>
    <w:rsid w:val="00990E8D"/>
    <w:rsid w:val="009915FB"/>
    <w:rsid w:val="009920CE"/>
    <w:rsid w:val="0099344D"/>
    <w:rsid w:val="009955AB"/>
    <w:rsid w:val="00995D04"/>
    <w:rsid w:val="0099701E"/>
    <w:rsid w:val="009A5FC6"/>
    <w:rsid w:val="009A612E"/>
    <w:rsid w:val="009C2C8F"/>
    <w:rsid w:val="009C2FAC"/>
    <w:rsid w:val="009C7CB9"/>
    <w:rsid w:val="009D1108"/>
    <w:rsid w:val="009D19C3"/>
    <w:rsid w:val="009D2DF6"/>
    <w:rsid w:val="009D3668"/>
    <w:rsid w:val="009D65D8"/>
    <w:rsid w:val="009D669C"/>
    <w:rsid w:val="009D7A41"/>
    <w:rsid w:val="009D7BF3"/>
    <w:rsid w:val="009E190F"/>
    <w:rsid w:val="009E60BC"/>
    <w:rsid w:val="009F3022"/>
    <w:rsid w:val="009F5696"/>
    <w:rsid w:val="009F645F"/>
    <w:rsid w:val="00A043B2"/>
    <w:rsid w:val="00A055D3"/>
    <w:rsid w:val="00A123E9"/>
    <w:rsid w:val="00A13BFE"/>
    <w:rsid w:val="00A13F5B"/>
    <w:rsid w:val="00A1423E"/>
    <w:rsid w:val="00A160DF"/>
    <w:rsid w:val="00A16277"/>
    <w:rsid w:val="00A20138"/>
    <w:rsid w:val="00A21031"/>
    <w:rsid w:val="00A24A97"/>
    <w:rsid w:val="00A26428"/>
    <w:rsid w:val="00A26D1E"/>
    <w:rsid w:val="00A3199B"/>
    <w:rsid w:val="00A346BE"/>
    <w:rsid w:val="00A3634B"/>
    <w:rsid w:val="00A45C2A"/>
    <w:rsid w:val="00A47818"/>
    <w:rsid w:val="00A52591"/>
    <w:rsid w:val="00A57DB2"/>
    <w:rsid w:val="00A60562"/>
    <w:rsid w:val="00A65CAA"/>
    <w:rsid w:val="00A66FCC"/>
    <w:rsid w:val="00A74832"/>
    <w:rsid w:val="00A77E1A"/>
    <w:rsid w:val="00A80DBF"/>
    <w:rsid w:val="00A84A5A"/>
    <w:rsid w:val="00A86928"/>
    <w:rsid w:val="00A86F1D"/>
    <w:rsid w:val="00A94940"/>
    <w:rsid w:val="00A9565C"/>
    <w:rsid w:val="00A95892"/>
    <w:rsid w:val="00A964A1"/>
    <w:rsid w:val="00A96AFF"/>
    <w:rsid w:val="00AA13B4"/>
    <w:rsid w:val="00AA1DE9"/>
    <w:rsid w:val="00AA3A00"/>
    <w:rsid w:val="00AA5186"/>
    <w:rsid w:val="00AA6957"/>
    <w:rsid w:val="00AB49C2"/>
    <w:rsid w:val="00AB573A"/>
    <w:rsid w:val="00AB71B4"/>
    <w:rsid w:val="00AB73DD"/>
    <w:rsid w:val="00AC186C"/>
    <w:rsid w:val="00AC4F31"/>
    <w:rsid w:val="00AC62AD"/>
    <w:rsid w:val="00AC7ED8"/>
    <w:rsid w:val="00AD5C97"/>
    <w:rsid w:val="00AD5DB0"/>
    <w:rsid w:val="00AE0BA3"/>
    <w:rsid w:val="00AE4DA3"/>
    <w:rsid w:val="00AE5285"/>
    <w:rsid w:val="00AE680F"/>
    <w:rsid w:val="00AF14F1"/>
    <w:rsid w:val="00AF27C3"/>
    <w:rsid w:val="00AF42ED"/>
    <w:rsid w:val="00AF7469"/>
    <w:rsid w:val="00AF7F06"/>
    <w:rsid w:val="00B01A87"/>
    <w:rsid w:val="00B03B96"/>
    <w:rsid w:val="00B067C0"/>
    <w:rsid w:val="00B10F8F"/>
    <w:rsid w:val="00B13D0A"/>
    <w:rsid w:val="00B229B3"/>
    <w:rsid w:val="00B2417D"/>
    <w:rsid w:val="00B2525A"/>
    <w:rsid w:val="00B25345"/>
    <w:rsid w:val="00B25744"/>
    <w:rsid w:val="00B301EB"/>
    <w:rsid w:val="00B3039A"/>
    <w:rsid w:val="00B30789"/>
    <w:rsid w:val="00B33B2E"/>
    <w:rsid w:val="00B34D38"/>
    <w:rsid w:val="00B35E85"/>
    <w:rsid w:val="00B37D43"/>
    <w:rsid w:val="00B41562"/>
    <w:rsid w:val="00B41DC1"/>
    <w:rsid w:val="00B435BF"/>
    <w:rsid w:val="00B447B2"/>
    <w:rsid w:val="00B463BC"/>
    <w:rsid w:val="00B467E2"/>
    <w:rsid w:val="00B475E1"/>
    <w:rsid w:val="00B51558"/>
    <w:rsid w:val="00B54042"/>
    <w:rsid w:val="00B618AB"/>
    <w:rsid w:val="00B6280E"/>
    <w:rsid w:val="00B62C01"/>
    <w:rsid w:val="00B648AB"/>
    <w:rsid w:val="00B7109F"/>
    <w:rsid w:val="00B72313"/>
    <w:rsid w:val="00B73667"/>
    <w:rsid w:val="00B74535"/>
    <w:rsid w:val="00B75290"/>
    <w:rsid w:val="00B75BED"/>
    <w:rsid w:val="00B81A5E"/>
    <w:rsid w:val="00B8448C"/>
    <w:rsid w:val="00B90E50"/>
    <w:rsid w:val="00B92971"/>
    <w:rsid w:val="00B937C9"/>
    <w:rsid w:val="00B94C35"/>
    <w:rsid w:val="00B95088"/>
    <w:rsid w:val="00B96F9A"/>
    <w:rsid w:val="00B976FF"/>
    <w:rsid w:val="00BA2871"/>
    <w:rsid w:val="00BA32FD"/>
    <w:rsid w:val="00BA36E0"/>
    <w:rsid w:val="00BA573B"/>
    <w:rsid w:val="00BA578F"/>
    <w:rsid w:val="00BA76FC"/>
    <w:rsid w:val="00BB0A35"/>
    <w:rsid w:val="00BB0B92"/>
    <w:rsid w:val="00BB3B63"/>
    <w:rsid w:val="00BB59C1"/>
    <w:rsid w:val="00BC120D"/>
    <w:rsid w:val="00BC28BD"/>
    <w:rsid w:val="00BC68B3"/>
    <w:rsid w:val="00BC756F"/>
    <w:rsid w:val="00BD4F80"/>
    <w:rsid w:val="00BE24A8"/>
    <w:rsid w:val="00BE27F9"/>
    <w:rsid w:val="00BE4851"/>
    <w:rsid w:val="00BE5C23"/>
    <w:rsid w:val="00BE5FD5"/>
    <w:rsid w:val="00BF025A"/>
    <w:rsid w:val="00BF1870"/>
    <w:rsid w:val="00BF2FFA"/>
    <w:rsid w:val="00BF5E9A"/>
    <w:rsid w:val="00C04AB0"/>
    <w:rsid w:val="00C04FC1"/>
    <w:rsid w:val="00C0790F"/>
    <w:rsid w:val="00C10D80"/>
    <w:rsid w:val="00C15521"/>
    <w:rsid w:val="00C163BD"/>
    <w:rsid w:val="00C168D4"/>
    <w:rsid w:val="00C203A0"/>
    <w:rsid w:val="00C23999"/>
    <w:rsid w:val="00C27239"/>
    <w:rsid w:val="00C344F0"/>
    <w:rsid w:val="00C3484D"/>
    <w:rsid w:val="00C36B55"/>
    <w:rsid w:val="00C44522"/>
    <w:rsid w:val="00C45DE6"/>
    <w:rsid w:val="00C4721E"/>
    <w:rsid w:val="00C474D6"/>
    <w:rsid w:val="00C51C2E"/>
    <w:rsid w:val="00C54EF1"/>
    <w:rsid w:val="00C61915"/>
    <w:rsid w:val="00C6734D"/>
    <w:rsid w:val="00C70AFD"/>
    <w:rsid w:val="00C7482B"/>
    <w:rsid w:val="00C75E03"/>
    <w:rsid w:val="00C80B0E"/>
    <w:rsid w:val="00C80BDB"/>
    <w:rsid w:val="00C8116A"/>
    <w:rsid w:val="00C82B37"/>
    <w:rsid w:val="00C8312C"/>
    <w:rsid w:val="00C84019"/>
    <w:rsid w:val="00C84361"/>
    <w:rsid w:val="00C86C12"/>
    <w:rsid w:val="00C90ECA"/>
    <w:rsid w:val="00C91055"/>
    <w:rsid w:val="00C95AD1"/>
    <w:rsid w:val="00CA1AB9"/>
    <w:rsid w:val="00CA1EF5"/>
    <w:rsid w:val="00CA73B7"/>
    <w:rsid w:val="00CB4AC8"/>
    <w:rsid w:val="00CB7FE8"/>
    <w:rsid w:val="00CC36CE"/>
    <w:rsid w:val="00CC43EA"/>
    <w:rsid w:val="00CC6331"/>
    <w:rsid w:val="00CD1F74"/>
    <w:rsid w:val="00CD3039"/>
    <w:rsid w:val="00CD42E1"/>
    <w:rsid w:val="00CD50C4"/>
    <w:rsid w:val="00CD5359"/>
    <w:rsid w:val="00CE0E38"/>
    <w:rsid w:val="00CE2496"/>
    <w:rsid w:val="00CE3D3A"/>
    <w:rsid w:val="00CF075B"/>
    <w:rsid w:val="00CF1DA0"/>
    <w:rsid w:val="00CF2FD6"/>
    <w:rsid w:val="00CF3174"/>
    <w:rsid w:val="00CF5521"/>
    <w:rsid w:val="00CF5D13"/>
    <w:rsid w:val="00CF712C"/>
    <w:rsid w:val="00CF7132"/>
    <w:rsid w:val="00CF7421"/>
    <w:rsid w:val="00D03874"/>
    <w:rsid w:val="00D03990"/>
    <w:rsid w:val="00D058E9"/>
    <w:rsid w:val="00D12E5C"/>
    <w:rsid w:val="00D1365E"/>
    <w:rsid w:val="00D13E10"/>
    <w:rsid w:val="00D201FD"/>
    <w:rsid w:val="00D2120F"/>
    <w:rsid w:val="00D212BD"/>
    <w:rsid w:val="00D22387"/>
    <w:rsid w:val="00D223A4"/>
    <w:rsid w:val="00D23BF3"/>
    <w:rsid w:val="00D2452D"/>
    <w:rsid w:val="00D26DB1"/>
    <w:rsid w:val="00D32CC2"/>
    <w:rsid w:val="00D3710E"/>
    <w:rsid w:val="00D44AC6"/>
    <w:rsid w:val="00D4539B"/>
    <w:rsid w:val="00D454A9"/>
    <w:rsid w:val="00D504E6"/>
    <w:rsid w:val="00D52A68"/>
    <w:rsid w:val="00D53AFD"/>
    <w:rsid w:val="00D53CCE"/>
    <w:rsid w:val="00D55658"/>
    <w:rsid w:val="00D55665"/>
    <w:rsid w:val="00D55A6E"/>
    <w:rsid w:val="00D57D57"/>
    <w:rsid w:val="00D62856"/>
    <w:rsid w:val="00D6294F"/>
    <w:rsid w:val="00D71D10"/>
    <w:rsid w:val="00D71ECA"/>
    <w:rsid w:val="00D7294A"/>
    <w:rsid w:val="00D750EA"/>
    <w:rsid w:val="00D769E6"/>
    <w:rsid w:val="00D77456"/>
    <w:rsid w:val="00D81DDB"/>
    <w:rsid w:val="00D9015F"/>
    <w:rsid w:val="00D9212D"/>
    <w:rsid w:val="00D97475"/>
    <w:rsid w:val="00D97D9C"/>
    <w:rsid w:val="00DA1CC2"/>
    <w:rsid w:val="00DA5AB9"/>
    <w:rsid w:val="00DB132D"/>
    <w:rsid w:val="00DB2231"/>
    <w:rsid w:val="00DB2899"/>
    <w:rsid w:val="00DB6480"/>
    <w:rsid w:val="00DC15F4"/>
    <w:rsid w:val="00DC2EFB"/>
    <w:rsid w:val="00DC3EE7"/>
    <w:rsid w:val="00DC6E5C"/>
    <w:rsid w:val="00DC74B1"/>
    <w:rsid w:val="00DD5704"/>
    <w:rsid w:val="00DE3A4B"/>
    <w:rsid w:val="00DE4908"/>
    <w:rsid w:val="00DF25A5"/>
    <w:rsid w:val="00DF5092"/>
    <w:rsid w:val="00DF61A1"/>
    <w:rsid w:val="00DF793C"/>
    <w:rsid w:val="00DF7B40"/>
    <w:rsid w:val="00E023D3"/>
    <w:rsid w:val="00E0393F"/>
    <w:rsid w:val="00E03CAE"/>
    <w:rsid w:val="00E042B6"/>
    <w:rsid w:val="00E05306"/>
    <w:rsid w:val="00E103A8"/>
    <w:rsid w:val="00E11D33"/>
    <w:rsid w:val="00E12C10"/>
    <w:rsid w:val="00E13DB8"/>
    <w:rsid w:val="00E16968"/>
    <w:rsid w:val="00E21C52"/>
    <w:rsid w:val="00E22A2A"/>
    <w:rsid w:val="00E266FE"/>
    <w:rsid w:val="00E269CA"/>
    <w:rsid w:val="00E26CA1"/>
    <w:rsid w:val="00E323D7"/>
    <w:rsid w:val="00E3693A"/>
    <w:rsid w:val="00E37D0A"/>
    <w:rsid w:val="00E37F57"/>
    <w:rsid w:val="00E41388"/>
    <w:rsid w:val="00E4466E"/>
    <w:rsid w:val="00E44AB8"/>
    <w:rsid w:val="00E45C56"/>
    <w:rsid w:val="00E5366D"/>
    <w:rsid w:val="00E55468"/>
    <w:rsid w:val="00E56EF6"/>
    <w:rsid w:val="00E6020C"/>
    <w:rsid w:val="00E60DD0"/>
    <w:rsid w:val="00E616A5"/>
    <w:rsid w:val="00E6265B"/>
    <w:rsid w:val="00E630DC"/>
    <w:rsid w:val="00E65393"/>
    <w:rsid w:val="00E70CB9"/>
    <w:rsid w:val="00E7143B"/>
    <w:rsid w:val="00E74F77"/>
    <w:rsid w:val="00E80A20"/>
    <w:rsid w:val="00E83578"/>
    <w:rsid w:val="00E84400"/>
    <w:rsid w:val="00E84909"/>
    <w:rsid w:val="00E84C64"/>
    <w:rsid w:val="00E85ED3"/>
    <w:rsid w:val="00E86F7C"/>
    <w:rsid w:val="00E91C05"/>
    <w:rsid w:val="00E923DE"/>
    <w:rsid w:val="00E954ED"/>
    <w:rsid w:val="00EA2351"/>
    <w:rsid w:val="00EA593C"/>
    <w:rsid w:val="00EA5A32"/>
    <w:rsid w:val="00EA6225"/>
    <w:rsid w:val="00EA73D2"/>
    <w:rsid w:val="00EB228E"/>
    <w:rsid w:val="00EB2B72"/>
    <w:rsid w:val="00EB38BC"/>
    <w:rsid w:val="00EB3D2F"/>
    <w:rsid w:val="00EB447A"/>
    <w:rsid w:val="00EB736C"/>
    <w:rsid w:val="00EC17FB"/>
    <w:rsid w:val="00EC2690"/>
    <w:rsid w:val="00EC7704"/>
    <w:rsid w:val="00ED55DD"/>
    <w:rsid w:val="00ED7C19"/>
    <w:rsid w:val="00EE23F2"/>
    <w:rsid w:val="00EE2A24"/>
    <w:rsid w:val="00EE37DA"/>
    <w:rsid w:val="00EF1158"/>
    <w:rsid w:val="00EF2368"/>
    <w:rsid w:val="00EF23F8"/>
    <w:rsid w:val="00EF35F2"/>
    <w:rsid w:val="00EF56BC"/>
    <w:rsid w:val="00EF75BA"/>
    <w:rsid w:val="00EF7E13"/>
    <w:rsid w:val="00F0158C"/>
    <w:rsid w:val="00F03A2B"/>
    <w:rsid w:val="00F03D34"/>
    <w:rsid w:val="00F067C1"/>
    <w:rsid w:val="00F07994"/>
    <w:rsid w:val="00F119ED"/>
    <w:rsid w:val="00F13441"/>
    <w:rsid w:val="00F2374F"/>
    <w:rsid w:val="00F23878"/>
    <w:rsid w:val="00F24F84"/>
    <w:rsid w:val="00F270D9"/>
    <w:rsid w:val="00F30F63"/>
    <w:rsid w:val="00F315D0"/>
    <w:rsid w:val="00F31F32"/>
    <w:rsid w:val="00F44F3B"/>
    <w:rsid w:val="00F53FA8"/>
    <w:rsid w:val="00F55369"/>
    <w:rsid w:val="00F57743"/>
    <w:rsid w:val="00F609EF"/>
    <w:rsid w:val="00F630AD"/>
    <w:rsid w:val="00F65ECF"/>
    <w:rsid w:val="00F707FB"/>
    <w:rsid w:val="00F73974"/>
    <w:rsid w:val="00F73C1D"/>
    <w:rsid w:val="00F75B27"/>
    <w:rsid w:val="00F77466"/>
    <w:rsid w:val="00F77533"/>
    <w:rsid w:val="00F77E8A"/>
    <w:rsid w:val="00F8148D"/>
    <w:rsid w:val="00F854BD"/>
    <w:rsid w:val="00F85C04"/>
    <w:rsid w:val="00F878C4"/>
    <w:rsid w:val="00F90242"/>
    <w:rsid w:val="00F91344"/>
    <w:rsid w:val="00F93CD8"/>
    <w:rsid w:val="00F943F9"/>
    <w:rsid w:val="00F9484C"/>
    <w:rsid w:val="00F96301"/>
    <w:rsid w:val="00F97411"/>
    <w:rsid w:val="00FA4E2F"/>
    <w:rsid w:val="00FA5695"/>
    <w:rsid w:val="00FA6040"/>
    <w:rsid w:val="00FA6EEB"/>
    <w:rsid w:val="00FA752E"/>
    <w:rsid w:val="00FA7DA3"/>
    <w:rsid w:val="00FB07E2"/>
    <w:rsid w:val="00FB0FE1"/>
    <w:rsid w:val="00FB4191"/>
    <w:rsid w:val="00FB6656"/>
    <w:rsid w:val="00FB76E8"/>
    <w:rsid w:val="00FC39ED"/>
    <w:rsid w:val="00FC51F2"/>
    <w:rsid w:val="00FC5652"/>
    <w:rsid w:val="00FC7270"/>
    <w:rsid w:val="00FD072D"/>
    <w:rsid w:val="00FD38C2"/>
    <w:rsid w:val="00FD695C"/>
    <w:rsid w:val="00FE0D5E"/>
    <w:rsid w:val="00FE1D24"/>
    <w:rsid w:val="00FE44F2"/>
    <w:rsid w:val="00FF0926"/>
    <w:rsid w:val="00FF26BF"/>
    <w:rsid w:val="00FF2D4C"/>
    <w:rsid w:val="00FF4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44D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A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F13441"/>
    <w:rPr>
      <w:b/>
      <w:bCs/>
    </w:rPr>
  </w:style>
  <w:style w:type="paragraph" w:styleId="Normalwebb">
    <w:name w:val="Normal (Web)"/>
    <w:basedOn w:val="Normal"/>
    <w:uiPriority w:val="99"/>
    <w:unhideWhenUsed/>
    <w:rsid w:val="00F134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rgadlista-dekorfrg11">
    <w:name w:val="Färgad lista - dekorfärg 11"/>
    <w:basedOn w:val="Normal"/>
    <w:uiPriority w:val="34"/>
    <w:qFormat/>
    <w:rsid w:val="00F13441"/>
    <w:pPr>
      <w:ind w:left="720"/>
      <w:contextualSpacing/>
    </w:pPr>
  </w:style>
  <w:style w:type="character" w:styleId="Hyperlnk">
    <w:name w:val="Hyperlink"/>
    <w:uiPriority w:val="99"/>
    <w:unhideWhenUsed/>
    <w:rsid w:val="00FA6040"/>
    <w:rPr>
      <w:color w:val="0000FF"/>
      <w:u w:val="single"/>
    </w:rPr>
  </w:style>
  <w:style w:type="character" w:styleId="Betoning">
    <w:name w:val="Emphasis"/>
    <w:uiPriority w:val="20"/>
    <w:qFormat/>
    <w:rsid w:val="003F1F0A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553C46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SidhuvudChar">
    <w:name w:val="Sidhuvud Char"/>
    <w:link w:val="Sidhuvud"/>
    <w:uiPriority w:val="99"/>
    <w:rsid w:val="00553C46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553C46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SidfotChar">
    <w:name w:val="Sidfot Char"/>
    <w:link w:val="Sidfot"/>
    <w:uiPriority w:val="99"/>
    <w:rsid w:val="00553C46"/>
    <w:rPr>
      <w:lang w:val="sv-SE"/>
    </w:rPr>
  </w:style>
  <w:style w:type="character" w:customStyle="1" w:styleId="st">
    <w:name w:val="st"/>
    <w:basedOn w:val="Standardstycketeckensnitt"/>
    <w:rsid w:val="0024514B"/>
  </w:style>
  <w:style w:type="character" w:customStyle="1" w:styleId="apple-style-span">
    <w:name w:val="apple-style-span"/>
    <w:basedOn w:val="Standardstycketeckensnitt"/>
    <w:rsid w:val="00F77E8A"/>
  </w:style>
  <w:style w:type="paragraph" w:customStyle="1" w:styleId="Pa2">
    <w:name w:val="Pa2"/>
    <w:basedOn w:val="Normal"/>
    <w:next w:val="Normal"/>
    <w:uiPriority w:val="99"/>
    <w:rsid w:val="003E2982"/>
    <w:pPr>
      <w:widowControl w:val="0"/>
      <w:autoSpaceDE w:val="0"/>
      <w:autoSpaceDN w:val="0"/>
      <w:adjustRightInd w:val="0"/>
      <w:spacing w:line="221" w:lineRule="atLeast"/>
    </w:pPr>
    <w:rPr>
      <w:rFonts w:ascii="Foco" w:hAnsi="Foco"/>
    </w:rPr>
  </w:style>
  <w:style w:type="character" w:customStyle="1" w:styleId="A5">
    <w:name w:val="A5"/>
    <w:uiPriority w:val="99"/>
    <w:rsid w:val="003E2982"/>
    <w:rPr>
      <w:rFonts w:cs="Foco"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3A0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A3A00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114F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1F6EA1"/>
    <w:pPr>
      <w:ind w:left="720"/>
      <w:contextualSpacing/>
    </w:pPr>
  </w:style>
  <w:style w:type="paragraph" w:styleId="Revision">
    <w:name w:val="Revision"/>
    <w:hidden/>
    <w:uiPriority w:val="99"/>
    <w:semiHidden/>
    <w:rsid w:val="006F5DAA"/>
    <w:rPr>
      <w:sz w:val="24"/>
      <w:szCs w:val="24"/>
    </w:rPr>
  </w:style>
  <w:style w:type="table" w:customStyle="1" w:styleId="Frgadlista1">
    <w:name w:val="Färgad lista1"/>
    <w:basedOn w:val="Normaltabell"/>
    <w:rsid w:val="001C62E6"/>
    <w:rPr>
      <w:rFonts w:ascii="Courier" w:eastAsia="Cambria" w:hAnsi="Courier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9217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17C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17C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7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3616">
                                      <w:marLeft w:val="125"/>
                                      <w:marRight w:val="1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4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941">
              <w:marLeft w:val="-25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9449">
                      <w:marLeft w:val="-25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7417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322">
              <w:marLeft w:val="-20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986">
                      <w:marLeft w:val="-20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54885">
                              <w:marLeft w:val="188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7698-2781-49ED-93E8-9F4BBC54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2783</CharactersWithSpaces>
  <SharedDoc>false</SharedDoc>
  <HLinks>
    <vt:vector size="12" baseType="variant">
      <vt:variant>
        <vt:i4>6357008</vt:i4>
      </vt:variant>
      <vt:variant>
        <vt:i4>3</vt:i4>
      </vt:variant>
      <vt:variant>
        <vt:i4>0</vt:i4>
      </vt:variant>
      <vt:variant>
        <vt:i4>5</vt:i4>
      </vt:variant>
      <vt:variant>
        <vt:lpwstr>mailto:sandra.andersson@creditsafe.se</vt:lpwstr>
      </vt:variant>
      <vt:variant>
        <vt:lpwstr/>
      </vt:variant>
      <vt:variant>
        <vt:i4>5111846</vt:i4>
      </vt:variant>
      <vt:variant>
        <vt:i4>0</vt:i4>
      </vt:variant>
      <vt:variant>
        <vt:i4>0</vt:i4>
      </vt:variant>
      <vt:variant>
        <vt:i4>5</vt:i4>
      </vt:variant>
      <vt:variant>
        <vt:lpwstr>mailto:krister.jonsson@creditsafe.se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2017-01-02T09:06:00Z</dcterms:created>
  <dcterms:modified xsi:type="dcterms:W3CDTF">2017-01-02T09:07:00Z</dcterms:modified>
</cp:coreProperties>
</file>