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CA719" w14:textId="40311029" w:rsidR="00086D2D" w:rsidRPr="006D1DE8" w:rsidRDefault="00F25675" w:rsidP="006D1DE8">
      <w:pPr>
        <w:spacing w:before="100" w:beforeAutospacing="1" w:after="100" w:afterAutospacing="1" w:line="240" w:lineRule="auto"/>
        <w:outlineLvl w:val="1"/>
        <w:rPr>
          <w:rFonts w:eastAsia="Times New Roman" w:cs="Arial"/>
          <w:bCs/>
          <w:color w:val="141414"/>
          <w:sz w:val="36"/>
          <w:szCs w:val="36"/>
          <w:lang w:val="sv-SE"/>
        </w:rPr>
      </w:pPr>
      <w:r w:rsidRPr="003E4D41">
        <w:rPr>
          <w:rFonts w:ascii="Arial Nova Light" w:hAnsi="Arial Nova Light"/>
          <w:noProof/>
          <w:color w:val="141414"/>
          <w:sz w:val="24"/>
          <w:szCs w:val="24"/>
          <w:lang w:val="sv-SE"/>
        </w:rPr>
        <w:t>PRESSEMITTEILUNG</w:t>
      </w:r>
      <w:r w:rsidR="00086D2D">
        <w:rPr>
          <w:noProof/>
          <w:color w:val="141414"/>
          <w:sz w:val="16"/>
          <w:szCs w:val="16"/>
          <w:lang w:val="sv-SE"/>
        </w:rPr>
        <w:tab/>
      </w:r>
      <w:r w:rsidR="006D1DE8">
        <w:rPr>
          <w:rFonts w:eastAsia="Times New Roman" w:cs="Arial"/>
          <w:bCs/>
          <w:color w:val="141414"/>
          <w:sz w:val="36"/>
          <w:szCs w:val="36"/>
          <w:lang w:val="sv-SE"/>
        </w:rPr>
        <w:br/>
      </w:r>
      <w:r w:rsidR="00954FB9">
        <w:rPr>
          <w:rFonts w:ascii="Arial" w:hAnsi="Arial" w:cs="Arial"/>
          <w:noProof/>
          <w:color w:val="141414"/>
          <w:sz w:val="16"/>
          <w:szCs w:val="16"/>
          <w:lang w:val="sv-SE"/>
        </w:rPr>
        <w:t>2025</w:t>
      </w:r>
      <w:r w:rsidR="00086D2D" w:rsidRPr="00675C5F">
        <w:rPr>
          <w:rFonts w:ascii="Arial" w:hAnsi="Arial" w:cs="Arial"/>
          <w:noProof/>
          <w:color w:val="141414"/>
          <w:sz w:val="16"/>
          <w:szCs w:val="16"/>
          <w:lang w:val="sv-SE"/>
        </w:rPr>
        <w:t>-</w:t>
      </w:r>
      <w:r w:rsidR="00954FB9">
        <w:rPr>
          <w:rFonts w:ascii="Arial" w:hAnsi="Arial" w:cs="Arial"/>
          <w:noProof/>
          <w:color w:val="141414"/>
          <w:sz w:val="16"/>
          <w:szCs w:val="16"/>
          <w:lang w:val="sv-SE"/>
        </w:rPr>
        <w:t>04</w:t>
      </w:r>
      <w:r w:rsidR="00086D2D" w:rsidRPr="00675C5F">
        <w:rPr>
          <w:rFonts w:ascii="Arial" w:hAnsi="Arial" w:cs="Arial"/>
          <w:noProof/>
          <w:color w:val="141414"/>
          <w:sz w:val="16"/>
          <w:szCs w:val="16"/>
          <w:lang w:val="sv-SE"/>
        </w:rPr>
        <w:t>-</w:t>
      </w:r>
      <w:r w:rsidR="00360312">
        <w:rPr>
          <w:rFonts w:ascii="Arial" w:hAnsi="Arial" w:cs="Arial"/>
          <w:noProof/>
          <w:color w:val="141414"/>
          <w:sz w:val="16"/>
          <w:szCs w:val="16"/>
          <w:lang w:val="sv-SE"/>
        </w:rPr>
        <w:t>08</w:t>
      </w:r>
    </w:p>
    <w:p w14:paraId="0A829C28" w14:textId="086F139B" w:rsidR="00FF1894" w:rsidRPr="008871CD" w:rsidRDefault="00954FB9" w:rsidP="008871CD">
      <w:pPr>
        <w:pStyle w:val="Rubrik1"/>
        <w:spacing w:before="320" w:after="240"/>
        <w:rPr>
          <w:sz w:val="32"/>
          <w:lang w:val="sv-SE"/>
        </w:rPr>
      </w:pPr>
      <w:r w:rsidRPr="00954FB9">
        <w:rPr>
          <w:sz w:val="32"/>
          <w:lang w:val="sv-SE"/>
        </w:rPr>
        <w:t>Die neue Ausgabe des engcon-Magazins Tilt &amp; Rotate ist jetzt erschienen!</w:t>
      </w:r>
    </w:p>
    <w:p w14:paraId="73F41FA6" w14:textId="77777777" w:rsidR="00DB41B4" w:rsidRPr="00DB41B4" w:rsidRDefault="00DB41B4" w:rsidP="002D7B96">
      <w:pPr>
        <w:pStyle w:val="Brdtextmedindrag"/>
        <w:spacing w:line="240" w:lineRule="auto"/>
        <w:ind w:firstLine="0"/>
        <w:rPr>
          <w:b/>
          <w:bCs/>
          <w:sz w:val="24"/>
          <w:lang w:val="sv-SE" w:eastAsia="en-GB" w:bidi="en-GB"/>
        </w:rPr>
      </w:pPr>
      <w:r w:rsidRPr="00DB41B4">
        <w:rPr>
          <w:b/>
          <w:bCs/>
          <w:sz w:val="24"/>
          <w:lang w:val="sv-SE" w:eastAsia="en-GB" w:bidi="en-GB"/>
        </w:rPr>
        <w:t>Tilt &amp; Rotate ist das Magazin, das Sie mit Neuigkeiten, exklusiven Interviews und aktuellen Informationen über die neuesten Innovationen von engcon versorgt. Eine neue spannende Ausgabe ist jetzt erschienen!</w:t>
      </w:r>
    </w:p>
    <w:p w14:paraId="2416543A" w14:textId="77777777" w:rsidR="00DB41B4" w:rsidRDefault="00DB41B4" w:rsidP="002D7B96">
      <w:pPr>
        <w:pStyle w:val="Brdtextmedindrag"/>
        <w:spacing w:line="240" w:lineRule="auto"/>
        <w:ind w:firstLine="0"/>
        <w:rPr>
          <w:sz w:val="24"/>
          <w:lang w:val="sv-SE" w:eastAsia="en-GB" w:bidi="en-GB"/>
        </w:rPr>
      </w:pPr>
    </w:p>
    <w:p w14:paraId="776F22C1" w14:textId="08829E8D" w:rsidR="00DB41B4" w:rsidRDefault="00DB41B4" w:rsidP="002D7B96">
      <w:pPr>
        <w:pStyle w:val="Brdtextmedindrag"/>
        <w:spacing w:line="240" w:lineRule="auto"/>
        <w:ind w:firstLine="0"/>
        <w:rPr>
          <w:sz w:val="24"/>
          <w:lang w:val="sv-SE" w:eastAsia="en-GB" w:bidi="en-GB"/>
        </w:rPr>
      </w:pPr>
      <w:r w:rsidRPr="00DB41B4">
        <w:rPr>
          <w:sz w:val="24"/>
          <w:lang w:val="sv-SE" w:eastAsia="en-GB" w:bidi="en-GB"/>
        </w:rPr>
        <w:t>In dieser Ausgabe können Sie in eine spannende Lektüre über neue innovative Produkte eintauchen, die die Welt des Grabens verändern werden. Und exklusive Interviews mit zufriedenen Endkunden, die uns erzählen,</w:t>
      </w:r>
      <w:r w:rsidR="00763DD3">
        <w:rPr>
          <w:sz w:val="24"/>
          <w:lang w:val="sv-SE" w:eastAsia="en-GB" w:bidi="en-GB"/>
        </w:rPr>
        <w:t xml:space="preserve"> </w:t>
      </w:r>
      <w:r w:rsidRPr="00DB41B4">
        <w:rPr>
          <w:sz w:val="24"/>
          <w:lang w:val="sv-SE" w:eastAsia="en-GB" w:bidi="en-GB"/>
        </w:rPr>
        <w:t>wie sie in ihrem Alltag mit engcon-Produkten arbeiten</w:t>
      </w:r>
    </w:p>
    <w:p w14:paraId="0F6705B0" w14:textId="77777777" w:rsidR="00DB41B4" w:rsidRDefault="00DB41B4" w:rsidP="002D7B96">
      <w:pPr>
        <w:pStyle w:val="Brdtextmedindrag"/>
        <w:spacing w:line="240" w:lineRule="auto"/>
        <w:ind w:firstLine="0"/>
        <w:rPr>
          <w:sz w:val="24"/>
          <w:lang w:val="sv-SE" w:eastAsia="en-GB" w:bidi="en-GB"/>
        </w:rPr>
      </w:pPr>
    </w:p>
    <w:p w14:paraId="466395EC" w14:textId="7C5629FE" w:rsidR="00B5151A" w:rsidRPr="00DB41B4" w:rsidRDefault="00DB41B4" w:rsidP="002D7B96">
      <w:pPr>
        <w:pStyle w:val="Brdtextmedindrag"/>
        <w:spacing w:after="240" w:line="240" w:lineRule="auto"/>
        <w:ind w:firstLine="0"/>
        <w:rPr>
          <w:sz w:val="24"/>
          <w:lang w:val="sv-SE" w:eastAsia="en-GB" w:bidi="en-GB"/>
        </w:rPr>
      </w:pPr>
      <w:r w:rsidRPr="00DB41B4">
        <w:rPr>
          <w:sz w:val="24"/>
          <w:lang w:val="sv-SE" w:eastAsia="en-GB" w:bidi="en-GB"/>
        </w:rPr>
        <w:t>Eine Auswahl aus der letzten Ausgabe:</w:t>
      </w:r>
    </w:p>
    <w:p w14:paraId="628F24FB" w14:textId="31E09108" w:rsidR="00DB41B4" w:rsidRPr="00DB41B4" w:rsidRDefault="00DB41B4" w:rsidP="002D7B96">
      <w:pPr>
        <w:pStyle w:val="Brdtextmedindrag"/>
        <w:numPr>
          <w:ilvl w:val="0"/>
          <w:numId w:val="34"/>
        </w:numPr>
        <w:spacing w:line="240" w:lineRule="auto"/>
        <w:rPr>
          <w:sz w:val="24"/>
          <w:lang w:val="sv-SE" w:eastAsia="en-GB" w:bidi="en-GB"/>
        </w:rPr>
      </w:pPr>
      <w:r w:rsidRPr="00DB41B4">
        <w:rPr>
          <w:sz w:val="24"/>
          <w:lang w:val="sv-SE" w:eastAsia="en-GB" w:bidi="en-GB"/>
        </w:rPr>
        <w:t>Einzigartige Zusammenarbeit zwischen engcon und RodRadar zur Verbesserung der Präzision bei Aushubarbeiten.</w:t>
      </w:r>
    </w:p>
    <w:p w14:paraId="288AA4F3" w14:textId="284267DF" w:rsidR="00DB41B4" w:rsidRPr="00DB41B4" w:rsidRDefault="00DB41B4" w:rsidP="002D7B96">
      <w:pPr>
        <w:pStyle w:val="Brdtextmedindrag"/>
        <w:numPr>
          <w:ilvl w:val="0"/>
          <w:numId w:val="34"/>
        </w:numPr>
        <w:spacing w:line="240" w:lineRule="auto"/>
        <w:rPr>
          <w:sz w:val="24"/>
          <w:lang w:val="sv-SE" w:eastAsia="en-GB" w:bidi="en-GB"/>
        </w:rPr>
      </w:pPr>
      <w:r w:rsidRPr="00DB41B4">
        <w:rPr>
          <w:sz w:val="24"/>
          <w:lang w:val="sv-SE" w:eastAsia="en-GB" w:bidi="en-GB"/>
        </w:rPr>
        <w:t>Weitere Modelle unseres verbesserten Schnellwechslers.</w:t>
      </w:r>
    </w:p>
    <w:p w14:paraId="69E6CA1A" w14:textId="5156B17E" w:rsidR="00DB41B4" w:rsidRPr="00DB41B4" w:rsidRDefault="00DB41B4" w:rsidP="002D7B96">
      <w:pPr>
        <w:pStyle w:val="Brdtextmedindrag"/>
        <w:numPr>
          <w:ilvl w:val="0"/>
          <w:numId w:val="34"/>
        </w:numPr>
        <w:spacing w:line="240" w:lineRule="auto"/>
        <w:rPr>
          <w:sz w:val="24"/>
          <w:lang w:val="sv-SE" w:eastAsia="en-GB" w:bidi="en-GB"/>
        </w:rPr>
      </w:pPr>
      <w:r w:rsidRPr="00DB41B4">
        <w:rPr>
          <w:sz w:val="24"/>
          <w:lang w:val="sv-SE" w:eastAsia="en-GB" w:bidi="en-GB"/>
        </w:rPr>
        <w:t>Neue Modelle der engcon-Tiltrotatoren - EC02 Basic und EC204.</w:t>
      </w:r>
    </w:p>
    <w:p w14:paraId="55E440C1" w14:textId="77777777" w:rsidR="00DB41B4" w:rsidRPr="00DB41B4" w:rsidRDefault="00DB41B4" w:rsidP="002D7B96">
      <w:pPr>
        <w:pStyle w:val="Brdtextmedindrag"/>
        <w:spacing w:line="240" w:lineRule="auto"/>
        <w:rPr>
          <w:sz w:val="24"/>
          <w:lang w:val="sv-SE" w:eastAsia="en-GB" w:bidi="en-GB"/>
        </w:rPr>
      </w:pPr>
    </w:p>
    <w:p w14:paraId="309508E0" w14:textId="5BD89F72" w:rsidR="00DB41B4" w:rsidRPr="00DB41B4" w:rsidRDefault="00B5151A" w:rsidP="002D7B96">
      <w:pPr>
        <w:pStyle w:val="Brdtextmedindrag"/>
        <w:spacing w:line="240" w:lineRule="auto"/>
        <w:ind w:firstLine="0"/>
        <w:rPr>
          <w:sz w:val="24"/>
          <w:lang w:val="sv-SE" w:eastAsia="en-GB" w:bidi="en-GB"/>
        </w:rPr>
      </w:pPr>
      <w:r>
        <w:rPr>
          <w:sz w:val="24"/>
          <w:lang w:val="sv-SE" w:eastAsia="en-GB" w:bidi="en-GB"/>
        </w:rPr>
        <w:t xml:space="preserve">– </w:t>
      </w:r>
      <w:r w:rsidR="00DB41B4" w:rsidRPr="00DB41B4">
        <w:rPr>
          <w:sz w:val="24"/>
          <w:lang w:val="sv-SE" w:eastAsia="en-GB" w:bidi="en-GB"/>
        </w:rPr>
        <w:t>Tilt &amp; Rotate ist ein einzigartiges Magazin. An einem Ort haben wir die aufregendsten Dinge, die in der Branche passieren, und Interviews mit Baggerfahrern gesammelt, die alle eines gemeinsam haben - sie haben entdeckt, wie ein Tiltrotator ihre Rentabilität verbessern kann.</w:t>
      </w:r>
      <w:r w:rsidR="00763DD3">
        <w:rPr>
          <w:sz w:val="24"/>
          <w:lang w:val="sv-SE" w:eastAsia="en-GB" w:bidi="en-GB"/>
        </w:rPr>
        <w:t xml:space="preserve"> </w:t>
      </w:r>
      <w:r w:rsidR="00DB41B4" w:rsidRPr="00DB41B4">
        <w:rPr>
          <w:sz w:val="24"/>
          <w:lang w:val="sv-SE" w:eastAsia="en-GB" w:bidi="en-GB"/>
        </w:rPr>
        <w:t>Wir sind überzeugt, dass der Inhalt für alle, die unser Interesse an engcon, Baggern und Anbaugeräten teilen, eine spannende Lektüre sein wird, sagt Viktoria Winberg, Marketing Manager bei engcon.</w:t>
      </w:r>
    </w:p>
    <w:p w14:paraId="60824E44" w14:textId="77777777" w:rsidR="00DB41B4" w:rsidRPr="00DB41B4" w:rsidRDefault="00DB41B4" w:rsidP="002D7B96">
      <w:pPr>
        <w:pStyle w:val="Brdtextmedindrag"/>
        <w:spacing w:line="240" w:lineRule="auto"/>
        <w:rPr>
          <w:sz w:val="24"/>
          <w:lang w:val="sv-SE" w:eastAsia="en-GB" w:bidi="en-GB"/>
        </w:rPr>
      </w:pPr>
    </w:p>
    <w:p w14:paraId="22E0A1E2" w14:textId="17D8D58A" w:rsidR="00DB41B4" w:rsidRDefault="00DB41B4" w:rsidP="002D7B96">
      <w:pPr>
        <w:pStyle w:val="Brdtextmedindrag"/>
        <w:spacing w:line="240" w:lineRule="auto"/>
        <w:ind w:firstLine="0"/>
        <w:rPr>
          <w:sz w:val="24"/>
          <w:lang w:val="sv-SE" w:eastAsia="en-GB" w:bidi="en-GB"/>
        </w:rPr>
      </w:pPr>
      <w:r w:rsidRPr="00DB41B4">
        <w:rPr>
          <w:sz w:val="24"/>
          <w:lang w:val="sv-SE" w:eastAsia="en-GB" w:bidi="en-GB"/>
        </w:rPr>
        <w:t xml:space="preserve">Als weiterer Schritt im Rahmen der Nachhaltigkeitsbemühungen von engcon ist die neueste Ausgabe hier digital erhältlich: </w:t>
      </w:r>
      <w:hyperlink r:id="rId10" w:history="1">
        <w:r w:rsidR="00D72B48" w:rsidRPr="00D76D56">
          <w:rPr>
            <w:rStyle w:val="Hyperlnk"/>
            <w:sz w:val="24"/>
            <w:lang w:val="sv-SE" w:eastAsia="en-GB" w:bidi="en-GB"/>
          </w:rPr>
          <w:t>Tilt &amp; Rotate</w:t>
        </w:r>
      </w:hyperlink>
    </w:p>
    <w:p w14:paraId="65DCF2EC" w14:textId="77777777" w:rsidR="002D7B96" w:rsidRPr="00CE27D0" w:rsidRDefault="002D7B96" w:rsidP="002D7B96">
      <w:pPr>
        <w:pStyle w:val="Brdtextmedindrag"/>
        <w:spacing w:line="240" w:lineRule="auto"/>
        <w:ind w:firstLine="0"/>
        <w:rPr>
          <w:sz w:val="24"/>
          <w:lang w:val="sv-SE" w:eastAsia="en-GB" w:bidi="en-GB"/>
        </w:rPr>
      </w:pPr>
    </w:p>
    <w:p w14:paraId="5AC119BF" w14:textId="77777777" w:rsidR="00DC0A40" w:rsidRDefault="00DC0A40" w:rsidP="007D183B">
      <w:pPr>
        <w:pStyle w:val="Brdtextmedindrag"/>
        <w:ind w:firstLine="0"/>
        <w:rPr>
          <w:color w:val="FF0000"/>
          <w:sz w:val="20"/>
          <w:szCs w:val="20"/>
          <w:lang w:val="sv-SE" w:eastAsia="en-GB" w:bidi="en-GB"/>
        </w:rPr>
      </w:pPr>
    </w:p>
    <w:p w14:paraId="35B38BAA" w14:textId="7EED57E7" w:rsidR="00E829C6" w:rsidRPr="007A2251" w:rsidRDefault="00E829C6" w:rsidP="002D7B96">
      <w:pPr>
        <w:spacing w:line="240" w:lineRule="auto"/>
        <w:rPr>
          <w:rFonts w:ascii="Arial" w:eastAsia="Cambria" w:hAnsi="Arial" w:cs="Arial"/>
          <w:color w:val="000000" w:themeColor="text1"/>
          <w:sz w:val="24"/>
          <w:szCs w:val="24"/>
          <w:lang w:val="sv-SE" w:eastAsia="en-GB" w:bidi="en-GB"/>
        </w:rPr>
      </w:pPr>
      <w:r w:rsidRPr="000937B9">
        <w:rPr>
          <w:rFonts w:ascii="Arial" w:eastAsia="Cambria" w:hAnsi="Arial" w:cs="Arial"/>
          <w:b/>
          <w:bCs/>
          <w:color w:val="000000" w:themeColor="text1"/>
          <w:sz w:val="24"/>
          <w:szCs w:val="24"/>
          <w:lang w:val="sv-SE" w:eastAsia="en-GB" w:bidi="en-GB"/>
        </w:rPr>
        <w:t>Für weitere Informationen wenden Sie sich bitte an:</w:t>
      </w:r>
      <w:r>
        <w:rPr>
          <w:rFonts w:ascii="Arial" w:eastAsia="Cambria" w:hAnsi="Arial" w:cs="Arial"/>
          <w:b/>
          <w:bCs/>
          <w:color w:val="000000" w:themeColor="text1"/>
          <w:sz w:val="24"/>
          <w:szCs w:val="24"/>
          <w:lang w:val="sv-SE" w:eastAsia="en-GB" w:bidi="en-GB"/>
        </w:rPr>
        <w:br/>
      </w:r>
      <w:r w:rsidRPr="000937B9">
        <w:rPr>
          <w:rFonts w:ascii="Arial" w:eastAsia="Cambria" w:hAnsi="Arial" w:cs="Arial"/>
          <w:color w:val="000000" w:themeColor="text1"/>
          <w:sz w:val="24"/>
          <w:szCs w:val="24"/>
          <w:lang w:val="sv-SE" w:eastAsia="en-GB" w:bidi="en-GB"/>
        </w:rPr>
        <w:br/>
      </w:r>
      <w:r w:rsidR="008871CD" w:rsidRPr="008871CD">
        <w:rPr>
          <w:rFonts w:ascii="Arial" w:eastAsia="Cambria" w:hAnsi="Arial" w:cs="Arial"/>
          <w:color w:val="000000" w:themeColor="text1"/>
          <w:sz w:val="24"/>
          <w:szCs w:val="24"/>
          <w:lang w:val="sv-SE" w:eastAsia="en-GB" w:bidi="en-GB"/>
        </w:rPr>
        <w:t>Viktoria Winberg, Chief Communication &amp; Marketing Officer</w:t>
      </w:r>
      <w:r w:rsidR="008871CD">
        <w:rPr>
          <w:rFonts w:ascii="Arial" w:eastAsia="Cambria" w:hAnsi="Arial" w:cs="Arial"/>
          <w:color w:val="000000" w:themeColor="text1"/>
          <w:sz w:val="24"/>
          <w:szCs w:val="24"/>
          <w:lang w:val="sv-SE" w:eastAsia="en-GB" w:bidi="en-GB"/>
        </w:rPr>
        <w:br/>
      </w:r>
      <w:hyperlink r:id="rId11" w:history="1">
        <w:r w:rsidR="008871CD" w:rsidRPr="00744928">
          <w:rPr>
            <w:rStyle w:val="Hyperlnk"/>
            <w:rFonts w:eastAsia="Cambria" w:cs="Arial"/>
            <w:sz w:val="24"/>
            <w:szCs w:val="24"/>
            <w:lang w:val="sv-SE" w:eastAsia="en-GB" w:bidi="en-GB"/>
          </w:rPr>
          <w:t>viktoria.winberg@engcon.se</w:t>
        </w:r>
      </w:hyperlink>
      <w:r w:rsidR="008871CD">
        <w:rPr>
          <w:rFonts w:ascii="Arial" w:eastAsia="Cambria" w:hAnsi="Arial" w:cs="Arial"/>
          <w:color w:val="000000" w:themeColor="text1"/>
          <w:sz w:val="24"/>
          <w:szCs w:val="24"/>
          <w:lang w:val="sv-SE" w:eastAsia="en-GB" w:bidi="en-GB"/>
        </w:rPr>
        <w:br/>
      </w:r>
      <w:r w:rsidR="008871CD" w:rsidRPr="008871CD">
        <w:rPr>
          <w:rFonts w:ascii="Arial" w:eastAsia="Cambria" w:hAnsi="Arial" w:cs="Arial"/>
          <w:color w:val="000000" w:themeColor="text1"/>
          <w:sz w:val="24"/>
          <w:szCs w:val="24"/>
          <w:lang w:val="sv-SE" w:eastAsia="en-GB" w:bidi="en-GB"/>
        </w:rPr>
        <w:t>+ 46 70 316 16 77</w:t>
      </w:r>
    </w:p>
    <w:p w14:paraId="57F1611B" w14:textId="77777777" w:rsidR="009147F4" w:rsidRPr="002536C0" w:rsidRDefault="009147F4" w:rsidP="009147F4">
      <w:pPr>
        <w:spacing w:line="240" w:lineRule="auto"/>
        <w:rPr>
          <w:rFonts w:ascii="Arial" w:hAnsi="Arial" w:cs="Arial"/>
          <w:color w:val="000000" w:themeColor="text1"/>
          <w:sz w:val="24"/>
          <w:szCs w:val="24"/>
          <w:lang w:val="fi-FI"/>
        </w:rPr>
      </w:pPr>
      <w:r w:rsidRPr="002536C0">
        <w:rPr>
          <w:rFonts w:ascii="Arial" w:hAnsi="Arial" w:cs="Arial"/>
          <w:b/>
          <w:bCs/>
          <w:color w:val="000000" w:themeColor="text1"/>
          <w:sz w:val="24"/>
          <w:szCs w:val="24"/>
          <w:lang w:val="fi-FI"/>
        </w:rPr>
        <w:t>engcon</w:t>
      </w:r>
      <w:r w:rsidRPr="002536C0">
        <w:rPr>
          <w:rFonts w:ascii="Arial" w:hAnsi="Arial" w:cs="Arial"/>
          <w:color w:val="000000" w:themeColor="text1"/>
          <w:sz w:val="24"/>
          <w:szCs w:val="24"/>
          <w:lang w:val="fi-FI"/>
        </w:rPr>
        <w:t xml:space="preserve"> ist der weltweit führende Anbieter von Tiltrotatoren und zugehörigen Geräten, die die Effizienz, Flexibilität, Rentabilität, Sicherheit und Nachhaltigkeit von Baggern verbessern. Mit Wissen, Engagement und einem hohen Serviceniveau sorgen die rund 400 Mitarbeiter von engcon für den Erfolg ihrer Kunden. engcon wurde 1990 gegründet, hat seinen Hauptsitz in Strömsund, Schweden, und bedient den Markt über 15 lokale Vertriebsgesellschaften und ein etabliertes Netzwerk von Wiederverkäufern in aller Welt. Der Nettoumsatz belief sich 2024 auf rund 1,6 Milliarden SEK. Die B-Aktie von engcon ist an der Nasdaq Stockholm notiert. </w:t>
      </w:r>
    </w:p>
    <w:p w14:paraId="62273CDF" w14:textId="616B9AA7" w:rsidR="009147F4" w:rsidRPr="002536C0" w:rsidRDefault="009147F4" w:rsidP="009147F4">
      <w:pPr>
        <w:spacing w:line="240" w:lineRule="auto"/>
        <w:rPr>
          <w:rFonts w:ascii="Arial" w:hAnsi="Arial" w:cs="Arial"/>
          <w:color w:val="000000" w:themeColor="text1"/>
          <w:sz w:val="24"/>
          <w:szCs w:val="24"/>
          <w:lang w:val="fi-FI"/>
        </w:rPr>
      </w:pPr>
      <w:r w:rsidRPr="002536C0">
        <w:rPr>
          <w:rFonts w:ascii="Arial" w:hAnsi="Arial" w:cs="Arial"/>
          <w:color w:val="000000" w:themeColor="text1"/>
          <w:sz w:val="24"/>
          <w:szCs w:val="24"/>
          <w:lang w:val="fi-FI"/>
        </w:rPr>
        <w:lastRenderedPageBreak/>
        <w:t xml:space="preserve">Weitere Informationen findest du unter </w:t>
      </w:r>
      <w:r w:rsidRPr="002536C0">
        <w:rPr>
          <w:rFonts w:ascii="Arial" w:hAnsi="Arial" w:cs="Arial"/>
          <w:b/>
          <w:bCs/>
          <w:color w:val="000000" w:themeColor="text1"/>
          <w:sz w:val="24"/>
          <w:szCs w:val="24"/>
          <w:lang w:val="fi-FI"/>
        </w:rPr>
        <w:t>www.engcongroup.com</w:t>
      </w:r>
    </w:p>
    <w:p w14:paraId="1B3C2114" w14:textId="0A722490" w:rsidR="00DC0A40" w:rsidRPr="00483E58" w:rsidRDefault="00DC0A40" w:rsidP="009147F4">
      <w:pPr>
        <w:spacing w:line="240" w:lineRule="auto"/>
        <w:rPr>
          <w:rFonts w:ascii="Arial Nova Light" w:hAnsi="Arial Nova Light"/>
          <w:color w:val="434343"/>
          <w:sz w:val="16"/>
          <w:szCs w:val="16"/>
          <w:lang w:val="fi-FI" w:bidi="ar-SA"/>
        </w:rPr>
      </w:pPr>
    </w:p>
    <w:sectPr w:rsidR="00DC0A40" w:rsidRPr="00483E58" w:rsidSect="00B12A92">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643BC" w14:textId="77777777" w:rsidR="00376C8B" w:rsidRDefault="00376C8B">
      <w:pPr>
        <w:spacing w:line="240" w:lineRule="auto"/>
      </w:pPr>
      <w:r>
        <w:separator/>
      </w:r>
    </w:p>
  </w:endnote>
  <w:endnote w:type="continuationSeparator" w:id="0">
    <w:p w14:paraId="6EC68664" w14:textId="77777777" w:rsidR="00376C8B" w:rsidRDefault="00376C8B">
      <w:pPr>
        <w:spacing w:line="240" w:lineRule="auto"/>
      </w:pPr>
      <w:r>
        <w:continuationSeparator/>
      </w:r>
    </w:p>
  </w:endnote>
  <w:endnote w:type="continuationNotice" w:id="1">
    <w:p w14:paraId="1CE35ECC" w14:textId="77777777" w:rsidR="00376C8B" w:rsidRDefault="00376C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AD17E" w14:textId="2AAA6883"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w:t>
    </w:r>
    <w:r w:rsidR="00AF5849">
      <w:rPr>
        <w:rFonts w:ascii="Arial" w:hAnsi="Arial" w:cs="Arial"/>
        <w:sz w:val="16"/>
        <w:szCs w:val="16"/>
      </w:rPr>
      <w:t>weden</w:t>
    </w:r>
    <w:r w:rsidRPr="00F24863">
      <w:rPr>
        <w:rFonts w:ascii="Arial" w:hAnsi="Arial" w:cs="Arial"/>
        <w:sz w:val="16"/>
        <w:szCs w:val="16"/>
      </w:rPr>
      <w:t xml:space="preserv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54AEB" w14:textId="77777777" w:rsidR="00376C8B" w:rsidRDefault="00376C8B">
      <w:pPr>
        <w:spacing w:line="240" w:lineRule="auto"/>
      </w:pPr>
      <w:r>
        <w:separator/>
      </w:r>
    </w:p>
  </w:footnote>
  <w:footnote w:type="continuationSeparator" w:id="0">
    <w:p w14:paraId="404FAFB7" w14:textId="77777777" w:rsidR="00376C8B" w:rsidRDefault="00376C8B">
      <w:pPr>
        <w:spacing w:line="240" w:lineRule="auto"/>
      </w:pPr>
      <w:r>
        <w:continuationSeparator/>
      </w:r>
    </w:p>
  </w:footnote>
  <w:footnote w:type="continuationNotice" w:id="1">
    <w:p w14:paraId="57690A62" w14:textId="77777777" w:rsidR="00376C8B" w:rsidRDefault="00376C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6AAF0B80"/>
    <w:multiLevelType w:val="hybridMultilevel"/>
    <w:tmpl w:val="BAC238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6"/>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 w:numId="34" w16cid:durableId="19149707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4333A"/>
    <w:rsid w:val="00063438"/>
    <w:rsid w:val="000664E8"/>
    <w:rsid w:val="00077496"/>
    <w:rsid w:val="000811E5"/>
    <w:rsid w:val="0008663D"/>
    <w:rsid w:val="00086D2D"/>
    <w:rsid w:val="0009032F"/>
    <w:rsid w:val="00095E66"/>
    <w:rsid w:val="000B0BEC"/>
    <w:rsid w:val="000B4014"/>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3669B"/>
    <w:rsid w:val="00152E83"/>
    <w:rsid w:val="00153ECF"/>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76F40"/>
    <w:rsid w:val="002A24E6"/>
    <w:rsid w:val="002B17A9"/>
    <w:rsid w:val="002B1947"/>
    <w:rsid w:val="002B2ECF"/>
    <w:rsid w:val="002C1FED"/>
    <w:rsid w:val="002C6361"/>
    <w:rsid w:val="002D5029"/>
    <w:rsid w:val="002D7B96"/>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312"/>
    <w:rsid w:val="00360D07"/>
    <w:rsid w:val="00360D13"/>
    <w:rsid w:val="00360F48"/>
    <w:rsid w:val="00366162"/>
    <w:rsid w:val="00370356"/>
    <w:rsid w:val="003739A5"/>
    <w:rsid w:val="00376C8B"/>
    <w:rsid w:val="00377DCB"/>
    <w:rsid w:val="00387F27"/>
    <w:rsid w:val="00387FBE"/>
    <w:rsid w:val="0039461C"/>
    <w:rsid w:val="003948D6"/>
    <w:rsid w:val="003973DD"/>
    <w:rsid w:val="003A32F0"/>
    <w:rsid w:val="003A622C"/>
    <w:rsid w:val="003B67E7"/>
    <w:rsid w:val="003C1B1E"/>
    <w:rsid w:val="003C27C6"/>
    <w:rsid w:val="003C4999"/>
    <w:rsid w:val="003C75F0"/>
    <w:rsid w:val="003C76BF"/>
    <w:rsid w:val="003E0893"/>
    <w:rsid w:val="003E7A58"/>
    <w:rsid w:val="003F016E"/>
    <w:rsid w:val="003F5A31"/>
    <w:rsid w:val="004036D5"/>
    <w:rsid w:val="00406098"/>
    <w:rsid w:val="00406367"/>
    <w:rsid w:val="00422045"/>
    <w:rsid w:val="004224FA"/>
    <w:rsid w:val="004258A9"/>
    <w:rsid w:val="00432580"/>
    <w:rsid w:val="00436161"/>
    <w:rsid w:val="00441C8F"/>
    <w:rsid w:val="00457B51"/>
    <w:rsid w:val="004659A0"/>
    <w:rsid w:val="0047183D"/>
    <w:rsid w:val="00483E58"/>
    <w:rsid w:val="00484C29"/>
    <w:rsid w:val="004A1404"/>
    <w:rsid w:val="004A2695"/>
    <w:rsid w:val="004A5D50"/>
    <w:rsid w:val="004A7906"/>
    <w:rsid w:val="004C29A7"/>
    <w:rsid w:val="004C36B7"/>
    <w:rsid w:val="004E1922"/>
    <w:rsid w:val="004E2D58"/>
    <w:rsid w:val="004E73A2"/>
    <w:rsid w:val="004F324A"/>
    <w:rsid w:val="004F4B0C"/>
    <w:rsid w:val="00503CCD"/>
    <w:rsid w:val="00510822"/>
    <w:rsid w:val="005134BE"/>
    <w:rsid w:val="00513D14"/>
    <w:rsid w:val="00515F71"/>
    <w:rsid w:val="005170FF"/>
    <w:rsid w:val="00521914"/>
    <w:rsid w:val="0052448B"/>
    <w:rsid w:val="0053603A"/>
    <w:rsid w:val="00543A0B"/>
    <w:rsid w:val="0054531A"/>
    <w:rsid w:val="00553D03"/>
    <w:rsid w:val="005564C4"/>
    <w:rsid w:val="00560EA1"/>
    <w:rsid w:val="005653F0"/>
    <w:rsid w:val="00565E8A"/>
    <w:rsid w:val="00576DE6"/>
    <w:rsid w:val="00580B18"/>
    <w:rsid w:val="00582961"/>
    <w:rsid w:val="00590964"/>
    <w:rsid w:val="005947E4"/>
    <w:rsid w:val="005A2B56"/>
    <w:rsid w:val="005A2EC4"/>
    <w:rsid w:val="005B442C"/>
    <w:rsid w:val="005C134D"/>
    <w:rsid w:val="005E0268"/>
    <w:rsid w:val="005F04C5"/>
    <w:rsid w:val="005F5651"/>
    <w:rsid w:val="005F6408"/>
    <w:rsid w:val="006022FE"/>
    <w:rsid w:val="00605727"/>
    <w:rsid w:val="0061249A"/>
    <w:rsid w:val="006223A8"/>
    <w:rsid w:val="00622FE3"/>
    <w:rsid w:val="00624444"/>
    <w:rsid w:val="00632650"/>
    <w:rsid w:val="00674BD5"/>
    <w:rsid w:val="006758D0"/>
    <w:rsid w:val="00675C5F"/>
    <w:rsid w:val="00680566"/>
    <w:rsid w:val="00694AAC"/>
    <w:rsid w:val="00694B2F"/>
    <w:rsid w:val="0069753D"/>
    <w:rsid w:val="006B4C9E"/>
    <w:rsid w:val="006B5F31"/>
    <w:rsid w:val="006B6642"/>
    <w:rsid w:val="006B741C"/>
    <w:rsid w:val="006C036B"/>
    <w:rsid w:val="006C18D2"/>
    <w:rsid w:val="006D1DE8"/>
    <w:rsid w:val="006D6343"/>
    <w:rsid w:val="006E280D"/>
    <w:rsid w:val="00706BA9"/>
    <w:rsid w:val="00710639"/>
    <w:rsid w:val="00724F36"/>
    <w:rsid w:val="007250B6"/>
    <w:rsid w:val="00736613"/>
    <w:rsid w:val="00740CB5"/>
    <w:rsid w:val="0075320B"/>
    <w:rsid w:val="007623F1"/>
    <w:rsid w:val="00763DD3"/>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36924"/>
    <w:rsid w:val="00842BCB"/>
    <w:rsid w:val="0084694A"/>
    <w:rsid w:val="008509F3"/>
    <w:rsid w:val="008513BC"/>
    <w:rsid w:val="008871CD"/>
    <w:rsid w:val="00890731"/>
    <w:rsid w:val="008916F2"/>
    <w:rsid w:val="00897D24"/>
    <w:rsid w:val="008A0593"/>
    <w:rsid w:val="008A2350"/>
    <w:rsid w:val="008A3A53"/>
    <w:rsid w:val="008A71EB"/>
    <w:rsid w:val="008B5E5A"/>
    <w:rsid w:val="008D7687"/>
    <w:rsid w:val="008E0325"/>
    <w:rsid w:val="008E35C2"/>
    <w:rsid w:val="008F1874"/>
    <w:rsid w:val="008F2172"/>
    <w:rsid w:val="00905681"/>
    <w:rsid w:val="00913822"/>
    <w:rsid w:val="009147F4"/>
    <w:rsid w:val="00920ED5"/>
    <w:rsid w:val="00940004"/>
    <w:rsid w:val="009521A6"/>
    <w:rsid w:val="00954FB9"/>
    <w:rsid w:val="00960795"/>
    <w:rsid w:val="009622CF"/>
    <w:rsid w:val="00962330"/>
    <w:rsid w:val="00971E35"/>
    <w:rsid w:val="00977BCA"/>
    <w:rsid w:val="0098484C"/>
    <w:rsid w:val="00995B83"/>
    <w:rsid w:val="009A46F2"/>
    <w:rsid w:val="009B57A2"/>
    <w:rsid w:val="009C4E66"/>
    <w:rsid w:val="009D6F72"/>
    <w:rsid w:val="009E7416"/>
    <w:rsid w:val="009F337D"/>
    <w:rsid w:val="009F38CA"/>
    <w:rsid w:val="009F4A76"/>
    <w:rsid w:val="00A04305"/>
    <w:rsid w:val="00A04B17"/>
    <w:rsid w:val="00A1190F"/>
    <w:rsid w:val="00A13BF7"/>
    <w:rsid w:val="00A2096A"/>
    <w:rsid w:val="00A32297"/>
    <w:rsid w:val="00A33761"/>
    <w:rsid w:val="00A3429A"/>
    <w:rsid w:val="00A37758"/>
    <w:rsid w:val="00A40811"/>
    <w:rsid w:val="00A44143"/>
    <w:rsid w:val="00A45589"/>
    <w:rsid w:val="00A661BB"/>
    <w:rsid w:val="00A80495"/>
    <w:rsid w:val="00A86CB3"/>
    <w:rsid w:val="00A9015D"/>
    <w:rsid w:val="00A92E6D"/>
    <w:rsid w:val="00AB2156"/>
    <w:rsid w:val="00AB7A0F"/>
    <w:rsid w:val="00AC009F"/>
    <w:rsid w:val="00AC05FE"/>
    <w:rsid w:val="00AC7F5A"/>
    <w:rsid w:val="00AD2D49"/>
    <w:rsid w:val="00AD43FA"/>
    <w:rsid w:val="00AE4805"/>
    <w:rsid w:val="00AF12B0"/>
    <w:rsid w:val="00AF5849"/>
    <w:rsid w:val="00B00CD7"/>
    <w:rsid w:val="00B02DA5"/>
    <w:rsid w:val="00B05A11"/>
    <w:rsid w:val="00B110C9"/>
    <w:rsid w:val="00B12A92"/>
    <w:rsid w:val="00B1346B"/>
    <w:rsid w:val="00B21AF8"/>
    <w:rsid w:val="00B262ED"/>
    <w:rsid w:val="00B34A18"/>
    <w:rsid w:val="00B400A1"/>
    <w:rsid w:val="00B43D67"/>
    <w:rsid w:val="00B5151A"/>
    <w:rsid w:val="00B609CB"/>
    <w:rsid w:val="00B60B91"/>
    <w:rsid w:val="00B7321C"/>
    <w:rsid w:val="00B77D87"/>
    <w:rsid w:val="00B80B0A"/>
    <w:rsid w:val="00B87337"/>
    <w:rsid w:val="00B93808"/>
    <w:rsid w:val="00BA4D85"/>
    <w:rsid w:val="00BC043B"/>
    <w:rsid w:val="00BC707E"/>
    <w:rsid w:val="00BD4323"/>
    <w:rsid w:val="00BD683E"/>
    <w:rsid w:val="00BE1643"/>
    <w:rsid w:val="00BF0C67"/>
    <w:rsid w:val="00BF2DAE"/>
    <w:rsid w:val="00C02491"/>
    <w:rsid w:val="00C23532"/>
    <w:rsid w:val="00C31BDE"/>
    <w:rsid w:val="00C42B17"/>
    <w:rsid w:val="00C54751"/>
    <w:rsid w:val="00C64410"/>
    <w:rsid w:val="00C75768"/>
    <w:rsid w:val="00C77ECD"/>
    <w:rsid w:val="00C85D71"/>
    <w:rsid w:val="00C86DA7"/>
    <w:rsid w:val="00C91E82"/>
    <w:rsid w:val="00C95E67"/>
    <w:rsid w:val="00CA02CD"/>
    <w:rsid w:val="00CA6876"/>
    <w:rsid w:val="00CA7D9E"/>
    <w:rsid w:val="00CB0933"/>
    <w:rsid w:val="00CB794F"/>
    <w:rsid w:val="00CC5CF0"/>
    <w:rsid w:val="00CD6E79"/>
    <w:rsid w:val="00CE27D0"/>
    <w:rsid w:val="00CE7CE5"/>
    <w:rsid w:val="00CF68F3"/>
    <w:rsid w:val="00D1219D"/>
    <w:rsid w:val="00D17ECB"/>
    <w:rsid w:val="00D24AFB"/>
    <w:rsid w:val="00D349F5"/>
    <w:rsid w:val="00D43A12"/>
    <w:rsid w:val="00D44CFB"/>
    <w:rsid w:val="00D44D5D"/>
    <w:rsid w:val="00D53ABE"/>
    <w:rsid w:val="00D56BC1"/>
    <w:rsid w:val="00D60C1E"/>
    <w:rsid w:val="00D709B1"/>
    <w:rsid w:val="00D72B48"/>
    <w:rsid w:val="00D76D56"/>
    <w:rsid w:val="00D76DF9"/>
    <w:rsid w:val="00D804AF"/>
    <w:rsid w:val="00D819A8"/>
    <w:rsid w:val="00D81A5A"/>
    <w:rsid w:val="00D95262"/>
    <w:rsid w:val="00DA1F90"/>
    <w:rsid w:val="00DA5306"/>
    <w:rsid w:val="00DB36A8"/>
    <w:rsid w:val="00DB41B4"/>
    <w:rsid w:val="00DC0A40"/>
    <w:rsid w:val="00DC5FC4"/>
    <w:rsid w:val="00DD366C"/>
    <w:rsid w:val="00DE2ECF"/>
    <w:rsid w:val="00DE4DD1"/>
    <w:rsid w:val="00DE6A00"/>
    <w:rsid w:val="00E12471"/>
    <w:rsid w:val="00E16CE1"/>
    <w:rsid w:val="00E309FF"/>
    <w:rsid w:val="00E31597"/>
    <w:rsid w:val="00E318C1"/>
    <w:rsid w:val="00E3425D"/>
    <w:rsid w:val="00E559D1"/>
    <w:rsid w:val="00E64A8E"/>
    <w:rsid w:val="00E65DCD"/>
    <w:rsid w:val="00E829C6"/>
    <w:rsid w:val="00EB1923"/>
    <w:rsid w:val="00EB3FCE"/>
    <w:rsid w:val="00EC5207"/>
    <w:rsid w:val="00EC733A"/>
    <w:rsid w:val="00ED0155"/>
    <w:rsid w:val="00ED076F"/>
    <w:rsid w:val="00EE1DEA"/>
    <w:rsid w:val="00EE62CF"/>
    <w:rsid w:val="00EF42DB"/>
    <w:rsid w:val="00F003D2"/>
    <w:rsid w:val="00F10239"/>
    <w:rsid w:val="00F2226D"/>
    <w:rsid w:val="00F22EA5"/>
    <w:rsid w:val="00F2425C"/>
    <w:rsid w:val="00F24863"/>
    <w:rsid w:val="00F24C70"/>
    <w:rsid w:val="00F25675"/>
    <w:rsid w:val="00F25893"/>
    <w:rsid w:val="00F32971"/>
    <w:rsid w:val="00F500BD"/>
    <w:rsid w:val="00F53DC1"/>
    <w:rsid w:val="00F62938"/>
    <w:rsid w:val="00F772BE"/>
    <w:rsid w:val="00F9419B"/>
    <w:rsid w:val="00FA6B42"/>
    <w:rsid w:val="00FD57B8"/>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semiHidden/>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029213068">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viktoria.winberg@engcon.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engcon.com/download/18.12adf44c195b25b866e67e4e/1743746457678/engcon-ToR-2025-1-DE.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4EAFAC-13A7-4AC6-B2C7-E49A463BEA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FDF67A-8626-4E6D-9455-947CEE6C63FC}">
  <ds:schemaRefs>
    <ds:schemaRef ds:uri="http://schemas.microsoft.com/sharepoint/v3/contenttype/forms"/>
  </ds:schemaRefs>
</ds:datastoreItem>
</file>

<file path=customXml/itemProps3.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22</TotalTime>
  <Pages>2</Pages>
  <Words>390</Words>
  <Characters>2071</Characters>
  <Application>Microsoft Office Word</Application>
  <DocSecurity>0</DocSecurity>
  <Lines>17</Lines>
  <Paragraphs>4</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2457</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57</cp:revision>
  <cp:lastPrinted>2023-10-26T09:17:00Z</cp:lastPrinted>
  <dcterms:created xsi:type="dcterms:W3CDTF">2023-10-21T13:26:00Z</dcterms:created>
  <dcterms:modified xsi:type="dcterms:W3CDTF">2025-04-07T14:05:00Z</dcterms:modified>
</cp:coreProperties>
</file>