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4CE" w:rsidRPr="00511206" w:rsidRDefault="008604CE" w:rsidP="009A01BE">
      <w:pPr>
        <w:spacing w:after="0" w:line="360" w:lineRule="auto"/>
        <w:jc w:val="right"/>
        <w:rPr>
          <w:rFonts w:ascii="Arial" w:hAnsi="Arial" w:cs="Arial"/>
          <w:color w:val="0079C1"/>
          <w:sz w:val="32"/>
          <w:szCs w:val="32"/>
          <w:lang w:val="sv-SE"/>
        </w:rPr>
      </w:pPr>
      <w:r>
        <w:rPr>
          <w:rFonts w:ascii="Arial" w:hAnsi="Arial" w:cs="Arial"/>
          <w:color w:val="7F7F7F"/>
          <w:sz w:val="24"/>
          <w:szCs w:val="24"/>
          <w:lang w:val="sv-SE"/>
        </w:rPr>
        <w:t>Juni 2013</w:t>
      </w:r>
    </w:p>
    <w:p w:rsidR="008604CE" w:rsidRPr="00511206" w:rsidRDefault="008604CE" w:rsidP="009A01BE">
      <w:pPr>
        <w:rPr>
          <w:rFonts w:ascii="Arial" w:hAnsi="Arial" w:cs="Arial"/>
          <w:color w:val="7F7F7F"/>
          <w:sz w:val="24"/>
          <w:szCs w:val="24"/>
          <w:lang w:val="sv-SE"/>
        </w:rPr>
      </w:pPr>
      <w:r>
        <w:rPr>
          <w:rFonts w:ascii="Arial" w:hAnsi="Arial" w:cs="Arial"/>
          <w:color w:val="0079C1"/>
          <w:sz w:val="32"/>
          <w:szCs w:val="32"/>
          <w:lang w:val="sv-SE"/>
        </w:rPr>
        <w:t>Nya filmrondeller för slipning av lack, spackel och kompositer</w:t>
      </w:r>
      <w:r w:rsidRPr="00511206">
        <w:rPr>
          <w:rFonts w:ascii="Arial" w:hAnsi="Arial" w:cs="Arial"/>
          <w:color w:val="0079C1"/>
          <w:sz w:val="32"/>
          <w:szCs w:val="32"/>
          <w:lang w:val="sv-SE"/>
        </w:rPr>
        <w:t xml:space="preserve"> </w:t>
      </w:r>
    </w:p>
    <w:p w:rsidR="008604CE" w:rsidRDefault="008604CE" w:rsidP="009A01BE">
      <w:pPr>
        <w:spacing w:after="0" w:line="360" w:lineRule="auto"/>
        <w:rPr>
          <w:rFonts w:ascii="Arial" w:hAnsi="Arial" w:cs="Arial"/>
          <w:color w:val="7F7F7F"/>
          <w:sz w:val="20"/>
          <w:szCs w:val="20"/>
          <w:lang w:val="sv-SE"/>
        </w:rPr>
      </w:pPr>
      <w:r>
        <w:rPr>
          <w:rFonts w:ascii="Arial" w:hAnsi="Arial" w:cs="Arial"/>
          <w:color w:val="7F7F7F"/>
          <w:sz w:val="20"/>
          <w:szCs w:val="20"/>
          <w:lang w:val="sv-SE"/>
        </w:rPr>
        <w:t>Norton lanserar ett nytt sortiment sliprondeller med filmrygg. De nya filmrondellerna, som har beteckningen Norton Pro Film, uppges ge mycket fin yta och ha lång livslängd.</w:t>
      </w:r>
    </w:p>
    <w:p w:rsidR="008604CE" w:rsidRDefault="008604CE" w:rsidP="009A01BE">
      <w:pPr>
        <w:spacing w:after="0" w:line="360" w:lineRule="auto"/>
        <w:rPr>
          <w:rFonts w:ascii="Arial" w:hAnsi="Arial" w:cs="Arial"/>
          <w:color w:val="7F7F7F"/>
          <w:sz w:val="20"/>
          <w:szCs w:val="20"/>
          <w:lang w:val="sv-SE"/>
        </w:rPr>
      </w:pPr>
    </w:p>
    <w:p w:rsidR="008604CE" w:rsidRDefault="008604CE" w:rsidP="009A01BE">
      <w:pPr>
        <w:spacing w:after="0" w:line="360" w:lineRule="auto"/>
        <w:rPr>
          <w:rFonts w:ascii="Arial" w:hAnsi="Arial" w:cs="Arial"/>
          <w:color w:val="7F7F7F"/>
          <w:sz w:val="20"/>
          <w:szCs w:val="20"/>
          <w:lang w:val="sv-SE"/>
        </w:rPr>
      </w:pPr>
      <w:r>
        <w:rPr>
          <w:rFonts w:ascii="Arial" w:hAnsi="Arial" w:cs="Arial"/>
          <w:color w:val="7F7F7F"/>
          <w:sz w:val="20"/>
          <w:szCs w:val="20"/>
          <w:lang w:val="sv-SE"/>
        </w:rPr>
        <w:t>Rondeller med filmrygg ger ett jämnare och mer konstant repmönster än rondeller med ryggmaterial av papper och är mer motståndskraftiga mot söndertrasning. Norton Pro Film har slipmedel av värmebehandlad premium aluminiumoxid. Rondellerna är även belagda med ett vattenbaserat fyllnadsmedel av stearat (No-Fil) som minskar igensättning av rondellen. Nortons nya rondeller har längre livslängd, ger finare yta och avverkar 20 % mer material än motsvarande rondeller på marknaden enligt leverantören.</w:t>
      </w:r>
    </w:p>
    <w:p w:rsidR="008604CE" w:rsidRDefault="008604CE" w:rsidP="009A01BE">
      <w:pPr>
        <w:spacing w:after="0" w:line="360" w:lineRule="auto"/>
        <w:rPr>
          <w:rFonts w:ascii="Arial" w:hAnsi="Arial" w:cs="Arial"/>
          <w:color w:val="7F7F7F"/>
          <w:sz w:val="20"/>
          <w:szCs w:val="20"/>
          <w:lang w:val="sv-SE"/>
        </w:rPr>
      </w:pPr>
    </w:p>
    <w:p w:rsidR="008604CE" w:rsidRDefault="008604CE" w:rsidP="009A01BE">
      <w:pPr>
        <w:spacing w:after="0" w:line="360" w:lineRule="auto"/>
        <w:rPr>
          <w:rFonts w:ascii="Arial" w:hAnsi="Arial" w:cs="Arial"/>
          <w:color w:val="7F7F7F"/>
          <w:sz w:val="20"/>
          <w:szCs w:val="20"/>
          <w:lang w:val="sv-SE"/>
        </w:rPr>
      </w:pPr>
      <w:r>
        <w:rPr>
          <w:rFonts w:ascii="Arial" w:hAnsi="Arial" w:cs="Arial"/>
          <w:color w:val="7F7F7F"/>
          <w:sz w:val="20"/>
          <w:szCs w:val="20"/>
          <w:lang w:val="sv-SE"/>
        </w:rPr>
        <w:t xml:space="preserve">Norton Pro Film-rondellerna används inom billackering för slipning av spackel, primer och lack samt borttagning av ytdefekter. De är också lämpliga för slipning av gelcoat och kompositmaterial inom båttillverkning, slipning av kompositmaterial till vindkraftverk, slipning av färg och lack vid flygplansunderhåll samt för finslipning av metall och målade eller lackade ytor. Sortimentet omfattar rondeller med 150 mm diameter i kornstorlekarna P80 - P2000. Rondellerna har 15 dammutsugningshål vilket gör att de passar alla vanligt förekommande maskiner. I sortimentet ingår dessutom underlagsplattor i olika hårdheter och skummellanlägg som ger mjukare slipning och som minskar risken för genomslipning. </w:t>
      </w:r>
    </w:p>
    <w:p w:rsidR="008604CE" w:rsidRDefault="008604CE" w:rsidP="009A01BE">
      <w:pPr>
        <w:spacing w:after="0" w:line="360" w:lineRule="auto"/>
        <w:rPr>
          <w:rFonts w:ascii="Arial" w:hAnsi="Arial" w:cs="Arial"/>
          <w:color w:val="7F7F7F"/>
          <w:sz w:val="20"/>
          <w:szCs w:val="20"/>
          <w:lang w:val="sv-SE"/>
        </w:rPr>
      </w:pPr>
    </w:p>
    <w:p w:rsidR="008604CE" w:rsidRPr="00532E28" w:rsidRDefault="008604CE" w:rsidP="00BE47A9">
      <w:pPr>
        <w:spacing w:after="0" w:line="360" w:lineRule="auto"/>
        <w:rPr>
          <w:lang w:val="sv-SE"/>
        </w:rPr>
      </w:pPr>
      <w:r>
        <w:rPr>
          <w:rFonts w:ascii="Arial" w:hAnsi="Arial" w:cs="Arial"/>
          <w:color w:val="7F7F7F"/>
          <w:sz w:val="20"/>
          <w:szCs w:val="20"/>
          <w:lang w:val="sv-SE"/>
        </w:rPr>
        <w:t>”Med Nortons nya filmrondeller kan slipningen utföras snabbare och dessutom ge ett bättre slutresultat vilket gör att efterbearbetningen kan minskas avsevärt.” säger Patrik Olsson, försäljningsansvarig på Saint-Gobain Abrasives AB.</w:t>
      </w:r>
      <w:bookmarkStart w:id="0" w:name="_GoBack"/>
      <w:bookmarkEnd w:id="0"/>
      <w:r>
        <w:rPr>
          <w:rFonts w:ascii="Arial" w:hAnsi="Arial" w:cs="Arial"/>
          <w:color w:val="7F7F7F"/>
          <w:sz w:val="20"/>
          <w:szCs w:val="20"/>
          <w:lang w:val="sv-SE"/>
        </w:rPr>
        <w:t xml:space="preserve"> Se även www.saint-gobain-abrasives.com</w:t>
      </w:r>
    </w:p>
    <w:sectPr w:rsidR="008604CE" w:rsidRPr="00532E28" w:rsidSect="009A01BE">
      <w:headerReference w:type="even" r:id="rId6"/>
      <w:headerReference w:type="default" r:id="rId7"/>
      <w:footerReference w:type="even" r:id="rId8"/>
      <w:footerReference w:type="default" r:id="rId9"/>
      <w:headerReference w:type="first" r:id="rId10"/>
      <w:footerReference w:type="first" r:id="rId11"/>
      <w:pgSz w:w="11906" w:h="16838"/>
      <w:pgMar w:top="3261" w:right="1274" w:bottom="1440"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04CE" w:rsidRDefault="008604CE" w:rsidP="000B27D9">
      <w:pPr>
        <w:spacing w:after="0" w:line="240" w:lineRule="auto"/>
      </w:pPr>
      <w:r>
        <w:separator/>
      </w:r>
    </w:p>
  </w:endnote>
  <w:endnote w:type="continuationSeparator" w:id="1">
    <w:p w:rsidR="008604CE" w:rsidRDefault="008604CE" w:rsidP="000B27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4CE" w:rsidRDefault="008604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4CE" w:rsidRDefault="008604CE">
    <w:pPr>
      <w:pStyle w:val="Footer"/>
    </w:pPr>
    <w:r>
      <w:rPr>
        <w:noProof/>
        <w:lang w:val="sv-SE" w:eastAsia="sv-SE"/>
      </w:rPr>
      <w:pict>
        <v:shapetype id="_x0000_t202" coordsize="21600,21600" o:spt="202" path="m,l,21600r21600,l21600,xe">
          <v:stroke joinstyle="miter"/>
          <v:path gradientshapeok="t" o:connecttype="rect"/>
        </v:shapetype>
        <v:shape id="Text Box 2" o:spid="_x0000_s2050" type="#_x0000_t202" style="position:absolute;margin-left:-25.6pt;margin-top:623.3pt;width:519pt;height:37.4pt;z-index:-251654144;visibility:visibl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" filled="f" stroked="f">
          <v:textbox>
            <w:txbxContent>
              <w:p w:rsidR="008604CE" w:rsidRDefault="008604CE" w:rsidP="00EA1702">
                <w:pPr>
                  <w:spacing w:after="0" w:line="240" w:lineRule="auto"/>
                  <w:rPr>
                    <w:rFonts w:ascii="Arial" w:hAnsi="Arial" w:cs="Arial"/>
                    <w:sz w:val="18"/>
                    <w:szCs w:val="18"/>
                  </w:rPr>
                </w:pPr>
                <w:bookmarkStart w:id="1" w:name="OLE_LINK1"/>
                <w:bookmarkStart w:id="2" w:name="OLE_LINK2"/>
                <w:bookmarkStart w:id="3" w:name="OLE_LINK3"/>
                <w:bookmarkStart w:id="4" w:name="_Hlk341873711"/>
                <w:bookmarkStart w:id="5" w:name="_Hlk341873712"/>
                <w:r>
                  <w:rPr>
                    <w:rFonts w:ascii="Arial" w:hAnsi="Arial" w:cs="Arial"/>
                    <w:b/>
                    <w:sz w:val="18"/>
                    <w:szCs w:val="18"/>
                  </w:rPr>
                  <w:t>Saint-Gobain Abrasives AB</w:t>
                </w:r>
              </w:p>
              <w:p w:rsidR="008604CE" w:rsidRPr="00A469FF" w:rsidRDefault="008604CE" w:rsidP="00EA1702">
                <w:pPr>
                  <w:spacing w:after="0" w:line="240" w:lineRule="auto"/>
                  <w:rPr>
                    <w:rFonts w:ascii="Arial" w:hAnsi="Arial" w:cs="Arial"/>
                    <w:sz w:val="18"/>
                    <w:szCs w:val="18"/>
                    <w:lang w:val="it-IT"/>
                  </w:rPr>
                </w:pPr>
                <w:r>
                  <w:rPr>
                    <w:rFonts w:ascii="Arial" w:hAnsi="Arial" w:cs="Arial"/>
                    <w:sz w:val="18"/>
                    <w:szCs w:val="18"/>
                    <w:lang w:val="it-IT"/>
                  </w:rPr>
                  <w:t xml:space="preserve">Box 495, 191 24  Sollentuna • </w:t>
                </w:r>
                <w:r w:rsidRPr="00A469FF">
                  <w:rPr>
                    <w:rFonts w:ascii="Arial" w:hAnsi="Arial" w:cs="Arial"/>
                    <w:sz w:val="18"/>
                    <w:szCs w:val="18"/>
                    <w:lang w:val="it-IT"/>
                  </w:rPr>
                  <w:t>Telefon: 08-580 881 00</w:t>
                </w:r>
                <w:r>
                  <w:rPr>
                    <w:rFonts w:ascii="Arial" w:hAnsi="Arial" w:cs="Arial"/>
                    <w:sz w:val="18"/>
                    <w:szCs w:val="18"/>
                    <w:lang w:val="it-IT"/>
                  </w:rPr>
                  <w:t xml:space="preserve"> • </w:t>
                </w:r>
                <w:r w:rsidRPr="00A469FF">
                  <w:rPr>
                    <w:rFonts w:ascii="Arial" w:hAnsi="Arial" w:cs="Arial"/>
                    <w:sz w:val="18"/>
                    <w:szCs w:val="18"/>
                    <w:lang w:val="it-IT"/>
                  </w:rPr>
                  <w:t>Telefax: 08-580 881 01</w:t>
                </w:r>
              </w:p>
              <w:p w:rsidR="008604CE" w:rsidRPr="0022542E" w:rsidRDefault="008604CE" w:rsidP="00EA1702">
                <w:pPr>
                  <w:rPr>
                    <w:szCs w:val="18"/>
                    <w:lang w:val="sv-SE"/>
                  </w:rPr>
                </w:pPr>
                <w:r w:rsidRPr="00A469FF">
                  <w:rPr>
                    <w:rFonts w:ascii="Arial" w:hAnsi="Arial" w:cs="Arial"/>
                    <w:sz w:val="18"/>
                    <w:szCs w:val="18"/>
                    <w:lang w:val="it-IT"/>
                  </w:rPr>
                  <w:t>E-post: sga.se@saint-gobain.com</w:t>
                </w:r>
                <w:r>
                  <w:rPr>
                    <w:rFonts w:ascii="Arial" w:hAnsi="Arial" w:cs="Arial"/>
                    <w:sz w:val="18"/>
                    <w:szCs w:val="18"/>
                    <w:lang w:val="it-IT"/>
                  </w:rPr>
                  <w:t xml:space="preserve"> • </w:t>
                </w:r>
                <w:r w:rsidRPr="00A469FF">
                  <w:rPr>
                    <w:rFonts w:ascii="Arial" w:hAnsi="Arial" w:cs="Arial"/>
                    <w:sz w:val="18"/>
                    <w:szCs w:val="18"/>
                    <w:lang w:val="it-IT"/>
                  </w:rPr>
                  <w:t>Hemsida: www.saint-gobain-abrasives.com</w:t>
                </w:r>
                <w:bookmarkEnd w:id="1"/>
                <w:bookmarkEnd w:id="2"/>
                <w:bookmarkEnd w:id="3"/>
                <w:bookmarkEnd w:id="4"/>
                <w:bookmarkEnd w:id="5"/>
              </w:p>
            </w:txbxContent>
          </v:textbox>
          <w10:wrap anchory="page"/>
        </v:shape>
      </w:pict>
    </w:r>
  </w:p>
  <w:p w:rsidR="008604CE" w:rsidRDefault="008604C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4CE" w:rsidRDefault="008604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04CE" w:rsidRDefault="008604CE" w:rsidP="000B27D9">
      <w:pPr>
        <w:spacing w:after="0" w:line="240" w:lineRule="auto"/>
      </w:pPr>
      <w:r>
        <w:separator/>
      </w:r>
    </w:p>
  </w:footnote>
  <w:footnote w:type="continuationSeparator" w:id="1">
    <w:p w:rsidR="008604CE" w:rsidRDefault="008604CE" w:rsidP="000B27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4CE" w:rsidRDefault="008604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4CE" w:rsidRDefault="008604CE">
    <w:pPr>
      <w:pStyle w:val="Header"/>
    </w:pPr>
  </w:p>
  <w:p w:rsidR="008604CE" w:rsidRDefault="008604CE">
    <w:pPr>
      <w:pStyle w:val="Header"/>
    </w:pPr>
    <w:r>
      <w:rPr>
        <w:noProof/>
        <w:lang w:val="sv-SE"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margin-left:-63.8pt;margin-top:-1.05pt;width:595.15pt;height:841.8pt;z-index:-251656192;visibility:visible;mso-position-vertical-relative:page">
          <v:imagedata r:id="rId1" o:title=""/>
          <w10:wrap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4CE" w:rsidRDefault="008604C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766D"/>
    <w:rsid w:val="00016403"/>
    <w:rsid w:val="00016AA8"/>
    <w:rsid w:val="000B27D9"/>
    <w:rsid w:val="00175AE6"/>
    <w:rsid w:val="001C39DB"/>
    <w:rsid w:val="001C6DFF"/>
    <w:rsid w:val="00205458"/>
    <w:rsid w:val="00211A90"/>
    <w:rsid w:val="002139DD"/>
    <w:rsid w:val="0022542E"/>
    <w:rsid w:val="0029191B"/>
    <w:rsid w:val="002F4D14"/>
    <w:rsid w:val="003B374A"/>
    <w:rsid w:val="003C59F9"/>
    <w:rsid w:val="00476D45"/>
    <w:rsid w:val="004C791F"/>
    <w:rsid w:val="00511206"/>
    <w:rsid w:val="00532E28"/>
    <w:rsid w:val="00663A96"/>
    <w:rsid w:val="00683DBE"/>
    <w:rsid w:val="006A1029"/>
    <w:rsid w:val="00737093"/>
    <w:rsid w:val="0073766D"/>
    <w:rsid w:val="007B4A0F"/>
    <w:rsid w:val="008604CE"/>
    <w:rsid w:val="00894677"/>
    <w:rsid w:val="008B6707"/>
    <w:rsid w:val="008D46D9"/>
    <w:rsid w:val="00937E75"/>
    <w:rsid w:val="00950D10"/>
    <w:rsid w:val="00964814"/>
    <w:rsid w:val="00974B49"/>
    <w:rsid w:val="00986B76"/>
    <w:rsid w:val="009A01BE"/>
    <w:rsid w:val="009B6B78"/>
    <w:rsid w:val="00A469FF"/>
    <w:rsid w:val="00A66E34"/>
    <w:rsid w:val="00A81125"/>
    <w:rsid w:val="00A85CD7"/>
    <w:rsid w:val="00AA543E"/>
    <w:rsid w:val="00B03B71"/>
    <w:rsid w:val="00B3512D"/>
    <w:rsid w:val="00B57A37"/>
    <w:rsid w:val="00B60CFD"/>
    <w:rsid w:val="00BE47A9"/>
    <w:rsid w:val="00C441D6"/>
    <w:rsid w:val="00C925AF"/>
    <w:rsid w:val="00D0481F"/>
    <w:rsid w:val="00D15F17"/>
    <w:rsid w:val="00E32AA7"/>
    <w:rsid w:val="00E71BA0"/>
    <w:rsid w:val="00E74660"/>
    <w:rsid w:val="00EA1702"/>
    <w:rsid w:val="00F25D95"/>
    <w:rsid w:val="00F26D21"/>
    <w:rsid w:val="00FF45D0"/>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B76"/>
    <w:pPr>
      <w:spacing w:after="200" w:line="276" w:lineRule="auto"/>
    </w:pPr>
    <w:rPr>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37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766D"/>
    <w:rPr>
      <w:rFonts w:ascii="Tahoma" w:hAnsi="Tahoma" w:cs="Tahoma"/>
      <w:sz w:val="16"/>
      <w:szCs w:val="16"/>
    </w:rPr>
  </w:style>
  <w:style w:type="character" w:styleId="Hyperlink">
    <w:name w:val="Hyperlink"/>
    <w:basedOn w:val="DefaultParagraphFont"/>
    <w:uiPriority w:val="99"/>
    <w:rsid w:val="00C925AF"/>
    <w:rPr>
      <w:rFonts w:cs="Times New Roman"/>
      <w:color w:val="0000FF"/>
      <w:u w:val="single"/>
    </w:rPr>
  </w:style>
  <w:style w:type="paragraph" w:styleId="Header">
    <w:name w:val="header"/>
    <w:basedOn w:val="Normal"/>
    <w:link w:val="HeaderChar"/>
    <w:uiPriority w:val="99"/>
    <w:rsid w:val="000B27D9"/>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0B27D9"/>
    <w:rPr>
      <w:rFonts w:cs="Times New Roman"/>
    </w:rPr>
  </w:style>
  <w:style w:type="paragraph" w:styleId="Footer">
    <w:name w:val="footer"/>
    <w:basedOn w:val="Normal"/>
    <w:link w:val="FooterChar"/>
    <w:uiPriority w:val="99"/>
    <w:rsid w:val="000B27D9"/>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0B27D9"/>
    <w:rPr>
      <w:rFonts w:cs="Times New Roman"/>
    </w:rPr>
  </w:style>
</w:styles>
</file>

<file path=word/webSettings.xml><?xml version="1.0" encoding="utf-8"?>
<w:webSettings xmlns:r="http://schemas.openxmlformats.org/officeDocument/2006/relationships" xmlns:w="http://schemas.openxmlformats.org/wordprocessingml/2006/main">
  <w:divs>
    <w:div w:id="1717466538">
      <w:marLeft w:val="0"/>
      <w:marRight w:val="0"/>
      <w:marTop w:val="0"/>
      <w:marBottom w:val="0"/>
      <w:divBdr>
        <w:top w:val="none" w:sz="0" w:space="0" w:color="auto"/>
        <w:left w:val="none" w:sz="0" w:space="0" w:color="auto"/>
        <w:bottom w:val="none" w:sz="0" w:space="0" w:color="auto"/>
        <w:right w:val="none" w:sz="0" w:space="0" w:color="auto"/>
      </w:divBdr>
    </w:div>
    <w:div w:id="1717466539">
      <w:marLeft w:val="0"/>
      <w:marRight w:val="0"/>
      <w:marTop w:val="0"/>
      <w:marBottom w:val="0"/>
      <w:divBdr>
        <w:top w:val="none" w:sz="0" w:space="0" w:color="auto"/>
        <w:left w:val="none" w:sz="0" w:space="0" w:color="auto"/>
        <w:bottom w:val="none" w:sz="0" w:space="0" w:color="auto"/>
        <w:right w:val="none" w:sz="0" w:space="0" w:color="auto"/>
      </w:divBdr>
    </w:div>
    <w:div w:id="17174665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39</TotalTime>
  <Pages>1</Pages>
  <Words>273</Words>
  <Characters>1453</Characters>
  <Application>Microsoft Office Outlook</Application>
  <DocSecurity>0</DocSecurity>
  <Lines>0</Lines>
  <Paragraphs>0</Paragraphs>
  <ScaleCrop>false</ScaleCrop>
  <Company>SAINT-GOBAIN 1.6</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Mitch</dc:creator>
  <cp:keywords/>
  <dc:description/>
  <cp:lastModifiedBy>A0120845</cp:lastModifiedBy>
  <cp:revision>27</cp:revision>
  <cp:lastPrinted>2013-05-21T13:40:00Z</cp:lastPrinted>
  <dcterms:created xsi:type="dcterms:W3CDTF">2012-11-27T10:53:00Z</dcterms:created>
  <dcterms:modified xsi:type="dcterms:W3CDTF">2013-05-21T13:41:00Z</dcterms:modified>
</cp:coreProperties>
</file>