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C32" w:rsidRPr="0051093D" w:rsidRDefault="00EF72E0" w:rsidP="000E0C32">
      <w:pPr>
        <w:autoSpaceDE w:val="0"/>
        <w:autoSpaceDN w:val="0"/>
        <w:adjustRightInd w:val="0"/>
        <w:contextualSpacing w:val="0"/>
        <w:jc w:val="center"/>
        <w:rPr>
          <w:rFonts w:ascii="Arial" w:eastAsia="Calibri" w:hAnsi="Arial" w:cs="Arial"/>
          <w:color w:val="000000" w:themeColor="text1"/>
          <w:sz w:val="24"/>
          <w:szCs w:val="20"/>
        </w:rPr>
      </w:pPr>
      <w:r>
        <w:rPr>
          <w:rFonts w:ascii="Arial" w:eastAsia="Calibri" w:hAnsi="Arial" w:cs="Arial"/>
          <w:color w:val="000000" w:themeColor="text1"/>
          <w:sz w:val="24"/>
          <w:szCs w:val="20"/>
        </w:rPr>
        <w:t>Das perfekte Wort</w:t>
      </w:r>
      <w:r w:rsidR="000E0C32">
        <w:rPr>
          <w:rFonts w:ascii="Arial" w:eastAsia="Calibri" w:hAnsi="Arial" w:cs="Arial"/>
          <w:color w:val="000000" w:themeColor="text1"/>
          <w:sz w:val="24"/>
          <w:szCs w:val="20"/>
        </w:rPr>
        <w:t xml:space="preserve"> </w:t>
      </w:r>
    </w:p>
    <w:p w:rsidR="000E0C32" w:rsidRDefault="00EF72E0" w:rsidP="000E0C32">
      <w:pPr>
        <w:autoSpaceDE w:val="0"/>
        <w:autoSpaceDN w:val="0"/>
        <w:adjustRightInd w:val="0"/>
        <w:contextualSpacing w:val="0"/>
        <w:jc w:val="center"/>
        <w:rPr>
          <w:rFonts w:ascii="Arial" w:eastAsia="Calibri" w:hAnsi="Arial" w:cs="Arial"/>
          <w:b w:val="0"/>
          <w:color w:val="000000" w:themeColor="text1"/>
          <w:sz w:val="22"/>
          <w:szCs w:val="20"/>
        </w:rPr>
      </w:pPr>
      <w:r>
        <w:rPr>
          <w:rFonts w:ascii="Arial" w:eastAsia="Calibri" w:hAnsi="Arial" w:cs="Arial"/>
          <w:b w:val="0"/>
          <w:color w:val="000000" w:themeColor="text1"/>
          <w:sz w:val="22"/>
          <w:szCs w:val="20"/>
        </w:rPr>
        <w:t>Wer ist der größte Buchstaben-Akrobat?</w:t>
      </w:r>
    </w:p>
    <w:p w:rsidR="000E0C32" w:rsidRDefault="000E0C32" w:rsidP="000E0C32">
      <w:pPr>
        <w:autoSpaceDE w:val="0"/>
        <w:autoSpaceDN w:val="0"/>
        <w:adjustRightInd w:val="0"/>
        <w:contextualSpacing w:val="0"/>
        <w:jc w:val="center"/>
        <w:rPr>
          <w:rFonts w:ascii="Arial" w:eastAsia="Calibri" w:hAnsi="Arial" w:cs="Arial"/>
          <w:b w:val="0"/>
          <w:color w:val="000000" w:themeColor="text1"/>
          <w:sz w:val="22"/>
          <w:szCs w:val="20"/>
        </w:rPr>
      </w:pPr>
    </w:p>
    <w:p w:rsidR="000E0C32" w:rsidRPr="00A6367F" w:rsidRDefault="0063082B" w:rsidP="000E0C32">
      <w:pPr>
        <w:autoSpaceDE w:val="0"/>
        <w:autoSpaceDN w:val="0"/>
        <w:adjustRightInd w:val="0"/>
        <w:contextualSpacing w:val="0"/>
        <w:jc w:val="both"/>
        <w:rPr>
          <w:rFonts w:ascii="Arial" w:eastAsia="Calibri" w:hAnsi="Arial" w:cs="Arial"/>
          <w:b w:val="0"/>
          <w:color w:val="000000" w:themeColor="text1"/>
          <w:szCs w:val="20"/>
        </w:rPr>
      </w:pPr>
      <w:r>
        <w:rPr>
          <w:rFonts w:ascii="Arial" w:eastAsia="Calibri" w:hAnsi="Arial" w:cs="Arial"/>
          <w:b w:val="0"/>
          <w:color w:val="000000" w:themeColor="text1"/>
          <w:szCs w:val="20"/>
        </w:rPr>
        <w:t>Schnell n</w:t>
      </w:r>
      <w:r w:rsidR="006C1C56">
        <w:rPr>
          <w:rFonts w:ascii="Arial" w:eastAsia="Calibri" w:hAnsi="Arial" w:cs="Arial"/>
          <w:b w:val="0"/>
          <w:color w:val="000000" w:themeColor="text1"/>
          <w:szCs w:val="20"/>
        </w:rPr>
        <w:t>achdenken</w:t>
      </w:r>
      <w:r w:rsidR="00213201">
        <w:rPr>
          <w:rFonts w:ascii="Arial" w:eastAsia="Calibri" w:hAnsi="Arial" w:cs="Arial"/>
          <w:b w:val="0"/>
          <w:color w:val="000000" w:themeColor="text1"/>
          <w:szCs w:val="20"/>
        </w:rPr>
        <w:t xml:space="preserve">: </w:t>
      </w:r>
      <w:r w:rsidR="00EF72E0">
        <w:rPr>
          <w:rFonts w:ascii="Arial" w:eastAsia="Calibri" w:hAnsi="Arial" w:cs="Arial"/>
          <w:b w:val="0"/>
          <w:color w:val="000000" w:themeColor="text1"/>
          <w:szCs w:val="20"/>
        </w:rPr>
        <w:t xml:space="preserve">Welches Wort beginnt mit F und hat 8 Buchstaben? Fantasie, Fuchsbau, Faltboot… Doch was bringt einem die meisten Punkte ein? Denn </w:t>
      </w:r>
      <w:r w:rsidR="00295850">
        <w:rPr>
          <w:rFonts w:ascii="Arial" w:eastAsia="Calibri" w:hAnsi="Arial" w:cs="Arial"/>
          <w:b w:val="0"/>
          <w:color w:val="000000" w:themeColor="text1"/>
          <w:szCs w:val="20"/>
        </w:rPr>
        <w:t xml:space="preserve">in </w:t>
      </w:r>
      <w:r w:rsidR="00295850" w:rsidRPr="00295850">
        <w:rPr>
          <w:rFonts w:ascii="Arial" w:eastAsia="Calibri" w:hAnsi="Arial" w:cs="Arial"/>
          <w:color w:val="000000" w:themeColor="text1"/>
          <w:szCs w:val="20"/>
        </w:rPr>
        <w:t>„Das perfekte Wort“</w:t>
      </w:r>
      <w:r w:rsidR="00EF72E0">
        <w:rPr>
          <w:rFonts w:ascii="Arial" w:eastAsia="Calibri" w:hAnsi="Arial" w:cs="Arial"/>
          <w:b w:val="0"/>
          <w:color w:val="000000" w:themeColor="text1"/>
          <w:szCs w:val="20"/>
        </w:rPr>
        <w:t xml:space="preserve"> zählt jeder Buchstabe</w:t>
      </w:r>
      <w:r w:rsidR="00110441">
        <w:rPr>
          <w:rFonts w:ascii="Arial" w:eastAsia="Calibri" w:hAnsi="Arial" w:cs="Arial"/>
          <w:b w:val="0"/>
          <w:color w:val="000000" w:themeColor="text1"/>
          <w:szCs w:val="20"/>
        </w:rPr>
        <w:t xml:space="preserve"> – und </w:t>
      </w:r>
      <w:r w:rsidR="00343EC8">
        <w:rPr>
          <w:rFonts w:ascii="Arial" w:eastAsia="Calibri" w:hAnsi="Arial" w:cs="Arial"/>
          <w:b w:val="0"/>
          <w:color w:val="000000" w:themeColor="text1"/>
          <w:szCs w:val="20"/>
        </w:rPr>
        <w:t>die Sanduhr läuft</w:t>
      </w:r>
      <w:r w:rsidR="00EF72E0">
        <w:rPr>
          <w:rFonts w:ascii="Arial" w:eastAsia="Calibri" w:hAnsi="Arial" w:cs="Arial"/>
          <w:b w:val="0"/>
          <w:color w:val="000000" w:themeColor="text1"/>
          <w:szCs w:val="20"/>
        </w:rPr>
        <w:t>!</w:t>
      </w:r>
      <w:r w:rsidR="008E152A">
        <w:rPr>
          <w:rFonts w:ascii="Arial" w:eastAsia="Calibri" w:hAnsi="Arial" w:cs="Arial"/>
          <w:b w:val="0"/>
          <w:color w:val="000000" w:themeColor="text1"/>
          <w:szCs w:val="20"/>
        </w:rPr>
        <w:t xml:space="preserve"> Das Spiel ist r</w:t>
      </w:r>
      <w:r w:rsidR="00EF72E0">
        <w:rPr>
          <w:rFonts w:ascii="Arial" w:eastAsia="Calibri" w:hAnsi="Arial" w:cs="Arial"/>
          <w:b w:val="0"/>
          <w:color w:val="000000" w:themeColor="text1"/>
          <w:szCs w:val="20"/>
        </w:rPr>
        <w:t>uckzuck erk</w:t>
      </w:r>
      <w:r w:rsidR="00344A0C">
        <w:rPr>
          <w:rFonts w:ascii="Arial" w:eastAsia="Calibri" w:hAnsi="Arial" w:cs="Arial"/>
          <w:b w:val="0"/>
          <w:color w:val="000000" w:themeColor="text1"/>
          <w:szCs w:val="20"/>
        </w:rPr>
        <w:t xml:space="preserve">lärt und </w:t>
      </w:r>
      <w:r w:rsidR="00343EC8">
        <w:rPr>
          <w:rFonts w:ascii="Arial" w:eastAsia="Calibri" w:hAnsi="Arial" w:cs="Arial"/>
          <w:b w:val="0"/>
          <w:color w:val="000000" w:themeColor="text1"/>
          <w:szCs w:val="20"/>
        </w:rPr>
        <w:t>macht jede Menge Spaß</w:t>
      </w:r>
      <w:r w:rsidR="008E152A">
        <w:rPr>
          <w:rFonts w:ascii="Arial" w:eastAsia="Calibri" w:hAnsi="Arial" w:cs="Arial"/>
          <w:b w:val="0"/>
          <w:color w:val="000000" w:themeColor="text1"/>
          <w:szCs w:val="20"/>
        </w:rPr>
        <w:t>.</w:t>
      </w:r>
      <w:r w:rsidR="00343EC8">
        <w:rPr>
          <w:rFonts w:ascii="Arial" w:eastAsia="Calibri" w:hAnsi="Arial" w:cs="Arial"/>
          <w:b w:val="0"/>
          <w:color w:val="000000" w:themeColor="text1"/>
          <w:szCs w:val="20"/>
        </w:rPr>
        <w:t xml:space="preserve"> </w:t>
      </w:r>
    </w:p>
    <w:p w:rsidR="000E0C32" w:rsidRDefault="000E0C32" w:rsidP="000E0C32">
      <w:pPr>
        <w:autoSpaceDE w:val="0"/>
        <w:autoSpaceDN w:val="0"/>
        <w:adjustRightInd w:val="0"/>
        <w:contextualSpacing w:val="0"/>
        <w:jc w:val="both"/>
        <w:rPr>
          <w:rFonts w:ascii="Arial" w:eastAsia="Calibri" w:hAnsi="Arial" w:cs="Arial"/>
          <w:b w:val="0"/>
          <w:color w:val="000000" w:themeColor="text1"/>
          <w:szCs w:val="20"/>
        </w:rPr>
      </w:pPr>
    </w:p>
    <w:p w:rsidR="000E0C32" w:rsidRPr="00A6367F" w:rsidRDefault="000E0C32" w:rsidP="000E0C32">
      <w:pPr>
        <w:autoSpaceDE w:val="0"/>
        <w:autoSpaceDN w:val="0"/>
        <w:adjustRightInd w:val="0"/>
        <w:contextualSpacing w:val="0"/>
        <w:jc w:val="both"/>
        <w:rPr>
          <w:rFonts w:ascii="Arial" w:eastAsia="Calibri" w:hAnsi="Arial" w:cs="Arial"/>
          <w:b w:val="0"/>
          <w:color w:val="000000" w:themeColor="text1"/>
          <w:szCs w:val="20"/>
        </w:rPr>
      </w:pPr>
    </w:p>
    <w:p w:rsidR="000E0C32" w:rsidRPr="00A6367F" w:rsidRDefault="006563F7" w:rsidP="000E0C32">
      <w:pPr>
        <w:autoSpaceDE w:val="0"/>
        <w:autoSpaceDN w:val="0"/>
        <w:adjustRightInd w:val="0"/>
        <w:contextualSpacing w:val="0"/>
        <w:jc w:val="both"/>
        <w:rPr>
          <w:rFonts w:ascii="Arial" w:eastAsia="Calibri" w:hAnsi="Arial" w:cs="Arial"/>
          <w:color w:val="000000" w:themeColor="text1"/>
          <w:szCs w:val="20"/>
        </w:rPr>
      </w:pPr>
      <w:r>
        <w:rPr>
          <w:rFonts w:ascii="Arial" w:eastAsia="Calibri" w:hAnsi="Arial" w:cs="Arial"/>
          <w:noProof/>
          <w:color w:val="000000" w:themeColor="text1"/>
          <w:szCs w:val="20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62230</wp:posOffset>
            </wp:positionV>
            <wp:extent cx="1677035" cy="1439545"/>
            <wp:effectExtent l="0" t="0" r="0" b="8255"/>
            <wp:wrapSquare wrapText="bothSides"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7035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E0C32" w:rsidRPr="00A6367F">
        <w:rPr>
          <w:rFonts w:ascii="Arial" w:eastAsia="Calibri" w:hAnsi="Arial" w:cs="Arial"/>
          <w:color w:val="000000" w:themeColor="text1"/>
          <w:szCs w:val="20"/>
        </w:rPr>
        <w:t xml:space="preserve">Und so wird’s gespielt: </w:t>
      </w:r>
    </w:p>
    <w:p w:rsidR="000E0C32" w:rsidRDefault="0064730E" w:rsidP="00C36AA4">
      <w:pPr>
        <w:autoSpaceDE w:val="0"/>
        <w:autoSpaceDN w:val="0"/>
        <w:adjustRightInd w:val="0"/>
        <w:ind w:left="2832"/>
        <w:contextualSpacing w:val="0"/>
        <w:jc w:val="both"/>
        <w:rPr>
          <w:rFonts w:ascii="Arial" w:eastAsiaTheme="minorHAnsi" w:hAnsi="Arial" w:cs="Arial"/>
          <w:b w:val="0"/>
          <w:color w:val="000000" w:themeColor="text1"/>
          <w:szCs w:val="20"/>
          <w:lang w:eastAsia="en-US"/>
        </w:rPr>
      </w:pPr>
      <w:r>
        <w:rPr>
          <w:rFonts w:ascii="Arial" w:eastAsiaTheme="minorHAnsi" w:hAnsi="Arial" w:cs="Arial"/>
          <w:b w:val="0"/>
          <w:color w:val="000000" w:themeColor="text1"/>
          <w:szCs w:val="20"/>
          <w:lang w:eastAsia="en-US"/>
        </w:rPr>
        <w:t xml:space="preserve">Zunächst wird die </w:t>
      </w:r>
      <w:r w:rsidR="00894A1A">
        <w:rPr>
          <w:rFonts w:ascii="Arial" w:eastAsiaTheme="minorHAnsi" w:hAnsi="Arial" w:cs="Arial"/>
          <w:b w:val="0"/>
          <w:color w:val="000000" w:themeColor="text1"/>
          <w:szCs w:val="20"/>
          <w:lang w:eastAsia="en-US"/>
        </w:rPr>
        <w:t>g</w:t>
      </w:r>
      <w:r>
        <w:rPr>
          <w:rFonts w:ascii="Arial" w:eastAsiaTheme="minorHAnsi" w:hAnsi="Arial" w:cs="Arial"/>
          <w:b w:val="0"/>
          <w:color w:val="000000" w:themeColor="text1"/>
          <w:szCs w:val="20"/>
          <w:lang w:eastAsia="en-US"/>
        </w:rPr>
        <w:t xml:space="preserve">elbe Punktekarte ausgewählt und die Vokalpunkte für diese Partie werden festgelegt. Ab dann </w:t>
      </w:r>
      <w:r w:rsidR="00F96DF1">
        <w:rPr>
          <w:rFonts w:ascii="Arial" w:eastAsiaTheme="minorHAnsi" w:hAnsi="Arial" w:cs="Arial"/>
          <w:b w:val="0"/>
          <w:color w:val="000000" w:themeColor="text1"/>
          <w:szCs w:val="20"/>
          <w:lang w:eastAsia="en-US"/>
        </w:rPr>
        <w:t>ist der Ablauf jede Runde gleich</w:t>
      </w:r>
      <w:r>
        <w:rPr>
          <w:rFonts w:ascii="Arial" w:eastAsiaTheme="minorHAnsi" w:hAnsi="Arial" w:cs="Arial"/>
          <w:b w:val="0"/>
          <w:color w:val="000000" w:themeColor="text1"/>
          <w:szCs w:val="20"/>
          <w:lang w:eastAsia="en-US"/>
        </w:rPr>
        <w:t>:</w:t>
      </w:r>
    </w:p>
    <w:p w:rsidR="0064730E" w:rsidRDefault="0064730E" w:rsidP="00C36AA4">
      <w:pPr>
        <w:autoSpaceDE w:val="0"/>
        <w:autoSpaceDN w:val="0"/>
        <w:adjustRightInd w:val="0"/>
        <w:ind w:left="2124"/>
        <w:contextualSpacing w:val="0"/>
        <w:jc w:val="both"/>
        <w:rPr>
          <w:rFonts w:ascii="Arial" w:eastAsiaTheme="minorHAnsi" w:hAnsi="Arial" w:cs="Arial"/>
          <w:b w:val="0"/>
          <w:color w:val="000000" w:themeColor="text1"/>
          <w:szCs w:val="20"/>
          <w:lang w:eastAsia="en-US"/>
        </w:rPr>
      </w:pPr>
      <w:r w:rsidRPr="00391AE2">
        <w:rPr>
          <w:rFonts w:ascii="Arial" w:eastAsiaTheme="minorHAnsi" w:hAnsi="Arial" w:cs="Arial"/>
          <w:b w:val="0"/>
          <w:color w:val="000000" w:themeColor="text1"/>
          <w:szCs w:val="20"/>
          <w:lang w:eastAsia="en-US"/>
        </w:rPr>
        <w:t>•</w:t>
      </w:r>
      <w:r>
        <w:rPr>
          <w:rFonts w:ascii="Arial" w:eastAsiaTheme="minorHAnsi" w:hAnsi="Arial" w:cs="Arial"/>
          <w:b w:val="0"/>
          <w:color w:val="000000" w:themeColor="text1"/>
          <w:szCs w:val="20"/>
          <w:lang w:eastAsia="en-US"/>
        </w:rPr>
        <w:t xml:space="preserve">Anfangsbuchstaben und maximale Wortlänge </w:t>
      </w:r>
      <w:r>
        <w:rPr>
          <w:rFonts w:ascii="Arial" w:eastAsiaTheme="minorHAnsi" w:hAnsi="Arial" w:cs="Arial"/>
          <w:b w:val="0"/>
          <w:color w:val="000000" w:themeColor="text1"/>
          <w:szCs w:val="20"/>
          <w:lang w:eastAsia="en-US"/>
        </w:rPr>
        <w:br/>
        <w:t xml:space="preserve"> aufdecken</w:t>
      </w:r>
      <w:r w:rsidR="00243756">
        <w:rPr>
          <w:rFonts w:ascii="Arial" w:eastAsiaTheme="minorHAnsi" w:hAnsi="Arial" w:cs="Arial"/>
          <w:b w:val="0"/>
          <w:color w:val="000000" w:themeColor="text1"/>
          <w:szCs w:val="20"/>
          <w:lang w:eastAsia="en-US"/>
        </w:rPr>
        <w:t>…</w:t>
      </w:r>
      <w:bookmarkStart w:id="0" w:name="_GoBack"/>
      <w:bookmarkEnd w:id="0"/>
    </w:p>
    <w:p w:rsidR="0064730E" w:rsidRDefault="0064730E" w:rsidP="00C36AA4">
      <w:pPr>
        <w:autoSpaceDE w:val="0"/>
        <w:autoSpaceDN w:val="0"/>
        <w:adjustRightInd w:val="0"/>
        <w:ind w:left="2124"/>
        <w:contextualSpacing w:val="0"/>
        <w:jc w:val="both"/>
        <w:rPr>
          <w:rFonts w:ascii="Arial" w:eastAsiaTheme="minorHAnsi" w:hAnsi="Arial" w:cs="Arial"/>
          <w:b w:val="0"/>
          <w:color w:val="000000" w:themeColor="text1"/>
          <w:szCs w:val="20"/>
          <w:lang w:eastAsia="en-US"/>
        </w:rPr>
      </w:pPr>
      <w:r w:rsidRPr="00391AE2">
        <w:rPr>
          <w:rFonts w:ascii="Arial" w:eastAsiaTheme="minorHAnsi" w:hAnsi="Arial" w:cs="Arial"/>
          <w:b w:val="0"/>
          <w:color w:val="000000" w:themeColor="text1"/>
          <w:szCs w:val="20"/>
          <w:lang w:eastAsia="en-US"/>
        </w:rPr>
        <w:t>•</w:t>
      </w:r>
      <w:r>
        <w:rPr>
          <w:rFonts w:ascii="Arial" w:eastAsiaTheme="minorHAnsi" w:hAnsi="Arial" w:cs="Arial"/>
          <w:b w:val="0"/>
          <w:color w:val="000000" w:themeColor="text1"/>
          <w:szCs w:val="20"/>
          <w:lang w:eastAsia="en-US"/>
        </w:rPr>
        <w:t>…Sanduhr umdrehen und…</w:t>
      </w:r>
    </w:p>
    <w:p w:rsidR="0064730E" w:rsidRDefault="0064730E" w:rsidP="00C36AA4">
      <w:pPr>
        <w:autoSpaceDE w:val="0"/>
        <w:autoSpaceDN w:val="0"/>
        <w:adjustRightInd w:val="0"/>
        <w:ind w:left="2124"/>
        <w:contextualSpacing w:val="0"/>
        <w:jc w:val="both"/>
        <w:rPr>
          <w:rFonts w:ascii="Arial" w:eastAsiaTheme="minorHAnsi" w:hAnsi="Arial" w:cs="Arial"/>
          <w:b w:val="0"/>
          <w:color w:val="000000" w:themeColor="text1"/>
          <w:szCs w:val="20"/>
          <w:lang w:eastAsia="en-US"/>
        </w:rPr>
      </w:pPr>
      <w:r w:rsidRPr="00391AE2">
        <w:rPr>
          <w:rFonts w:ascii="Arial" w:eastAsiaTheme="minorHAnsi" w:hAnsi="Arial" w:cs="Arial"/>
          <w:b w:val="0"/>
          <w:color w:val="000000" w:themeColor="text1"/>
          <w:szCs w:val="20"/>
          <w:lang w:eastAsia="en-US"/>
        </w:rPr>
        <w:t>•</w:t>
      </w:r>
      <w:r>
        <w:rPr>
          <w:rFonts w:ascii="Arial" w:eastAsiaTheme="minorHAnsi" w:hAnsi="Arial" w:cs="Arial"/>
          <w:b w:val="0"/>
          <w:color w:val="000000" w:themeColor="text1"/>
          <w:szCs w:val="20"/>
          <w:lang w:eastAsia="en-US"/>
        </w:rPr>
        <w:t>… in einer Minute das perfekte Wort eintragen.</w:t>
      </w:r>
    </w:p>
    <w:p w:rsidR="0064730E" w:rsidRDefault="0064730E" w:rsidP="00C36AA4">
      <w:pPr>
        <w:autoSpaceDE w:val="0"/>
        <w:autoSpaceDN w:val="0"/>
        <w:adjustRightInd w:val="0"/>
        <w:ind w:left="2832"/>
        <w:contextualSpacing w:val="0"/>
        <w:jc w:val="both"/>
        <w:rPr>
          <w:rFonts w:ascii="Arial" w:eastAsiaTheme="minorHAnsi" w:hAnsi="Arial" w:cs="Arial"/>
          <w:b w:val="0"/>
          <w:color w:val="000000" w:themeColor="text1"/>
          <w:szCs w:val="20"/>
          <w:lang w:eastAsia="en-US"/>
        </w:rPr>
      </w:pPr>
      <w:r>
        <w:rPr>
          <w:rFonts w:ascii="Arial" w:eastAsiaTheme="minorHAnsi" w:hAnsi="Arial" w:cs="Arial"/>
          <w:b w:val="0"/>
          <w:color w:val="000000" w:themeColor="text1"/>
          <w:szCs w:val="20"/>
          <w:lang w:eastAsia="en-US"/>
        </w:rPr>
        <w:t>Hierfür gibt‘s Punkte: gültiges Wort (5P.), perfektes Wort (5P.), Bonusbuchstaben (5P.), vorgedruckte Buchstaben treffen (5P) und Vokale (je nach Punktekarte).</w:t>
      </w:r>
    </w:p>
    <w:p w:rsidR="00D6439E" w:rsidRDefault="00D6439E" w:rsidP="000E0C32">
      <w:pPr>
        <w:autoSpaceDE w:val="0"/>
        <w:autoSpaceDN w:val="0"/>
        <w:adjustRightInd w:val="0"/>
        <w:contextualSpacing w:val="0"/>
        <w:jc w:val="both"/>
        <w:rPr>
          <w:rFonts w:ascii="Arial" w:eastAsia="Calibri" w:hAnsi="Arial" w:cs="Arial"/>
          <w:b w:val="0"/>
          <w:color w:val="000000" w:themeColor="text1"/>
          <w:szCs w:val="20"/>
        </w:rPr>
      </w:pPr>
    </w:p>
    <w:p w:rsidR="0064730E" w:rsidRDefault="00D6439E" w:rsidP="000E0C32">
      <w:pPr>
        <w:autoSpaceDE w:val="0"/>
        <w:autoSpaceDN w:val="0"/>
        <w:adjustRightInd w:val="0"/>
        <w:contextualSpacing w:val="0"/>
        <w:jc w:val="both"/>
        <w:rPr>
          <w:rFonts w:ascii="Arial" w:eastAsia="Calibri" w:hAnsi="Arial" w:cs="Arial"/>
          <w:b w:val="0"/>
          <w:color w:val="000000" w:themeColor="text1"/>
          <w:szCs w:val="20"/>
        </w:rPr>
      </w:pPr>
      <w:r>
        <w:rPr>
          <w:rFonts w:ascii="Arial" w:eastAsia="Calibri" w:hAnsi="Arial" w:cs="Arial"/>
          <w:b w:val="0"/>
          <w:color w:val="000000" w:themeColor="text1"/>
          <w:szCs w:val="20"/>
        </w:rPr>
        <w:t>Ob in der Einsteiger- oder der Profi-Variante, allein oder mit bis zu 6 Spielern: dieses Buchstaben-Battle ist ein Muss für Wortgewandte und Schnelldenker!</w:t>
      </w:r>
    </w:p>
    <w:p w:rsidR="00D6439E" w:rsidRPr="00A6367F" w:rsidRDefault="00D6439E" w:rsidP="000E0C32">
      <w:pPr>
        <w:autoSpaceDE w:val="0"/>
        <w:autoSpaceDN w:val="0"/>
        <w:adjustRightInd w:val="0"/>
        <w:contextualSpacing w:val="0"/>
        <w:jc w:val="both"/>
        <w:rPr>
          <w:rFonts w:ascii="Arial" w:eastAsia="Calibri" w:hAnsi="Arial" w:cs="Arial"/>
          <w:b w:val="0"/>
          <w:color w:val="000000" w:themeColor="text1"/>
          <w:szCs w:val="20"/>
        </w:rPr>
      </w:pPr>
    </w:p>
    <w:p w:rsidR="000E0C32" w:rsidRDefault="00A92ACD" w:rsidP="000E0C32">
      <w:pPr>
        <w:autoSpaceDE w:val="0"/>
        <w:autoSpaceDN w:val="0"/>
        <w:adjustRightInd w:val="0"/>
        <w:contextualSpacing w:val="0"/>
        <w:jc w:val="both"/>
        <w:rPr>
          <w:rFonts w:ascii="Arial" w:eastAsia="Calibri" w:hAnsi="Arial" w:cs="Arial"/>
          <w:b w:val="0"/>
          <w:szCs w:val="20"/>
        </w:rPr>
      </w:pPr>
      <w:r>
        <w:rPr>
          <w:rFonts w:ascii="Arial" w:eastAsia="Calibri" w:hAnsi="Arial" w:cs="Arial"/>
          <w:b w:val="0"/>
          <w:noProof/>
          <w:szCs w:val="20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319405</wp:posOffset>
            </wp:positionH>
            <wp:positionV relativeFrom="paragraph">
              <wp:posOffset>124460</wp:posOffset>
            </wp:positionV>
            <wp:extent cx="1971675" cy="2781300"/>
            <wp:effectExtent l="0" t="0" r="9525" b="0"/>
            <wp:wrapSquare wrapText="bothSides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E0C32" w:rsidRPr="001F706E" w:rsidRDefault="000E0C32" w:rsidP="000E0C32">
      <w:pPr>
        <w:autoSpaceDE w:val="0"/>
        <w:autoSpaceDN w:val="0"/>
        <w:adjustRightInd w:val="0"/>
        <w:contextualSpacing w:val="0"/>
        <w:jc w:val="both"/>
        <w:rPr>
          <w:rFonts w:ascii="Arial" w:eastAsia="Calibri" w:hAnsi="Arial" w:cs="Arial"/>
          <w:b w:val="0"/>
          <w:szCs w:val="20"/>
        </w:rPr>
      </w:pPr>
    </w:p>
    <w:p w:rsidR="000E0C32" w:rsidRDefault="00A778A0" w:rsidP="000E0C32">
      <w:pPr>
        <w:autoSpaceDE w:val="0"/>
        <w:autoSpaceDN w:val="0"/>
        <w:adjustRightInd w:val="0"/>
        <w:contextualSpacing w:val="0"/>
        <w:jc w:val="both"/>
        <w:rPr>
          <w:rFonts w:ascii="Arial" w:eastAsia="Calibri" w:hAnsi="Arial" w:cs="Arial"/>
          <w:b w:val="0"/>
          <w:color w:val="000000" w:themeColor="text1"/>
          <w:szCs w:val="20"/>
        </w:rPr>
      </w:pPr>
      <w:r>
        <w:rPr>
          <w:rFonts w:ascii="Arial" w:eastAsia="Calibri" w:hAnsi="Arial" w:cs="Arial"/>
          <w:b w:val="0"/>
          <w:color w:val="000000" w:themeColor="text1"/>
          <w:szCs w:val="20"/>
        </w:rPr>
        <w:t>Moritz Dressler</w:t>
      </w:r>
    </w:p>
    <w:p w:rsidR="000E0C32" w:rsidRPr="00007662" w:rsidRDefault="000E0C32" w:rsidP="000E0C32">
      <w:pPr>
        <w:autoSpaceDE w:val="0"/>
        <w:autoSpaceDN w:val="0"/>
        <w:adjustRightInd w:val="0"/>
        <w:contextualSpacing w:val="0"/>
        <w:jc w:val="both"/>
        <w:rPr>
          <w:rFonts w:ascii="Arial" w:eastAsia="Calibri" w:hAnsi="Arial" w:cs="Arial"/>
          <w:b w:val="0"/>
          <w:color w:val="000000" w:themeColor="text1"/>
          <w:szCs w:val="20"/>
        </w:rPr>
      </w:pPr>
    </w:p>
    <w:p w:rsidR="000E0C32" w:rsidRDefault="00F91567" w:rsidP="000E0C32">
      <w:pPr>
        <w:ind w:left="2835" w:right="-142" w:hanging="2835"/>
        <w:rPr>
          <w:rFonts w:ascii="Arial" w:eastAsia="Calibri" w:hAnsi="Arial" w:cs="Arial"/>
          <w:color w:val="000000" w:themeColor="text1"/>
          <w:szCs w:val="20"/>
        </w:rPr>
      </w:pPr>
      <w:r>
        <w:rPr>
          <w:rFonts w:ascii="Arial" w:eastAsia="Calibri" w:hAnsi="Arial" w:cs="Arial"/>
          <w:color w:val="000000" w:themeColor="text1"/>
          <w:szCs w:val="20"/>
        </w:rPr>
        <w:t>Das perfekte Wort</w:t>
      </w:r>
      <w:r w:rsidR="0013253A">
        <w:rPr>
          <w:rFonts w:ascii="Arial" w:eastAsia="Calibri" w:hAnsi="Arial" w:cs="Arial"/>
          <w:color w:val="000000" w:themeColor="text1"/>
          <w:szCs w:val="20"/>
        </w:rPr>
        <w:t xml:space="preserve"> </w:t>
      </w:r>
      <w:r w:rsidR="0013253A" w:rsidRPr="0013253A">
        <w:rPr>
          <w:rFonts w:ascii="Arial" w:eastAsia="Calibri" w:hAnsi="Arial" w:cs="Arial"/>
          <w:color w:val="FF0000"/>
          <w:szCs w:val="20"/>
        </w:rPr>
        <w:t>NEU</w:t>
      </w:r>
    </w:p>
    <w:p w:rsidR="000E0C32" w:rsidRPr="00B338E1" w:rsidRDefault="000E0C32" w:rsidP="000E0C32">
      <w:pPr>
        <w:ind w:left="2835" w:right="-142" w:hanging="2835"/>
        <w:rPr>
          <w:rFonts w:ascii="Arial" w:eastAsia="Calibri" w:hAnsi="Arial" w:cs="Arial"/>
          <w:b w:val="0"/>
          <w:bCs/>
          <w:color w:val="000000" w:themeColor="text1"/>
          <w:szCs w:val="20"/>
        </w:rPr>
      </w:pPr>
      <w:r w:rsidRPr="00B338E1">
        <w:rPr>
          <w:rFonts w:ascii="Arial" w:eastAsia="Calibri" w:hAnsi="Arial" w:cs="Arial"/>
          <w:b w:val="0"/>
          <w:bCs/>
          <w:color w:val="000000" w:themeColor="text1"/>
          <w:szCs w:val="20"/>
        </w:rPr>
        <w:t>Gestaltung: Kreativbunker</w:t>
      </w:r>
    </w:p>
    <w:p w:rsidR="007C3991" w:rsidRDefault="000E0C32" w:rsidP="00AE60F0">
      <w:pPr>
        <w:ind w:left="2835" w:right="-142" w:hanging="2835"/>
        <w:rPr>
          <w:rFonts w:ascii="Arial" w:eastAsia="Calibri" w:hAnsi="Arial" w:cs="Arial"/>
          <w:b w:val="0"/>
          <w:color w:val="000000" w:themeColor="text1"/>
          <w:szCs w:val="20"/>
        </w:rPr>
      </w:pPr>
      <w:r w:rsidRPr="0051093D">
        <w:rPr>
          <w:rFonts w:ascii="Arial" w:eastAsia="Calibri" w:hAnsi="Arial" w:cs="Arial"/>
          <w:b w:val="0"/>
          <w:color w:val="000000" w:themeColor="text1"/>
          <w:szCs w:val="20"/>
        </w:rPr>
        <w:t xml:space="preserve">ab </w:t>
      </w:r>
      <w:r w:rsidR="00834E1F">
        <w:rPr>
          <w:rFonts w:ascii="Arial" w:eastAsia="Calibri" w:hAnsi="Arial" w:cs="Arial"/>
          <w:b w:val="0"/>
          <w:color w:val="000000" w:themeColor="text1"/>
          <w:szCs w:val="20"/>
        </w:rPr>
        <w:t>12</w:t>
      </w:r>
      <w:r>
        <w:rPr>
          <w:rFonts w:ascii="Arial" w:eastAsia="Calibri" w:hAnsi="Arial" w:cs="Arial"/>
          <w:b w:val="0"/>
          <w:color w:val="000000" w:themeColor="text1"/>
          <w:szCs w:val="20"/>
        </w:rPr>
        <w:t xml:space="preserve"> </w:t>
      </w:r>
      <w:r w:rsidRPr="0051093D">
        <w:rPr>
          <w:rFonts w:ascii="Arial" w:eastAsia="Calibri" w:hAnsi="Arial" w:cs="Arial"/>
          <w:b w:val="0"/>
          <w:color w:val="000000" w:themeColor="text1"/>
          <w:szCs w:val="20"/>
        </w:rPr>
        <w:t>Jahren</w:t>
      </w:r>
    </w:p>
    <w:p w:rsidR="001F706E" w:rsidRDefault="001F706E" w:rsidP="000E0C32">
      <w:pPr>
        <w:ind w:left="2835" w:right="-142" w:hanging="2835"/>
        <w:rPr>
          <w:rFonts w:ascii="Arial" w:eastAsia="Calibri" w:hAnsi="Arial" w:cs="Arial"/>
          <w:b w:val="0"/>
          <w:color w:val="000000" w:themeColor="text1"/>
          <w:szCs w:val="20"/>
        </w:rPr>
      </w:pPr>
      <w:r>
        <w:rPr>
          <w:rFonts w:ascii="Arial" w:eastAsia="Calibri" w:hAnsi="Arial" w:cs="Arial"/>
          <w:b w:val="0"/>
          <w:color w:val="000000" w:themeColor="text1"/>
          <w:szCs w:val="20"/>
        </w:rPr>
        <w:t xml:space="preserve">Inhalt: </w:t>
      </w:r>
      <w:r w:rsidR="007C3991">
        <w:rPr>
          <w:rFonts w:ascii="Arial" w:eastAsia="Calibri" w:hAnsi="Arial" w:cs="Arial"/>
          <w:b w:val="0"/>
          <w:color w:val="000000" w:themeColor="text1"/>
          <w:szCs w:val="20"/>
        </w:rPr>
        <w:br/>
      </w:r>
      <w:r>
        <w:rPr>
          <w:rFonts w:ascii="Arial" w:eastAsia="Calibri" w:hAnsi="Arial" w:cs="Arial"/>
          <w:b w:val="0"/>
          <w:color w:val="000000" w:themeColor="text1"/>
          <w:szCs w:val="20"/>
        </w:rPr>
        <w:t>37 Karten, ein Block, eine Sanduhr, eine Spielanleitung</w:t>
      </w:r>
    </w:p>
    <w:p w:rsidR="007C3991" w:rsidRPr="0051093D" w:rsidRDefault="007C3991" w:rsidP="000E0C32">
      <w:pPr>
        <w:ind w:left="2835" w:right="-142" w:hanging="2835"/>
        <w:rPr>
          <w:rFonts w:ascii="Arial" w:eastAsia="Calibri" w:hAnsi="Arial" w:cs="Arial"/>
          <w:b w:val="0"/>
          <w:color w:val="000000" w:themeColor="text1"/>
          <w:szCs w:val="20"/>
        </w:rPr>
      </w:pPr>
    </w:p>
    <w:p w:rsidR="000E0C32" w:rsidRPr="0051093D" w:rsidRDefault="009B0C58" w:rsidP="000E0C32">
      <w:pPr>
        <w:ind w:left="2835" w:right="-142" w:hanging="2835"/>
        <w:rPr>
          <w:rFonts w:ascii="Arial" w:eastAsia="Calibri" w:hAnsi="Arial" w:cs="Arial"/>
          <w:b w:val="0"/>
          <w:color w:val="000000" w:themeColor="text1"/>
          <w:szCs w:val="20"/>
        </w:rPr>
      </w:pPr>
      <w:r>
        <w:rPr>
          <w:rFonts w:ascii="Arial" w:eastAsia="Calibri" w:hAnsi="Arial" w:cs="Arial"/>
          <w:b w:val="0"/>
          <w:color w:val="000000" w:themeColor="text1"/>
          <w:szCs w:val="20"/>
        </w:rPr>
        <w:t>13</w:t>
      </w:r>
      <w:r w:rsidR="000E0C32" w:rsidRPr="0051093D">
        <w:rPr>
          <w:rFonts w:ascii="Arial" w:eastAsia="Calibri" w:hAnsi="Arial" w:cs="Arial"/>
          <w:b w:val="0"/>
          <w:color w:val="000000" w:themeColor="text1"/>
          <w:szCs w:val="20"/>
        </w:rPr>
        <w:t xml:space="preserve"> cm x </w:t>
      </w:r>
      <w:r>
        <w:rPr>
          <w:rFonts w:ascii="Arial" w:eastAsia="Calibri" w:hAnsi="Arial" w:cs="Arial"/>
          <w:b w:val="0"/>
          <w:color w:val="000000" w:themeColor="text1"/>
          <w:szCs w:val="20"/>
        </w:rPr>
        <w:t>19</w:t>
      </w:r>
      <w:r w:rsidR="000E0C32" w:rsidRPr="0051093D">
        <w:rPr>
          <w:rFonts w:ascii="Arial" w:eastAsia="Calibri" w:hAnsi="Arial" w:cs="Arial"/>
          <w:b w:val="0"/>
          <w:color w:val="000000" w:themeColor="text1"/>
          <w:szCs w:val="20"/>
        </w:rPr>
        <w:t xml:space="preserve"> cm x </w:t>
      </w:r>
      <w:r w:rsidR="009709FC">
        <w:rPr>
          <w:rFonts w:ascii="Arial" w:eastAsia="Calibri" w:hAnsi="Arial" w:cs="Arial"/>
          <w:b w:val="0"/>
          <w:color w:val="000000" w:themeColor="text1"/>
          <w:szCs w:val="20"/>
        </w:rPr>
        <w:t>5,4</w:t>
      </w:r>
      <w:r w:rsidR="000E0C32" w:rsidRPr="0051093D">
        <w:rPr>
          <w:rFonts w:ascii="Arial" w:eastAsia="Calibri" w:hAnsi="Arial" w:cs="Arial"/>
          <w:b w:val="0"/>
          <w:color w:val="000000" w:themeColor="text1"/>
          <w:szCs w:val="20"/>
        </w:rPr>
        <w:t xml:space="preserve"> cm</w:t>
      </w:r>
    </w:p>
    <w:p w:rsidR="000E0C32" w:rsidRPr="0051093D" w:rsidRDefault="000E0C32" w:rsidP="000E0C32">
      <w:pPr>
        <w:ind w:left="2835" w:right="-142" w:hanging="2835"/>
        <w:rPr>
          <w:rFonts w:ascii="Arial" w:eastAsia="Calibri" w:hAnsi="Arial" w:cs="Arial"/>
          <w:b w:val="0"/>
          <w:color w:val="000000" w:themeColor="text1"/>
          <w:szCs w:val="20"/>
        </w:rPr>
      </w:pPr>
      <w:r>
        <w:rPr>
          <w:rFonts w:ascii="Arial" w:eastAsia="Calibri" w:hAnsi="Arial" w:cs="Arial"/>
          <w:b w:val="0"/>
          <w:color w:val="000000" w:themeColor="text1"/>
          <w:szCs w:val="20"/>
        </w:rPr>
        <w:t>9036</w:t>
      </w:r>
      <w:r w:rsidR="00FA2547">
        <w:rPr>
          <w:rFonts w:ascii="Arial" w:eastAsia="Calibri" w:hAnsi="Arial" w:cs="Arial"/>
          <w:b w:val="0"/>
          <w:color w:val="000000" w:themeColor="text1"/>
          <w:szCs w:val="20"/>
        </w:rPr>
        <w:t>6</w:t>
      </w:r>
      <w:r>
        <w:rPr>
          <w:rFonts w:ascii="Arial" w:eastAsia="Calibri" w:hAnsi="Arial" w:cs="Arial"/>
          <w:b w:val="0"/>
          <w:color w:val="000000" w:themeColor="text1"/>
          <w:szCs w:val="20"/>
        </w:rPr>
        <w:t xml:space="preserve"> </w:t>
      </w:r>
      <w:r w:rsidRPr="0051093D">
        <w:rPr>
          <w:rFonts w:ascii="Arial" w:eastAsia="Calibri" w:hAnsi="Arial" w:cs="Arial"/>
          <w:b w:val="0"/>
          <w:color w:val="000000" w:themeColor="text1"/>
          <w:szCs w:val="20"/>
        </w:rPr>
        <w:t xml:space="preserve">| € </w:t>
      </w:r>
      <w:r w:rsidR="00694E8A">
        <w:rPr>
          <w:rFonts w:ascii="Arial" w:eastAsia="Calibri" w:hAnsi="Arial" w:cs="Arial"/>
          <w:b w:val="0"/>
          <w:color w:val="000000" w:themeColor="text1"/>
          <w:szCs w:val="20"/>
        </w:rPr>
        <w:t>14</w:t>
      </w:r>
      <w:r w:rsidRPr="0051093D">
        <w:rPr>
          <w:rFonts w:ascii="Arial" w:eastAsia="Calibri" w:hAnsi="Arial" w:cs="Arial"/>
          <w:b w:val="0"/>
          <w:color w:val="000000" w:themeColor="text1"/>
          <w:szCs w:val="20"/>
        </w:rPr>
        <w:t>,95/Stück (UVP)</w:t>
      </w:r>
    </w:p>
    <w:p w:rsidR="000E0C32" w:rsidRPr="00C900EF" w:rsidRDefault="000E0C32" w:rsidP="00C900EF">
      <w:pPr>
        <w:ind w:left="2835" w:right="-142" w:hanging="2835"/>
        <w:rPr>
          <w:rFonts w:ascii="Arial" w:eastAsia="Calibri" w:hAnsi="Arial" w:cs="Arial"/>
          <w:b w:val="0"/>
          <w:color w:val="000000" w:themeColor="text1"/>
          <w:szCs w:val="20"/>
        </w:rPr>
      </w:pPr>
      <w:r>
        <w:rPr>
          <w:rFonts w:ascii="Arial" w:eastAsia="Calibri" w:hAnsi="Arial" w:cs="Arial"/>
          <w:b w:val="0"/>
          <w:color w:val="000000" w:themeColor="text1"/>
          <w:szCs w:val="20"/>
        </w:rPr>
        <w:t>moses. Verlag, Kempen 202</w:t>
      </w:r>
      <w:r w:rsidR="00404B68">
        <w:rPr>
          <w:rFonts w:ascii="Arial" w:eastAsia="Calibri" w:hAnsi="Arial" w:cs="Arial"/>
          <w:b w:val="0"/>
          <w:color w:val="000000" w:themeColor="text1"/>
          <w:szCs w:val="20"/>
        </w:rPr>
        <w:t>1</w:t>
      </w:r>
    </w:p>
    <w:p w:rsidR="00C50829" w:rsidRDefault="000E0C32" w:rsidP="000E0C32">
      <w:pPr>
        <w:ind w:right="-1276"/>
        <w:rPr>
          <w:rFonts w:ascii="Arial" w:eastAsia="Calibri" w:hAnsi="Arial" w:cs="Arial"/>
          <w:b w:val="0"/>
          <w:color w:val="FF0000"/>
          <w:szCs w:val="20"/>
        </w:rPr>
      </w:pPr>
      <w:r>
        <w:rPr>
          <w:rFonts w:ascii="Arial" w:eastAsia="Calibri" w:hAnsi="Arial" w:cs="Arial"/>
          <w:b w:val="0"/>
          <w:color w:val="FF0000"/>
          <w:szCs w:val="20"/>
        </w:rPr>
        <w:t xml:space="preserve">lieferbar ab </w:t>
      </w:r>
      <w:r w:rsidR="003A79A5">
        <w:rPr>
          <w:rFonts w:ascii="Arial" w:eastAsia="Calibri" w:hAnsi="Arial" w:cs="Arial"/>
          <w:b w:val="0"/>
          <w:color w:val="FF0000"/>
          <w:szCs w:val="20"/>
        </w:rPr>
        <w:t>Januar 2021</w:t>
      </w:r>
    </w:p>
    <w:p w:rsidR="000E0C32" w:rsidRDefault="000E0C32" w:rsidP="000E0C32">
      <w:pPr>
        <w:ind w:right="-1276"/>
        <w:rPr>
          <w:rFonts w:ascii="Arial" w:eastAsia="Calibri" w:hAnsi="Arial" w:cs="Arial"/>
          <w:b w:val="0"/>
          <w:color w:val="FF0000"/>
          <w:szCs w:val="20"/>
        </w:rPr>
      </w:pPr>
    </w:p>
    <w:p w:rsidR="000E0C32" w:rsidRDefault="00D57250" w:rsidP="000E0C32">
      <w:pPr>
        <w:ind w:right="-1276"/>
        <w:rPr>
          <w:rFonts w:ascii="Arial" w:eastAsia="Calibri" w:hAnsi="Arial" w:cs="Arial"/>
          <w:b w:val="0"/>
          <w:color w:val="FF0000"/>
          <w:szCs w:val="20"/>
        </w:rPr>
      </w:pPr>
      <w:r>
        <w:rPr>
          <w:rFonts w:ascii="Arial" w:eastAsia="Calibri" w:hAnsi="Arial" w:cs="Arial"/>
          <w:b w:val="0"/>
          <w:noProof/>
          <w:color w:val="FF0000"/>
          <w:szCs w:val="2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1481455</wp:posOffset>
            </wp:positionH>
            <wp:positionV relativeFrom="paragraph">
              <wp:posOffset>162560</wp:posOffset>
            </wp:positionV>
            <wp:extent cx="1619250" cy="525780"/>
            <wp:effectExtent l="0" t="0" r="0" b="7620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525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E0C32" w:rsidRDefault="000E0C32" w:rsidP="000E0C32">
      <w:pPr>
        <w:ind w:right="-1276"/>
        <w:rPr>
          <w:rFonts w:ascii="Arial" w:eastAsia="Calibri" w:hAnsi="Arial" w:cs="Arial"/>
          <w:b w:val="0"/>
          <w:color w:val="FF0000"/>
          <w:szCs w:val="20"/>
        </w:rPr>
      </w:pPr>
    </w:p>
    <w:p w:rsidR="000E0C32" w:rsidRPr="00573DFC" w:rsidRDefault="000E0C32" w:rsidP="000E0C32">
      <w:pPr>
        <w:ind w:right="-1276"/>
        <w:jc w:val="both"/>
        <w:rPr>
          <w:rFonts w:ascii="Arial" w:eastAsia="Calibri" w:hAnsi="Arial" w:cs="Arial"/>
          <w:b w:val="0"/>
          <w:szCs w:val="20"/>
        </w:rPr>
      </w:pPr>
    </w:p>
    <w:p w:rsidR="000E0C32" w:rsidRDefault="000E0C32" w:rsidP="000E0C32">
      <w:pPr>
        <w:ind w:right="-1276"/>
        <w:rPr>
          <w:rFonts w:ascii="Arial" w:eastAsia="Calibri" w:hAnsi="Arial" w:cs="Arial"/>
          <w:b w:val="0"/>
          <w:color w:val="FF0000"/>
          <w:szCs w:val="20"/>
        </w:rPr>
      </w:pPr>
    </w:p>
    <w:p w:rsidR="00E67053" w:rsidRDefault="00E67053" w:rsidP="000E0C32">
      <w:pPr>
        <w:jc w:val="both"/>
        <w:rPr>
          <w:rFonts w:ascii="Arial" w:eastAsia="Calibri" w:hAnsi="Arial" w:cs="Arial"/>
          <w:szCs w:val="20"/>
        </w:rPr>
      </w:pPr>
    </w:p>
    <w:p w:rsidR="00C3062B" w:rsidRDefault="00C3062B" w:rsidP="000E0C32">
      <w:pPr>
        <w:jc w:val="both"/>
        <w:rPr>
          <w:rFonts w:ascii="Arial" w:eastAsia="Calibri" w:hAnsi="Arial" w:cs="Arial"/>
          <w:szCs w:val="20"/>
        </w:rPr>
      </w:pPr>
    </w:p>
    <w:p w:rsidR="008C0E82" w:rsidRPr="000E0C32" w:rsidRDefault="000E0C32" w:rsidP="000E0C32">
      <w:pPr>
        <w:jc w:val="both"/>
        <w:rPr>
          <w:rFonts w:ascii="Arial" w:eastAsia="Calibri" w:hAnsi="Arial" w:cs="Arial"/>
          <w:b w:val="0"/>
          <w:szCs w:val="20"/>
        </w:rPr>
      </w:pPr>
      <w:r>
        <w:rPr>
          <w:rFonts w:ascii="Arial" w:eastAsia="Calibri" w:hAnsi="Arial" w:cs="Arial"/>
          <w:szCs w:val="20"/>
        </w:rPr>
        <w:t>Moritz Dressler</w:t>
      </w:r>
      <w:r w:rsidRPr="00A6367F">
        <w:rPr>
          <w:rFonts w:ascii="Arial" w:eastAsia="Calibri" w:hAnsi="Arial" w:cs="Arial"/>
          <w:b w:val="0"/>
          <w:szCs w:val="20"/>
        </w:rPr>
        <w:t xml:space="preserve"> </w:t>
      </w:r>
      <w:r>
        <w:rPr>
          <w:rFonts w:ascii="Arial" w:eastAsia="Calibri" w:hAnsi="Arial" w:cs="Arial"/>
          <w:b w:val="0"/>
          <w:szCs w:val="20"/>
        </w:rPr>
        <w:t>erfindet Spiele, die man leicht von der Hand spielen kann. Mit „Das perfekte Wort“ ist dem Erfurter Autor dabei eine flotte und vielseitige Neuerscheinung gelungen.</w:t>
      </w:r>
    </w:p>
    <w:sectPr w:rsidR="008C0E82" w:rsidRPr="000E0C32" w:rsidSect="00366DBA">
      <w:headerReference w:type="default" r:id="rId9"/>
      <w:footerReference w:type="default" r:id="rId10"/>
      <w:pgSz w:w="11906" w:h="16838"/>
      <w:pgMar w:top="1134" w:right="3401" w:bottom="0" w:left="1417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6919" w:rsidRDefault="00343EC8">
      <w:pPr>
        <w:spacing w:line="240" w:lineRule="auto"/>
      </w:pPr>
      <w:r>
        <w:separator/>
      </w:r>
    </w:p>
  </w:endnote>
  <w:endnote w:type="continuationSeparator" w:id="0">
    <w:p w:rsidR="00006919" w:rsidRDefault="00343E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QuaySansEF-Book">
    <w:altName w:val="Franklin Gothic Medium Cond"/>
    <w:panose1 w:val="00000000000000000000"/>
    <w:charset w:val="00"/>
    <w:family w:val="modern"/>
    <w:notTrueType/>
    <w:pitch w:val="variable"/>
    <w:sig w:usb0="8000002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3BA0" w:rsidRPr="000C11D2" w:rsidRDefault="00EE5FE2" w:rsidP="000C11D2">
    <w:pPr>
      <w:pStyle w:val="berschrift1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05B1441" wp14:editId="4124A667">
              <wp:simplePos x="0" y="0"/>
              <wp:positionH relativeFrom="column">
                <wp:posOffset>5349240</wp:posOffset>
              </wp:positionH>
              <wp:positionV relativeFrom="paragraph">
                <wp:posOffset>-8865870</wp:posOffset>
              </wp:positionV>
              <wp:extent cx="1106170" cy="6583045"/>
              <wp:effectExtent l="5715" t="1905" r="2540" b="6350"/>
              <wp:wrapNone/>
              <wp:docPr id="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6170" cy="658304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7300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3BA0" w:rsidRDefault="00EE5FE2" w:rsidP="00007662">
                          <w:pPr>
                            <w:spacing w:line="240" w:lineRule="auto"/>
                            <w:jc w:val="both"/>
                            <w:rPr>
                              <w:rFonts w:ascii="Arial" w:hAnsi="Arial" w:cs="Arial"/>
                              <w:color w:val="D9D9D9"/>
                              <w:spacing w:val="200"/>
                              <w:sz w:val="124"/>
                              <w:szCs w:val="124"/>
                            </w:rPr>
                          </w:pPr>
                          <w:r>
                            <w:rPr>
                              <w:rFonts w:ascii="Arial" w:hAnsi="Arial" w:cs="Arial"/>
                              <w:b w:val="0"/>
                              <w:color w:val="D9D9D9"/>
                              <w:spacing w:val="200"/>
                              <w:sz w:val="124"/>
                              <w:szCs w:val="124"/>
                            </w:rPr>
                            <w:t>PRESSETEXT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5B1441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margin-left:421.2pt;margin-top:-698.1pt;width:87.1pt;height:518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" stroked="f" strokeweight=".25pt">
              <v:fill opacity="47802f"/>
              <v:textbox style="layout-flow:vertical;mso-layout-flow-alt:bottom-to-top">
                <w:txbxContent>
                  <w:p w:rsidR="003F3BA0" w:rsidRDefault="00EE5FE2" w:rsidP="00007662">
                    <w:pPr>
                      <w:spacing w:line="240" w:lineRule="auto"/>
                      <w:jc w:val="both"/>
                      <w:rPr>
                        <w:rFonts w:ascii="Arial" w:hAnsi="Arial" w:cs="Arial"/>
                        <w:color w:val="D9D9D9"/>
                        <w:spacing w:val="200"/>
                        <w:sz w:val="124"/>
                        <w:szCs w:val="124"/>
                      </w:rPr>
                    </w:pPr>
                    <w:r>
                      <w:rPr>
                        <w:rFonts w:ascii="Arial" w:hAnsi="Arial" w:cs="Arial"/>
                        <w:b w:val="0"/>
                        <w:color w:val="D9D9D9"/>
                        <w:spacing w:val="200"/>
                        <w:sz w:val="124"/>
                        <w:szCs w:val="124"/>
                      </w:rPr>
                      <w:t>PRESSETEXT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6109E61" wp14:editId="3698B2C0">
              <wp:simplePos x="0" y="0"/>
              <wp:positionH relativeFrom="column">
                <wp:posOffset>4603750</wp:posOffset>
              </wp:positionH>
              <wp:positionV relativeFrom="paragraph">
                <wp:posOffset>-1794510</wp:posOffset>
              </wp:positionV>
              <wp:extent cx="1714500" cy="2393315"/>
              <wp:effectExtent l="3175" t="0" r="0" b="1270"/>
              <wp:wrapNone/>
              <wp:docPr id="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4500" cy="23933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3BA0" w:rsidRPr="00A51B14" w:rsidRDefault="00EE5FE2" w:rsidP="00007662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Bei Rückfragen:</w:t>
                          </w:r>
                        </w:p>
                        <w:p w:rsidR="003F3BA0" w:rsidRPr="00A51B14" w:rsidRDefault="00243756" w:rsidP="00007662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</w:p>
                        <w:p w:rsidR="003F3BA0" w:rsidRPr="00A51B14" w:rsidRDefault="00EE5FE2" w:rsidP="00007662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Friederike Wehse</w:t>
                          </w:r>
                        </w:p>
                        <w:p w:rsidR="003F3BA0" w:rsidRPr="00A51B14" w:rsidRDefault="00EE5FE2" w:rsidP="00007662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moses. Verlag GmbH</w:t>
                          </w:r>
                        </w:p>
                        <w:p w:rsidR="003F3BA0" w:rsidRPr="00A51B14" w:rsidRDefault="00EE5FE2" w:rsidP="00007662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Arnoldstr. 13d</w:t>
                          </w:r>
                        </w:p>
                        <w:p w:rsidR="003F3BA0" w:rsidRPr="00A51B14" w:rsidRDefault="00EE5FE2" w:rsidP="00007662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D-47906 Kempen</w:t>
                          </w:r>
                        </w:p>
                        <w:p w:rsidR="003F3BA0" w:rsidRPr="00A51B14" w:rsidRDefault="00243756" w:rsidP="00007662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</w:p>
                        <w:p w:rsidR="003F3BA0" w:rsidRPr="00A51B14" w:rsidRDefault="00EE5FE2" w:rsidP="00007662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Fon: 02152 – 2098-53</w:t>
                          </w:r>
                        </w:p>
                        <w:p w:rsidR="003F3BA0" w:rsidRPr="00A51B14" w:rsidRDefault="00EE5FE2" w:rsidP="00007662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Fax: 02152 – 2098-60</w:t>
                          </w:r>
                        </w:p>
                        <w:p w:rsidR="003F3BA0" w:rsidRPr="00A51B14" w:rsidRDefault="00243756" w:rsidP="00007662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</w:p>
                        <w:p w:rsidR="003F3BA0" w:rsidRPr="00A51B14" w:rsidRDefault="00EE5FE2" w:rsidP="00007662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color w:val="00000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Mail:</w:t>
                          </w: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br/>
                          </w:r>
                          <w:r w:rsidRPr="00A51B14">
                            <w:rPr>
                              <w:rFonts w:ascii="Arial" w:hAnsi="Arial" w:cs="Arial"/>
                              <w:b w:val="0"/>
                              <w:color w:val="000000"/>
                              <w:sz w:val="16"/>
                              <w:szCs w:val="16"/>
                            </w:rPr>
                            <w:t>presse@moses-verlag.de</w:t>
                          </w:r>
                        </w:p>
                        <w:p w:rsidR="003F3BA0" w:rsidRPr="00A51B14" w:rsidRDefault="00EE5FE2" w:rsidP="00007662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color w:val="00000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color w:val="000000"/>
                              <w:sz w:val="16"/>
                              <w:szCs w:val="16"/>
                            </w:rPr>
                            <w:t>www.moses-verlag.de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109E61" id="Text Box 13" o:spid="_x0000_s1027" type="#_x0000_t202" style="position:absolute;margin-left:362.5pt;margin-top:-141.3pt;width:135pt;height:188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" stroked="f">
              <v:textbox>
                <w:txbxContent>
                  <w:p w:rsidR="003F3BA0" w:rsidRPr="00A51B14" w:rsidRDefault="00EE5FE2" w:rsidP="00007662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Bei Rückfragen:</w:t>
                    </w:r>
                  </w:p>
                  <w:p w:rsidR="003F3BA0" w:rsidRPr="00A51B14" w:rsidRDefault="00EE5FE2" w:rsidP="00007662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</w:p>
                  <w:p w:rsidR="003F3BA0" w:rsidRPr="00A51B14" w:rsidRDefault="00EE5FE2" w:rsidP="00007662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Friederike Wehse</w:t>
                    </w:r>
                  </w:p>
                  <w:p w:rsidR="003F3BA0" w:rsidRPr="00A51B14" w:rsidRDefault="00EE5FE2" w:rsidP="00007662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moses. Verlag GmbH</w:t>
                    </w:r>
                  </w:p>
                  <w:p w:rsidR="003F3BA0" w:rsidRPr="00A51B14" w:rsidRDefault="00EE5FE2" w:rsidP="00007662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Arnoldstr. 13d</w:t>
                    </w:r>
                  </w:p>
                  <w:p w:rsidR="003F3BA0" w:rsidRPr="00A51B14" w:rsidRDefault="00EE5FE2" w:rsidP="00007662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D-47906 Kempen</w:t>
                    </w:r>
                  </w:p>
                  <w:p w:rsidR="003F3BA0" w:rsidRPr="00A51B14" w:rsidRDefault="00EE5FE2" w:rsidP="00007662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</w:p>
                  <w:p w:rsidR="003F3BA0" w:rsidRPr="00A51B14" w:rsidRDefault="00EE5FE2" w:rsidP="00007662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Fon: 02152 – 2098-53</w:t>
                    </w:r>
                  </w:p>
                  <w:p w:rsidR="003F3BA0" w:rsidRPr="00A51B14" w:rsidRDefault="00EE5FE2" w:rsidP="00007662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Fax: 02152 – 2098-60</w:t>
                    </w:r>
                  </w:p>
                  <w:p w:rsidR="003F3BA0" w:rsidRPr="00A51B14" w:rsidRDefault="00EE5FE2" w:rsidP="00007662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</w:p>
                  <w:p w:rsidR="003F3BA0" w:rsidRPr="00A51B14" w:rsidRDefault="00EE5FE2" w:rsidP="00007662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color w:val="00000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Mail:</w:t>
                    </w: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br/>
                    </w:r>
                    <w:r w:rsidRPr="00A51B14">
                      <w:rPr>
                        <w:rFonts w:ascii="Arial" w:hAnsi="Arial" w:cs="Arial"/>
                        <w:b w:val="0"/>
                        <w:color w:val="000000"/>
                        <w:sz w:val="16"/>
                        <w:szCs w:val="16"/>
                      </w:rPr>
                      <w:t>presse@moses-verlag.de</w:t>
                    </w:r>
                  </w:p>
                  <w:p w:rsidR="003F3BA0" w:rsidRPr="00A51B14" w:rsidRDefault="00EE5FE2" w:rsidP="00007662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color w:val="00000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color w:val="000000"/>
                        <w:sz w:val="16"/>
                        <w:szCs w:val="16"/>
                      </w:rPr>
                      <w:t>www.moses-verlag.de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6919" w:rsidRDefault="00343EC8">
      <w:pPr>
        <w:spacing w:line="240" w:lineRule="auto"/>
      </w:pPr>
      <w:r>
        <w:separator/>
      </w:r>
    </w:p>
  </w:footnote>
  <w:footnote w:type="continuationSeparator" w:id="0">
    <w:p w:rsidR="00006919" w:rsidRDefault="00343EC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3BA0" w:rsidRDefault="00EE5FE2">
    <w:pPr>
      <w:pStyle w:val="Kopfzeile"/>
    </w:pPr>
    <w:r w:rsidRPr="00CF404E">
      <w:rPr>
        <w:noProof/>
        <w:lang w:eastAsia="de-DE"/>
      </w:rPr>
      <w:drawing>
        <wp:anchor distT="0" distB="0" distL="114300" distR="114300" simplePos="0" relativeHeight="251659264" behindDoc="1" locked="0" layoutInCell="1" allowOverlap="1" wp14:anchorId="1630D471" wp14:editId="6A52AA45">
          <wp:simplePos x="0" y="0"/>
          <wp:positionH relativeFrom="column">
            <wp:posOffset>5313321</wp:posOffset>
          </wp:positionH>
          <wp:positionV relativeFrom="paragraph">
            <wp:posOffset>-52015</wp:posOffset>
          </wp:positionV>
          <wp:extent cx="1079831" cy="612251"/>
          <wp:effectExtent l="19050" t="0" r="6350" b="0"/>
          <wp:wrapTight wrapText="bothSides">
            <wp:wrapPolygon edited="0">
              <wp:start x="-381" y="0"/>
              <wp:lineTo x="-381" y="20838"/>
              <wp:lineTo x="21727" y="20838"/>
              <wp:lineTo x="21727" y="0"/>
              <wp:lineTo x="-381" y="0"/>
            </wp:wrapPolygon>
          </wp:wrapTight>
          <wp:docPr id="2" name="Bild 1" descr="T:\Abteilungen\WERBUNG_PRESSE\Bildmaterial\Neues Logo vorläufig\Moses_Logo_rP_blau_klei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:\Abteilungen\WERBUNG_PRESSE\Bildmaterial\Neues Logo vorläufig\Moses_Logo_rP_blau_klein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612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C32"/>
    <w:rsid w:val="00006919"/>
    <w:rsid w:val="000155A9"/>
    <w:rsid w:val="00094056"/>
    <w:rsid w:val="000E0C32"/>
    <w:rsid w:val="00110441"/>
    <w:rsid w:val="00121611"/>
    <w:rsid w:val="0013253A"/>
    <w:rsid w:val="00176137"/>
    <w:rsid w:val="001F706E"/>
    <w:rsid w:val="002051CF"/>
    <w:rsid w:val="00213201"/>
    <w:rsid w:val="00243756"/>
    <w:rsid w:val="00295850"/>
    <w:rsid w:val="00343EC8"/>
    <w:rsid w:val="00344A0C"/>
    <w:rsid w:val="003A79A5"/>
    <w:rsid w:val="003F6247"/>
    <w:rsid w:val="00404B68"/>
    <w:rsid w:val="004D6372"/>
    <w:rsid w:val="00614C52"/>
    <w:rsid w:val="0063082B"/>
    <w:rsid w:val="0064730E"/>
    <w:rsid w:val="006563F7"/>
    <w:rsid w:val="00694E8A"/>
    <w:rsid w:val="006C1C56"/>
    <w:rsid w:val="007A6A28"/>
    <w:rsid w:val="007C3991"/>
    <w:rsid w:val="00834E1F"/>
    <w:rsid w:val="008419EE"/>
    <w:rsid w:val="00861DF3"/>
    <w:rsid w:val="00894A1A"/>
    <w:rsid w:val="008C0E82"/>
    <w:rsid w:val="008E152A"/>
    <w:rsid w:val="00901423"/>
    <w:rsid w:val="009709FC"/>
    <w:rsid w:val="009B0C58"/>
    <w:rsid w:val="00A778A0"/>
    <w:rsid w:val="00A92ACD"/>
    <w:rsid w:val="00AE60F0"/>
    <w:rsid w:val="00C3062B"/>
    <w:rsid w:val="00C36AA4"/>
    <w:rsid w:val="00C50829"/>
    <w:rsid w:val="00C900EF"/>
    <w:rsid w:val="00CB5D27"/>
    <w:rsid w:val="00D149D7"/>
    <w:rsid w:val="00D57250"/>
    <w:rsid w:val="00D6439E"/>
    <w:rsid w:val="00E54A31"/>
    <w:rsid w:val="00E67053"/>
    <w:rsid w:val="00EE5FE2"/>
    <w:rsid w:val="00EF72E0"/>
    <w:rsid w:val="00F91567"/>
    <w:rsid w:val="00F96DF1"/>
    <w:rsid w:val="00FA2547"/>
    <w:rsid w:val="00FE7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7AD54"/>
  <w15:chartTrackingRefBased/>
  <w15:docId w15:val="{BAA8250B-5D8F-472F-A7FF-61C3895B0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liases w:val="Tabelle Überschrift"/>
    <w:qFormat/>
    <w:rsid w:val="000E0C32"/>
    <w:pPr>
      <w:spacing w:after="0" w:line="280" w:lineRule="exact"/>
      <w:contextualSpacing/>
    </w:pPr>
    <w:rPr>
      <w:rFonts w:ascii="QuaySansEF-Book" w:eastAsia="Times New Roman" w:hAnsi="QuaySansEF-Book" w:cs="Times New Roman"/>
      <w:b/>
      <w:szCs w:val="24"/>
      <w:lang w:eastAsia="de-DE"/>
    </w:rPr>
  </w:style>
  <w:style w:type="paragraph" w:styleId="berschrift1">
    <w:name w:val="heading 1"/>
    <w:aliases w:val="Fußzeile neu"/>
    <w:basedOn w:val="Standard"/>
    <w:next w:val="Standard"/>
    <w:link w:val="berschrift1Zchn"/>
    <w:uiPriority w:val="9"/>
    <w:qFormat/>
    <w:rsid w:val="000E0C32"/>
    <w:pPr>
      <w:keepNext/>
      <w:outlineLvl w:val="0"/>
    </w:pPr>
    <w:rPr>
      <w:b w:val="0"/>
      <w:bCs/>
      <w:kern w:val="32"/>
      <w:sz w:val="18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Fußzeile neu Zchn"/>
    <w:basedOn w:val="Absatz-Standardschriftart"/>
    <w:link w:val="berschrift1"/>
    <w:uiPriority w:val="9"/>
    <w:rsid w:val="000E0C32"/>
    <w:rPr>
      <w:rFonts w:ascii="QuaySansEF-Book" w:eastAsia="Times New Roman" w:hAnsi="QuaySansEF-Book" w:cs="Times New Roman"/>
      <w:bCs/>
      <w:kern w:val="32"/>
      <w:sz w:val="18"/>
      <w:szCs w:val="32"/>
      <w:lang w:eastAsia="de-DE"/>
    </w:rPr>
  </w:style>
  <w:style w:type="paragraph" w:styleId="Kopfzeile">
    <w:name w:val="header"/>
    <w:basedOn w:val="Standard"/>
    <w:link w:val="KopfzeileZchn"/>
    <w:uiPriority w:val="99"/>
    <w:semiHidden/>
    <w:unhideWhenUsed/>
    <w:rsid w:val="000E0C32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0E0C32"/>
    <w:rPr>
      <w:rFonts w:ascii="Calibri" w:eastAsia="Calibri" w:hAnsi="Calibri" w:cs="Times New Roman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8226BBFB-55A8-4A19-BC97-8489672BAD2E}">
  <we:reference id="wa200002126" version="2.0.0.0" store="de-DE" storeType="OMEX"/>
  <we:alternateReferences>
    <we:reference id="wa200002126" version="2.0.0.0" store="wa200002126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1204</Characters>
  <Application>Microsoft Office Word</Application>
  <DocSecurity>0</DocSecurity>
  <Lines>10</Lines>
  <Paragraphs>2</Paragraphs>
  <ScaleCrop>false</ScaleCrop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 Rosenstein</dc:creator>
  <cp:keywords/>
  <dc:description/>
  <cp:lastModifiedBy>Lea Rosenstein</cp:lastModifiedBy>
  <cp:revision>53</cp:revision>
  <dcterms:created xsi:type="dcterms:W3CDTF">2021-01-08T11:08:00Z</dcterms:created>
  <dcterms:modified xsi:type="dcterms:W3CDTF">2021-01-12T10:43:00Z</dcterms:modified>
</cp:coreProperties>
</file>