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07" w:rsidRPr="001753CB" w:rsidRDefault="00FC0007" w:rsidP="00FC0007">
      <w:pPr>
        <w:pStyle w:val="Sidhuvud"/>
        <w:rPr>
          <w:sz w:val="20"/>
          <w:szCs w:val="20"/>
        </w:rPr>
      </w:pPr>
      <w:r>
        <w:rPr>
          <w:rFonts w:asciiTheme="majorHAnsi" w:eastAsiaTheme="majorEastAsia" w:hAnsiTheme="majorHAnsi" w:cstheme="majorBidi"/>
          <w:noProof/>
          <w:sz w:val="20"/>
          <w:szCs w:val="20"/>
          <w:lang w:eastAsia="sv-SE"/>
        </w:rPr>
        <w:drawing>
          <wp:anchor distT="0" distB="0" distL="114300" distR="114300" simplePos="0" relativeHeight="251659264" behindDoc="0" locked="0" layoutInCell="1" allowOverlap="1">
            <wp:simplePos x="0" y="0"/>
            <wp:positionH relativeFrom="column">
              <wp:posOffset>-356235</wp:posOffset>
            </wp:positionH>
            <wp:positionV relativeFrom="paragraph">
              <wp:posOffset>-589915</wp:posOffset>
            </wp:positionV>
            <wp:extent cx="1626870" cy="373380"/>
            <wp:effectExtent l="19050" t="0" r="0" b="0"/>
            <wp:wrapSquare wrapText="bothSides"/>
            <wp:docPr id="1" name="Bildobjekt 0" descr="Logo-S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mail.png"/>
                    <pic:cNvPicPr/>
                  </pic:nvPicPr>
                  <pic:blipFill>
                    <a:blip r:embed="rId8"/>
                    <a:stretch>
                      <a:fillRect/>
                    </a:stretch>
                  </pic:blipFill>
                  <pic:spPr>
                    <a:xfrm>
                      <a:off x="0" y="0"/>
                      <a:ext cx="1626870" cy="373380"/>
                    </a:xfrm>
                    <a:prstGeom prst="rect">
                      <a:avLst/>
                    </a:prstGeom>
                  </pic:spPr>
                </pic:pic>
              </a:graphicData>
            </a:graphic>
          </wp:anchor>
        </w:drawing>
      </w:r>
      <w:r w:rsidRPr="001753CB">
        <w:rPr>
          <w:rFonts w:asciiTheme="majorHAnsi" w:eastAsiaTheme="majorEastAsia" w:hAnsiTheme="majorHAnsi" w:cstheme="majorBidi"/>
          <w:sz w:val="20"/>
          <w:szCs w:val="20"/>
        </w:rPr>
        <w:ptab w:relativeTo="margin" w:alignment="right" w:leader="none"/>
      </w:r>
    </w:p>
    <w:p w:rsidR="00FC0007" w:rsidRDefault="00FC0007" w:rsidP="00FC0007">
      <w:r w:rsidRPr="00FC0007">
        <w:t xml:space="preserve"> </w:t>
      </w:r>
    </w:p>
    <w:p w:rsidR="00FC0007" w:rsidRPr="008274BF" w:rsidRDefault="00FC0007" w:rsidP="00FC0007">
      <w:pPr>
        <w:rPr>
          <w:b/>
          <w:sz w:val="23"/>
          <w:szCs w:val="23"/>
        </w:rPr>
      </w:pPr>
      <w:r w:rsidRPr="008274BF">
        <w:rPr>
          <w:b/>
          <w:sz w:val="23"/>
          <w:szCs w:val="23"/>
        </w:rPr>
        <w:t xml:space="preserve">Pressmeddelande: </w:t>
      </w:r>
      <w:r w:rsidR="0008449F">
        <w:rPr>
          <w:b/>
          <w:sz w:val="23"/>
          <w:szCs w:val="23"/>
        </w:rPr>
        <w:t xml:space="preserve">Gästernas Hotellpris – </w:t>
      </w:r>
      <w:r w:rsidR="0072150D">
        <w:rPr>
          <w:b/>
          <w:sz w:val="23"/>
          <w:szCs w:val="23"/>
        </w:rPr>
        <w:t>om gästerna själv får bestämma</w:t>
      </w:r>
    </w:p>
    <w:p w:rsidR="0072150D" w:rsidRDefault="0072150D" w:rsidP="0072150D">
      <w:pPr>
        <w:jc w:val="both"/>
        <w:rPr>
          <w:sz w:val="20"/>
          <w:szCs w:val="20"/>
        </w:rPr>
      </w:pPr>
      <w:r>
        <w:rPr>
          <w:sz w:val="20"/>
          <w:szCs w:val="20"/>
        </w:rPr>
        <w:t>Idag går startskottet för årets upplaga av Gästernas Hotellpris,</w:t>
      </w:r>
      <w:r w:rsidRPr="005F2771">
        <w:rPr>
          <w:sz w:val="20"/>
          <w:szCs w:val="20"/>
        </w:rPr>
        <w:t xml:space="preserve"> den första utmärkelsen i sitt slag</w:t>
      </w:r>
      <w:r>
        <w:rPr>
          <w:sz w:val="20"/>
          <w:szCs w:val="20"/>
        </w:rPr>
        <w:t xml:space="preserve"> inom hotellbranschen</w:t>
      </w:r>
      <w:r w:rsidRPr="005F2771">
        <w:rPr>
          <w:sz w:val="20"/>
          <w:szCs w:val="20"/>
        </w:rPr>
        <w:t xml:space="preserve"> där gästerna får komma till tals. </w:t>
      </w:r>
      <w:r>
        <w:rPr>
          <w:sz w:val="20"/>
          <w:szCs w:val="20"/>
        </w:rPr>
        <w:t xml:space="preserve">Gästernas Hotellpris grundades förra året av bokningskanalen </w:t>
      </w:r>
      <w:proofErr w:type="spellStart"/>
      <w:r>
        <w:rPr>
          <w:sz w:val="20"/>
          <w:szCs w:val="20"/>
        </w:rPr>
        <w:t>HotelSpecials</w:t>
      </w:r>
      <w:proofErr w:type="spellEnd"/>
      <w:r>
        <w:rPr>
          <w:sz w:val="20"/>
          <w:szCs w:val="20"/>
        </w:rPr>
        <w:t xml:space="preserve"> med målet </w:t>
      </w:r>
      <w:r w:rsidRPr="004D5937">
        <w:rPr>
          <w:sz w:val="20"/>
          <w:szCs w:val="20"/>
        </w:rPr>
        <w:t xml:space="preserve">att bli ett återkommande, årligt evenemang med syfte att </w:t>
      </w:r>
      <w:r>
        <w:rPr>
          <w:sz w:val="20"/>
          <w:szCs w:val="20"/>
        </w:rPr>
        <w:t>lägga fokus på</w:t>
      </w:r>
      <w:r w:rsidRPr="004D5937">
        <w:rPr>
          <w:sz w:val="20"/>
          <w:szCs w:val="20"/>
        </w:rPr>
        <w:t xml:space="preserve"> </w:t>
      </w:r>
      <w:r>
        <w:rPr>
          <w:sz w:val="20"/>
          <w:szCs w:val="20"/>
        </w:rPr>
        <w:t>gästernas</w:t>
      </w:r>
      <w:r w:rsidRPr="004D5937">
        <w:rPr>
          <w:sz w:val="20"/>
          <w:szCs w:val="20"/>
        </w:rPr>
        <w:t xml:space="preserve"> röst i sammanhanget</w:t>
      </w:r>
      <w:r>
        <w:rPr>
          <w:sz w:val="20"/>
          <w:szCs w:val="20"/>
        </w:rPr>
        <w:t xml:space="preserve">. </w:t>
      </w:r>
      <w:r w:rsidRPr="005F2771">
        <w:rPr>
          <w:sz w:val="20"/>
          <w:szCs w:val="20"/>
        </w:rPr>
        <w:t xml:space="preserve">Mellan </w:t>
      </w:r>
      <w:r>
        <w:rPr>
          <w:sz w:val="20"/>
          <w:szCs w:val="20"/>
        </w:rPr>
        <w:t>24</w:t>
      </w:r>
      <w:r w:rsidRPr="005F2771">
        <w:rPr>
          <w:sz w:val="20"/>
          <w:szCs w:val="20"/>
        </w:rPr>
        <w:t xml:space="preserve"> november</w:t>
      </w:r>
      <w:r>
        <w:rPr>
          <w:sz w:val="20"/>
          <w:szCs w:val="20"/>
        </w:rPr>
        <w:t xml:space="preserve"> och 13 december</w:t>
      </w:r>
      <w:r w:rsidRPr="005F2771">
        <w:rPr>
          <w:sz w:val="20"/>
          <w:szCs w:val="20"/>
        </w:rPr>
        <w:t xml:space="preserve"> kan Sveriges hotellgäster </w:t>
      </w:r>
      <w:r>
        <w:rPr>
          <w:sz w:val="20"/>
          <w:szCs w:val="20"/>
        </w:rPr>
        <w:t xml:space="preserve">besöka </w:t>
      </w:r>
      <w:hyperlink r:id="rId9" w:history="1">
        <w:proofErr w:type="spellStart"/>
        <w:r w:rsidRPr="000902A0">
          <w:rPr>
            <w:rStyle w:val="Hyperlnk"/>
            <w:sz w:val="20"/>
            <w:szCs w:val="20"/>
          </w:rPr>
          <w:t>gasternashotellpris.se</w:t>
        </w:r>
        <w:proofErr w:type="spellEnd"/>
      </w:hyperlink>
      <w:r>
        <w:rPr>
          <w:sz w:val="20"/>
          <w:szCs w:val="20"/>
        </w:rPr>
        <w:t xml:space="preserve"> och rösta på sina</w:t>
      </w:r>
      <w:r w:rsidRPr="005F2771">
        <w:rPr>
          <w:sz w:val="20"/>
          <w:szCs w:val="20"/>
        </w:rPr>
        <w:t xml:space="preserve"> favor</w:t>
      </w:r>
      <w:r>
        <w:rPr>
          <w:sz w:val="20"/>
          <w:szCs w:val="20"/>
        </w:rPr>
        <w:t xml:space="preserve">ithotell i sex olika kategorier: Årets Hotell, Årets Slott/herrgård, Årets Hotellkök, Årets </w:t>
      </w:r>
      <w:proofErr w:type="spellStart"/>
      <w:r>
        <w:rPr>
          <w:sz w:val="20"/>
          <w:szCs w:val="20"/>
        </w:rPr>
        <w:t>Spahotell</w:t>
      </w:r>
      <w:proofErr w:type="spellEnd"/>
      <w:r>
        <w:rPr>
          <w:sz w:val="20"/>
          <w:szCs w:val="20"/>
        </w:rPr>
        <w:t xml:space="preserve">, Årets Designhotell och Årets Göteborgshotell. Förra året klev Ystad Saltsjöbad fram som en storsegrare, med flest röster i hela tre av sex kategorier. </w:t>
      </w:r>
      <w:r w:rsidRPr="005F2771">
        <w:rPr>
          <w:sz w:val="20"/>
          <w:szCs w:val="20"/>
        </w:rPr>
        <w:t>Alla som röstar</w:t>
      </w:r>
      <w:r>
        <w:rPr>
          <w:sz w:val="20"/>
          <w:szCs w:val="20"/>
        </w:rPr>
        <w:t xml:space="preserve"> i år</w:t>
      </w:r>
      <w:r w:rsidRPr="005F2771">
        <w:rPr>
          <w:sz w:val="20"/>
          <w:szCs w:val="20"/>
        </w:rPr>
        <w:t xml:space="preserve"> har chansen att vinna </w:t>
      </w:r>
      <w:r>
        <w:rPr>
          <w:sz w:val="20"/>
          <w:szCs w:val="20"/>
        </w:rPr>
        <w:t xml:space="preserve">någon av totalt 6 lyxiga </w:t>
      </w:r>
      <w:r w:rsidRPr="005F2771">
        <w:rPr>
          <w:sz w:val="20"/>
          <w:szCs w:val="20"/>
        </w:rPr>
        <w:t>hotellvistelse</w:t>
      </w:r>
      <w:r>
        <w:rPr>
          <w:sz w:val="20"/>
          <w:szCs w:val="20"/>
        </w:rPr>
        <w:t>r</w:t>
      </w:r>
      <w:r w:rsidRPr="005F2771">
        <w:rPr>
          <w:sz w:val="20"/>
          <w:szCs w:val="20"/>
        </w:rPr>
        <w:t xml:space="preserve"> </w:t>
      </w:r>
      <w:r>
        <w:rPr>
          <w:sz w:val="20"/>
          <w:szCs w:val="20"/>
        </w:rPr>
        <w:t>på några av Sveriges mest populära hotell:</w:t>
      </w:r>
    </w:p>
    <w:p w:rsidR="0072150D" w:rsidRDefault="0072150D" w:rsidP="0072150D">
      <w:pPr>
        <w:jc w:val="both"/>
        <w:rPr>
          <w:sz w:val="20"/>
          <w:szCs w:val="20"/>
        </w:rPr>
      </w:pPr>
    </w:p>
    <w:p w:rsidR="0072150D" w:rsidRPr="00157A41" w:rsidRDefault="0072150D" w:rsidP="0072150D">
      <w:pPr>
        <w:pStyle w:val="Liststycke"/>
        <w:numPr>
          <w:ilvl w:val="0"/>
          <w:numId w:val="1"/>
        </w:numPr>
        <w:spacing w:line="240" w:lineRule="auto"/>
        <w:rPr>
          <w:sz w:val="20"/>
          <w:szCs w:val="20"/>
          <w:lang w:val="en-US"/>
        </w:rPr>
      </w:pPr>
      <w:proofErr w:type="spellStart"/>
      <w:r>
        <w:rPr>
          <w:sz w:val="20"/>
          <w:szCs w:val="20"/>
          <w:lang w:val="en-US"/>
        </w:rPr>
        <w:t>Ystad</w:t>
      </w:r>
      <w:proofErr w:type="spellEnd"/>
      <w:r>
        <w:rPr>
          <w:sz w:val="20"/>
          <w:szCs w:val="20"/>
          <w:lang w:val="en-US"/>
        </w:rPr>
        <w:t xml:space="preserve"> Saltsjöbad</w:t>
      </w:r>
    </w:p>
    <w:p w:rsidR="0072150D" w:rsidRPr="00157A41" w:rsidRDefault="0072150D" w:rsidP="0072150D">
      <w:pPr>
        <w:pStyle w:val="Liststycke"/>
        <w:numPr>
          <w:ilvl w:val="0"/>
          <w:numId w:val="1"/>
        </w:numPr>
        <w:spacing w:line="240" w:lineRule="auto"/>
        <w:rPr>
          <w:sz w:val="20"/>
          <w:szCs w:val="20"/>
        </w:rPr>
      </w:pPr>
      <w:r>
        <w:rPr>
          <w:sz w:val="20"/>
          <w:szCs w:val="20"/>
        </w:rPr>
        <w:t>Häringe Slott</w:t>
      </w:r>
    </w:p>
    <w:p w:rsidR="0072150D" w:rsidRPr="00157A41" w:rsidRDefault="0072150D" w:rsidP="0072150D">
      <w:pPr>
        <w:pStyle w:val="Liststycke"/>
        <w:numPr>
          <w:ilvl w:val="0"/>
          <w:numId w:val="1"/>
        </w:numPr>
        <w:spacing w:line="240" w:lineRule="auto"/>
        <w:rPr>
          <w:sz w:val="20"/>
          <w:szCs w:val="20"/>
        </w:rPr>
      </w:pPr>
      <w:r>
        <w:rPr>
          <w:sz w:val="20"/>
          <w:szCs w:val="20"/>
        </w:rPr>
        <w:t>Varbergs Kusthotell</w:t>
      </w:r>
    </w:p>
    <w:p w:rsidR="0072150D" w:rsidRPr="00157A41" w:rsidRDefault="0072150D" w:rsidP="0072150D">
      <w:pPr>
        <w:pStyle w:val="Liststycke"/>
        <w:numPr>
          <w:ilvl w:val="0"/>
          <w:numId w:val="1"/>
        </w:numPr>
        <w:spacing w:line="240" w:lineRule="auto"/>
        <w:rPr>
          <w:sz w:val="20"/>
          <w:szCs w:val="20"/>
          <w:lang w:val="en-US"/>
        </w:rPr>
      </w:pPr>
      <w:r>
        <w:rPr>
          <w:sz w:val="20"/>
          <w:szCs w:val="20"/>
        </w:rPr>
        <w:t>Kosta Boda Art Hotel</w:t>
      </w:r>
    </w:p>
    <w:p w:rsidR="0072150D" w:rsidRPr="00157A41" w:rsidRDefault="0072150D" w:rsidP="0072150D">
      <w:pPr>
        <w:pStyle w:val="Liststycke"/>
        <w:numPr>
          <w:ilvl w:val="0"/>
          <w:numId w:val="1"/>
        </w:numPr>
        <w:spacing w:line="240" w:lineRule="auto"/>
        <w:rPr>
          <w:sz w:val="20"/>
          <w:szCs w:val="20"/>
        </w:rPr>
      </w:pPr>
      <w:r>
        <w:rPr>
          <w:sz w:val="20"/>
          <w:szCs w:val="20"/>
        </w:rPr>
        <w:t>Gripsholms Värdshus</w:t>
      </w:r>
    </w:p>
    <w:p w:rsidR="0072150D" w:rsidRDefault="0072150D" w:rsidP="0072150D">
      <w:pPr>
        <w:pStyle w:val="Liststycke"/>
        <w:numPr>
          <w:ilvl w:val="0"/>
          <w:numId w:val="1"/>
        </w:numPr>
        <w:spacing w:line="240" w:lineRule="auto"/>
        <w:rPr>
          <w:sz w:val="20"/>
          <w:szCs w:val="20"/>
        </w:rPr>
      </w:pPr>
      <w:r>
        <w:rPr>
          <w:sz w:val="20"/>
          <w:szCs w:val="20"/>
        </w:rPr>
        <w:t>Hotel Opera</w:t>
      </w:r>
    </w:p>
    <w:p w:rsidR="0072150D" w:rsidRDefault="0072150D" w:rsidP="0072150D">
      <w:pPr>
        <w:pStyle w:val="Liststycke"/>
        <w:spacing w:line="240" w:lineRule="auto"/>
        <w:rPr>
          <w:sz w:val="20"/>
          <w:szCs w:val="20"/>
        </w:rPr>
      </w:pPr>
    </w:p>
    <w:p w:rsidR="0072150D" w:rsidRPr="00157A41" w:rsidRDefault="0072150D" w:rsidP="0072150D">
      <w:pPr>
        <w:pStyle w:val="Liststycke"/>
        <w:spacing w:line="240" w:lineRule="auto"/>
        <w:rPr>
          <w:sz w:val="20"/>
          <w:szCs w:val="20"/>
        </w:rPr>
      </w:pPr>
    </w:p>
    <w:p w:rsidR="0072150D" w:rsidRDefault="0072150D" w:rsidP="0072150D">
      <w:pPr>
        <w:jc w:val="both"/>
        <w:rPr>
          <w:i/>
          <w:sz w:val="20"/>
          <w:szCs w:val="20"/>
        </w:rPr>
      </w:pPr>
      <w:r w:rsidRPr="00122E2A">
        <w:rPr>
          <w:i/>
          <w:sz w:val="20"/>
          <w:szCs w:val="20"/>
        </w:rPr>
        <w:t>”</w:t>
      </w:r>
      <w:r>
        <w:rPr>
          <w:i/>
          <w:sz w:val="20"/>
          <w:szCs w:val="20"/>
        </w:rPr>
        <w:t xml:space="preserve">2013 instiftade vi vår första utmärkelse, Årets </w:t>
      </w:r>
      <w:proofErr w:type="spellStart"/>
      <w:r>
        <w:rPr>
          <w:i/>
          <w:sz w:val="20"/>
          <w:szCs w:val="20"/>
        </w:rPr>
        <w:t>SlottsHotell</w:t>
      </w:r>
      <w:proofErr w:type="spellEnd"/>
      <w:r>
        <w:rPr>
          <w:i/>
          <w:sz w:val="20"/>
          <w:szCs w:val="20"/>
        </w:rPr>
        <w:t xml:space="preserve">, för att vi kände att det fattades ett pris som lyfter fram gästernas upplevelser, som en motpol till alla branschpriser” </w:t>
      </w:r>
      <w:r w:rsidRPr="00561FCB">
        <w:rPr>
          <w:sz w:val="20"/>
          <w:szCs w:val="20"/>
        </w:rPr>
        <w:t xml:space="preserve">säger Fredrik Jansson, </w:t>
      </w:r>
      <w:r>
        <w:rPr>
          <w:sz w:val="20"/>
          <w:szCs w:val="20"/>
        </w:rPr>
        <w:t>VD</w:t>
      </w:r>
      <w:r w:rsidRPr="00561FCB">
        <w:rPr>
          <w:sz w:val="20"/>
          <w:szCs w:val="20"/>
        </w:rPr>
        <w:t xml:space="preserve"> på HotelSpecials.se. </w:t>
      </w:r>
      <w:r>
        <w:rPr>
          <w:i/>
          <w:sz w:val="20"/>
          <w:szCs w:val="20"/>
        </w:rPr>
        <w:t xml:space="preserve">”Överallt, och framförallt i vårt dagliga arbete på </w:t>
      </w:r>
      <w:proofErr w:type="spellStart"/>
      <w:r>
        <w:rPr>
          <w:i/>
          <w:sz w:val="20"/>
          <w:szCs w:val="20"/>
        </w:rPr>
        <w:t>HotelSpecials</w:t>
      </w:r>
      <w:proofErr w:type="spellEnd"/>
      <w:r>
        <w:rPr>
          <w:i/>
          <w:sz w:val="20"/>
          <w:szCs w:val="20"/>
        </w:rPr>
        <w:t xml:space="preserve">, ser vi en tydlig trend där dagens resenärer lägger allt mer vikt vid recensioner och andra gästers erfarenheter. Med Gästernas Hotellpris ger vi alla Sveriges hotellgäster makten att tillsammans utse landets bästa hotell, och med tanke på förra årets varma mottagande av både hotell och deras gäster känner vi att detta är något som ligger helt rätt i tiden. Vi hoppas på ett stort deltagande.” </w:t>
      </w:r>
    </w:p>
    <w:p w:rsidR="00190459" w:rsidRDefault="00190459" w:rsidP="0066763A">
      <w:pPr>
        <w:rPr>
          <w:b/>
          <w:sz w:val="18"/>
          <w:szCs w:val="18"/>
        </w:rPr>
      </w:pPr>
    </w:p>
    <w:p w:rsidR="0066763A" w:rsidRPr="0066763A" w:rsidRDefault="0066763A" w:rsidP="0066763A">
      <w:pPr>
        <w:rPr>
          <w:b/>
          <w:sz w:val="18"/>
          <w:szCs w:val="18"/>
        </w:rPr>
      </w:pPr>
      <w:r w:rsidRPr="00295A55">
        <w:rPr>
          <w:b/>
          <w:sz w:val="18"/>
          <w:szCs w:val="18"/>
        </w:rPr>
        <w:t>För mer information:</w:t>
      </w:r>
    </w:p>
    <w:p w:rsidR="0066763A" w:rsidRPr="006457DD" w:rsidRDefault="0066763A" w:rsidP="0066763A">
      <w:pPr>
        <w:spacing w:after="0" w:line="240" w:lineRule="auto"/>
        <w:rPr>
          <w:sz w:val="18"/>
          <w:szCs w:val="18"/>
        </w:rPr>
      </w:pPr>
      <w:r>
        <w:rPr>
          <w:sz w:val="18"/>
          <w:szCs w:val="18"/>
        </w:rPr>
        <w:t>Catrine Helmersson, Webbredaktör och projektledare</w:t>
      </w:r>
    </w:p>
    <w:p w:rsidR="0066763A" w:rsidRDefault="00861628" w:rsidP="0066763A">
      <w:pPr>
        <w:spacing w:after="0" w:line="240" w:lineRule="auto"/>
      </w:pPr>
      <w:hyperlink r:id="rId10" w:history="1">
        <w:r w:rsidR="0066763A" w:rsidRPr="00E867BA">
          <w:rPr>
            <w:rStyle w:val="Hyperlnk"/>
            <w:sz w:val="18"/>
            <w:szCs w:val="18"/>
          </w:rPr>
          <w:t>catrine.helmersson@hotelspecials.se</w:t>
        </w:r>
      </w:hyperlink>
    </w:p>
    <w:p w:rsidR="0066763A" w:rsidRPr="001149A1" w:rsidRDefault="0066763A" w:rsidP="0066763A">
      <w:pPr>
        <w:spacing w:after="0" w:line="240" w:lineRule="auto"/>
        <w:rPr>
          <w:sz w:val="18"/>
          <w:szCs w:val="18"/>
        </w:rPr>
      </w:pPr>
      <w:r w:rsidRPr="001149A1">
        <w:rPr>
          <w:sz w:val="18"/>
          <w:szCs w:val="18"/>
        </w:rPr>
        <w:t>+46</w:t>
      </w:r>
      <w:r>
        <w:rPr>
          <w:sz w:val="18"/>
          <w:szCs w:val="18"/>
        </w:rPr>
        <w:t xml:space="preserve"> 31 780 87 66</w:t>
      </w:r>
    </w:p>
    <w:p w:rsidR="005F2771" w:rsidRDefault="005F2771" w:rsidP="005F2771"/>
    <w:p w:rsidR="000902A0" w:rsidRDefault="000902A0" w:rsidP="000902A0">
      <w:pPr>
        <w:pStyle w:val="Sidfot"/>
        <w:jc w:val="both"/>
        <w:rPr>
          <w:color w:val="595959" w:themeColor="text1" w:themeTint="A6"/>
          <w:sz w:val="18"/>
          <w:szCs w:val="18"/>
        </w:rPr>
      </w:pPr>
    </w:p>
    <w:p w:rsidR="005F2771" w:rsidRPr="00094A19" w:rsidRDefault="00190459" w:rsidP="00094A19">
      <w:pPr>
        <w:pStyle w:val="Sidfot"/>
        <w:jc w:val="both"/>
        <w:rPr>
          <w:color w:val="595959" w:themeColor="text1" w:themeTint="A6"/>
          <w:sz w:val="18"/>
          <w:szCs w:val="18"/>
        </w:rPr>
      </w:pPr>
      <w:r w:rsidRPr="00295A55">
        <w:rPr>
          <w:color w:val="595959" w:themeColor="text1" w:themeTint="A6"/>
          <w:sz w:val="18"/>
          <w:szCs w:val="18"/>
        </w:rPr>
        <w:t xml:space="preserve">HotelSpecials.se är en bokningsförmedlare som erbjuder övernattningar samt olika weekendpaket på </w:t>
      </w:r>
      <w:r w:rsidR="00046B1E">
        <w:rPr>
          <w:color w:val="595959" w:themeColor="text1" w:themeTint="A6"/>
          <w:sz w:val="18"/>
          <w:szCs w:val="18"/>
        </w:rPr>
        <w:t>närmare 3</w:t>
      </w:r>
      <w:r>
        <w:rPr>
          <w:color w:val="595959" w:themeColor="text1" w:themeTint="A6"/>
          <w:sz w:val="18"/>
          <w:szCs w:val="18"/>
        </w:rPr>
        <w:t xml:space="preserve">000 hotell över hela Sverige, </w:t>
      </w:r>
      <w:r w:rsidRPr="00295A55">
        <w:rPr>
          <w:color w:val="595959" w:themeColor="text1" w:themeTint="A6"/>
          <w:sz w:val="18"/>
          <w:szCs w:val="18"/>
        </w:rPr>
        <w:t>Danmark</w:t>
      </w:r>
      <w:r>
        <w:rPr>
          <w:color w:val="595959" w:themeColor="text1" w:themeTint="A6"/>
          <w:sz w:val="18"/>
          <w:szCs w:val="18"/>
        </w:rPr>
        <w:t>, Norge, Holland, Tyskland, Österrike och Belgien</w:t>
      </w:r>
      <w:r w:rsidRPr="00295A55">
        <w:rPr>
          <w:color w:val="595959" w:themeColor="text1" w:themeTint="A6"/>
          <w:sz w:val="18"/>
          <w:szCs w:val="18"/>
        </w:rPr>
        <w:t xml:space="preserve">. På HotelSpecials.se </w:t>
      </w:r>
      <w:r>
        <w:rPr>
          <w:color w:val="595959" w:themeColor="text1" w:themeTint="A6"/>
          <w:sz w:val="18"/>
          <w:szCs w:val="18"/>
        </w:rPr>
        <w:t>finns mer</w:t>
      </w:r>
      <w:r w:rsidRPr="00295A55">
        <w:rPr>
          <w:color w:val="595959" w:themeColor="text1" w:themeTint="A6"/>
          <w:sz w:val="18"/>
          <w:szCs w:val="18"/>
        </w:rPr>
        <w:t xml:space="preserve"> än 1000 olika weekendpaket </w:t>
      </w:r>
      <w:r>
        <w:rPr>
          <w:color w:val="595959" w:themeColor="text1" w:themeTint="A6"/>
          <w:sz w:val="18"/>
          <w:szCs w:val="18"/>
        </w:rPr>
        <w:t>att boka och varje år förmedlas fler</w:t>
      </w:r>
      <w:r w:rsidRPr="00295A55">
        <w:rPr>
          <w:color w:val="595959" w:themeColor="text1" w:themeTint="A6"/>
          <w:sz w:val="18"/>
          <w:szCs w:val="18"/>
        </w:rPr>
        <w:t xml:space="preserve"> än 200 000 bokningar till samarbetspartners.</w:t>
      </w:r>
    </w:p>
    <w:sectPr w:rsidR="005F2771" w:rsidRPr="00094A19" w:rsidSect="002A38FF">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A41" w:rsidRDefault="00157A41" w:rsidP="00FC0007">
      <w:pPr>
        <w:spacing w:after="0" w:line="240" w:lineRule="auto"/>
      </w:pPr>
      <w:r>
        <w:separator/>
      </w:r>
    </w:p>
  </w:endnote>
  <w:endnote w:type="continuationSeparator" w:id="1">
    <w:p w:rsidR="00157A41" w:rsidRDefault="00157A41" w:rsidP="00FC0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A41" w:rsidRDefault="00157A41" w:rsidP="00FC0007">
      <w:pPr>
        <w:spacing w:after="0" w:line="240" w:lineRule="auto"/>
      </w:pPr>
      <w:r>
        <w:separator/>
      </w:r>
    </w:p>
  </w:footnote>
  <w:footnote w:type="continuationSeparator" w:id="1">
    <w:p w:rsidR="00157A41" w:rsidRDefault="00157A41" w:rsidP="00FC0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41" w:rsidRPr="00094A19" w:rsidRDefault="00157A41">
    <w:pPr>
      <w:pStyle w:val="Sidhuvud"/>
      <w:rPr>
        <w:rFonts w:ascii="Calibri" w:hAnsi="Calibri"/>
        <w:sz w:val="18"/>
        <w:szCs w:val="18"/>
      </w:rPr>
    </w:pPr>
    <w:r w:rsidRPr="00094A19">
      <w:rPr>
        <w:rFonts w:ascii="Calibri" w:eastAsiaTheme="majorEastAsia" w:hAnsi="Calibri" w:cstheme="majorBidi"/>
        <w:sz w:val="18"/>
        <w:szCs w:val="18"/>
      </w:rPr>
      <w:ptab w:relativeTo="margin" w:alignment="right" w:leader="none"/>
    </w:r>
    <w:sdt>
      <w:sdtPr>
        <w:rPr>
          <w:rFonts w:ascii="Calibri" w:eastAsiaTheme="majorEastAsia" w:hAnsi="Calibri" w:cstheme="majorBidi"/>
          <w:sz w:val="18"/>
          <w:szCs w:val="18"/>
        </w:rPr>
        <w:alias w:val="Datum"/>
        <w:id w:val="78404859"/>
        <w:placeholder>
          <w:docPart w:val="6C4EBD72741B41128C022E5259524332"/>
        </w:placeholder>
        <w:dataBinding w:prefixMappings="xmlns:ns0='http://schemas.microsoft.com/office/2006/coverPageProps'" w:xpath="/ns0:CoverPageProperties[1]/ns0:PublishDate[1]" w:storeItemID="{55AF091B-3C7A-41E3-B477-F2FDAA23CFDA}"/>
        <w:date w:fullDate="2015-11-24T00:00:00Z">
          <w:dateFormat w:val="'den 'd MMMM yyyy"/>
          <w:lid w:val="sv-SE"/>
          <w:storeMappedDataAs w:val="dateTime"/>
          <w:calendar w:val="gregorian"/>
        </w:date>
      </w:sdtPr>
      <w:sdtContent>
        <w:r w:rsidR="0072150D">
          <w:rPr>
            <w:rFonts w:ascii="Calibri" w:eastAsiaTheme="majorEastAsia" w:hAnsi="Calibri" w:cstheme="majorBidi"/>
            <w:sz w:val="18"/>
            <w:szCs w:val="18"/>
          </w:rPr>
          <w:t>den 24 november 2015</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6855"/>
    <w:multiLevelType w:val="hybridMultilevel"/>
    <w:tmpl w:val="82A21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footnotePr>
    <w:footnote w:id="0"/>
    <w:footnote w:id="1"/>
  </w:footnotePr>
  <w:endnotePr>
    <w:endnote w:id="0"/>
    <w:endnote w:id="1"/>
  </w:endnotePr>
  <w:compat/>
  <w:rsids>
    <w:rsidRoot w:val="00FC0007"/>
    <w:rsid w:val="00046B1E"/>
    <w:rsid w:val="00067965"/>
    <w:rsid w:val="0008449F"/>
    <w:rsid w:val="000902A0"/>
    <w:rsid w:val="00094A19"/>
    <w:rsid w:val="000B6044"/>
    <w:rsid w:val="000D0C10"/>
    <w:rsid w:val="0010118C"/>
    <w:rsid w:val="00157A41"/>
    <w:rsid w:val="00190459"/>
    <w:rsid w:val="002A38FF"/>
    <w:rsid w:val="002D5EC5"/>
    <w:rsid w:val="00423777"/>
    <w:rsid w:val="004311E0"/>
    <w:rsid w:val="005F2771"/>
    <w:rsid w:val="0066763A"/>
    <w:rsid w:val="0072150D"/>
    <w:rsid w:val="007A2FBD"/>
    <w:rsid w:val="007F1619"/>
    <w:rsid w:val="008274BF"/>
    <w:rsid w:val="00861628"/>
    <w:rsid w:val="00A773C5"/>
    <w:rsid w:val="00CF1866"/>
    <w:rsid w:val="00DC6846"/>
    <w:rsid w:val="00EA39CE"/>
    <w:rsid w:val="00F572E9"/>
    <w:rsid w:val="00FC00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0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C0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C0007"/>
  </w:style>
  <w:style w:type="paragraph" w:styleId="Ballongtext">
    <w:name w:val="Balloon Text"/>
    <w:basedOn w:val="Normal"/>
    <w:link w:val="BallongtextChar"/>
    <w:uiPriority w:val="99"/>
    <w:semiHidden/>
    <w:unhideWhenUsed/>
    <w:rsid w:val="00FC000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C0007"/>
    <w:rPr>
      <w:rFonts w:ascii="Tahoma" w:hAnsi="Tahoma" w:cs="Tahoma"/>
      <w:sz w:val="16"/>
      <w:szCs w:val="16"/>
    </w:rPr>
  </w:style>
  <w:style w:type="paragraph" w:styleId="Sidfot">
    <w:name w:val="footer"/>
    <w:basedOn w:val="Normal"/>
    <w:link w:val="SidfotChar"/>
    <w:uiPriority w:val="99"/>
    <w:unhideWhenUsed/>
    <w:rsid w:val="00FC00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C0007"/>
  </w:style>
  <w:style w:type="character" w:styleId="Hyperlnk">
    <w:name w:val="Hyperlink"/>
    <w:basedOn w:val="Standardstycketeckensnitt"/>
    <w:uiPriority w:val="99"/>
    <w:unhideWhenUsed/>
    <w:rsid w:val="00FC0007"/>
    <w:rPr>
      <w:color w:val="0000FF" w:themeColor="hyperlink"/>
      <w:u w:val="single"/>
    </w:rPr>
  </w:style>
  <w:style w:type="paragraph" w:styleId="Liststycke">
    <w:name w:val="List Paragraph"/>
    <w:basedOn w:val="Normal"/>
    <w:uiPriority w:val="34"/>
    <w:qFormat/>
    <w:rsid w:val="00157A41"/>
    <w:pPr>
      <w:ind w:left="720"/>
      <w:contextualSpacing/>
    </w:pPr>
  </w:style>
  <w:style w:type="paragraph" w:styleId="Ingetavstnd">
    <w:name w:val="No Spacing"/>
    <w:uiPriority w:val="1"/>
    <w:qFormat/>
    <w:rsid w:val="004311E0"/>
    <w:pPr>
      <w:spacing w:after="0" w:line="240" w:lineRule="auto"/>
    </w:pPr>
  </w:style>
</w:styles>
</file>

<file path=word/webSettings.xml><?xml version="1.0" encoding="utf-8"?>
<w:webSettings xmlns:r="http://schemas.openxmlformats.org/officeDocument/2006/relationships" xmlns:w="http://schemas.openxmlformats.org/wordprocessingml/2006/main">
  <w:divs>
    <w:div w:id="18531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trine.helmersson@hotelspecials.se" TargetMode="External"/><Relationship Id="rId4" Type="http://schemas.openxmlformats.org/officeDocument/2006/relationships/settings" Target="settings.xml"/><Relationship Id="rId9" Type="http://schemas.openxmlformats.org/officeDocument/2006/relationships/hyperlink" Target="http://gasternashotellpris.s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4EBD72741B41128C022E5259524332"/>
        <w:category>
          <w:name w:val="Allmänt"/>
          <w:gallery w:val="placeholder"/>
        </w:category>
        <w:types>
          <w:type w:val="bbPlcHdr"/>
        </w:types>
        <w:behaviors>
          <w:behavior w:val="content"/>
        </w:behaviors>
        <w:guid w:val="{F5B9FC41-2DE1-4B2F-8D98-07FE17307D1F}"/>
      </w:docPartPr>
      <w:docPartBody>
        <w:p w:rsidR="00DE0FE4" w:rsidRDefault="00DE0FE4" w:rsidP="00DE0FE4">
          <w:pPr>
            <w:pStyle w:val="6C4EBD72741B41128C022E5259524332"/>
          </w:pPr>
          <w:r>
            <w:rPr>
              <w:rFonts w:asciiTheme="majorHAnsi" w:eastAsiaTheme="majorEastAsia" w:hAnsiTheme="majorHAnsi" w:cstheme="majorBidi"/>
              <w:color w:val="4F81BD" w:themeColor="accent1"/>
              <w:sz w:val="24"/>
              <w:szCs w:val="24"/>
            </w:rPr>
            <w:t>[Välj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DE0FE4"/>
    <w:rsid w:val="000F7BF2"/>
    <w:rsid w:val="00173588"/>
    <w:rsid w:val="001B3BE9"/>
    <w:rsid w:val="004C0A93"/>
    <w:rsid w:val="005C783E"/>
    <w:rsid w:val="00665D2D"/>
    <w:rsid w:val="00DE0FE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E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5D2931501043DCBC04ADC40ED2C198">
    <w:name w:val="C25D2931501043DCBC04ADC40ED2C198"/>
    <w:rsid w:val="00DE0FE4"/>
  </w:style>
  <w:style w:type="paragraph" w:customStyle="1" w:styleId="438752391F93437F97B36A1A14C4771A">
    <w:name w:val="438752391F93437F97B36A1A14C4771A"/>
    <w:rsid w:val="00DE0FE4"/>
  </w:style>
  <w:style w:type="paragraph" w:customStyle="1" w:styleId="E33A87E739B84104A897C9E3DAB9B60F">
    <w:name w:val="E33A87E739B84104A897C9E3DAB9B60F"/>
    <w:rsid w:val="00DE0FE4"/>
  </w:style>
  <w:style w:type="paragraph" w:customStyle="1" w:styleId="6C4EBD72741B41128C022E5259524332">
    <w:name w:val="6C4EBD72741B41128C022E5259524332"/>
    <w:rsid w:val="00DE0F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2015-11-24T00:00:00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361</Words>
  <Characters>1917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chelmersson</dc:creator>
  <cp:lastModifiedBy>chelmersson</cp:lastModifiedBy>
  <cp:revision>11</cp:revision>
  <cp:lastPrinted>2014-11-05T10:05:00Z</cp:lastPrinted>
  <dcterms:created xsi:type="dcterms:W3CDTF">2014-11-05T10:06:00Z</dcterms:created>
  <dcterms:modified xsi:type="dcterms:W3CDTF">2015-11-24T15:18:00Z</dcterms:modified>
</cp:coreProperties>
</file>