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40B0E" w:rsidRPr="0038525E" w:rsidRDefault="00367835" w:rsidP="00440B0E">
      <w:pPr>
        <w:spacing w:after="0" w:line="360" w:lineRule="auto"/>
        <w:jc w:val="both"/>
        <w:rPr>
          <w:rFonts w:ascii="Arial" w:hAnsi="Arial" w:cs="Arial"/>
          <w:b/>
          <w:noProof/>
          <w:sz w:val="24"/>
          <w:szCs w:val="18"/>
          <w:lang w:val="en-GB" w:eastAsia="it-IT"/>
        </w:rPr>
      </w:pPr>
      <w:r w:rsidRPr="00367835">
        <w:rPr>
          <w:rFonts w:ascii="Arial" w:hAnsi="Arial" w:cs="Arial"/>
          <w:b/>
          <w:noProof/>
          <w:sz w:val="24"/>
          <w:szCs w:val="18"/>
          <w:lang w:val="en-GB"/>
        </w:rPr>
        <w:pict>
          <v:shapetype id="_x0000_t202" coordsize="21600,21600" o:spt="202" path="m0,0l0,21600,21600,21600,21600,0xe">
            <v:stroke joinstyle="miter"/>
            <v:path gradientshapeok="t" o:connecttype="rect"/>
          </v:shapetype>
          <v:shape id="Text Box 5" o:spid="_x0000_s1026" type="#_x0000_t202" style="position:absolute;left:0;text-align:left;margin-left:252pt;margin-top:-108pt;width:251.7pt;height:110.1pt;z-index:25166131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" filled="f" stroked="f" strokeweight=".5pt">
            <v:path arrowok="t"/>
            <v:textbox style="mso-next-textbox:#_x0000_s1031">
              <w:txbxContent>
                <w:p w:rsidR="00F877BD" w:rsidRPr="00F877BD" w:rsidRDefault="00E323AD" w:rsidP="00662A99">
                  <w:pPr>
                    <w:spacing w:after="0" w:line="240" w:lineRule="auto"/>
                    <w:rPr>
                      <w:rFonts w:ascii="Arial" w:hAnsi="Arial" w:cs="Arial"/>
                      <w:b/>
                      <w:color w:val="FF0000"/>
                      <w:sz w:val="40"/>
                      <w:szCs w:val="36"/>
                      <w:lang w:val="en-GB"/>
                    </w:rPr>
                  </w:pPr>
                  <w:r w:rsidRPr="009405A1">
                    <w:rPr>
                      <w:rFonts w:ascii="Arial" w:hAnsi="Arial" w:cs="Arial"/>
                      <w:b/>
                      <w:sz w:val="40"/>
                      <w:szCs w:val="36"/>
                      <w:lang w:val="en-GB"/>
                    </w:rPr>
                    <w:t>Cavotec wins major cable reel order for Sri Lanka container port</w:t>
                  </w:r>
                  <w:r w:rsidR="00F877BD">
                    <w:rPr>
                      <w:rFonts w:ascii="Arial" w:hAnsi="Arial" w:cs="Arial"/>
                      <w:b/>
                      <w:sz w:val="40"/>
                      <w:szCs w:val="36"/>
                      <w:lang w:val="en-GB"/>
                    </w:rPr>
                    <w:t xml:space="preserve"> </w:t>
                  </w:r>
                </w:p>
                <w:p w:rsidR="00F877BD" w:rsidRDefault="00F877BD" w:rsidP="00662A99">
                  <w:pPr>
                    <w:spacing w:after="0" w:line="240" w:lineRule="auto"/>
                    <w:rPr>
                      <w:rFonts w:ascii="Arial" w:hAnsi="Arial" w:cs="Arial"/>
                      <w:b/>
                      <w:sz w:val="40"/>
                      <w:szCs w:val="36"/>
                      <w:lang w:val="en-GB"/>
                    </w:rPr>
                  </w:pPr>
                </w:p>
                <w:p w:rsidR="00F877BD" w:rsidRPr="00F877BD" w:rsidRDefault="00F877BD" w:rsidP="00662A99">
                  <w:pPr>
                    <w:spacing w:after="0" w:line="240" w:lineRule="auto"/>
                    <w:rPr>
                      <w:rFonts w:ascii="Arial" w:hAnsi="Arial" w:cs="Arial"/>
                      <w:b/>
                      <w:color w:val="FF0000"/>
                      <w:sz w:val="40"/>
                      <w:szCs w:val="36"/>
                      <w:lang w:val="en-GB"/>
                    </w:rPr>
                  </w:pPr>
                  <w:r>
                    <w:rPr>
                      <w:rFonts w:ascii="Arial" w:hAnsi="Arial" w:cs="Arial"/>
                      <w:b/>
                      <w:color w:val="FF0000"/>
                      <w:sz w:val="40"/>
                      <w:szCs w:val="36"/>
                      <w:lang w:val="en-GB"/>
                    </w:rPr>
                    <w:t>EMBA</w:t>
                  </w:r>
                </w:p>
                <w:p w:rsidR="00E323AD" w:rsidRPr="009405A1" w:rsidRDefault="00E323AD" w:rsidP="00662A99">
                  <w:pPr>
                    <w:spacing w:after="0" w:line="240" w:lineRule="auto"/>
                    <w:rPr>
                      <w:rFonts w:ascii="Arial" w:hAnsi="Arial" w:cs="Arial"/>
                      <w:b/>
                      <w:sz w:val="40"/>
                      <w:szCs w:val="36"/>
                      <w:lang w:val="en-GB"/>
                    </w:rPr>
                  </w:pPr>
                </w:p>
                <w:p w:rsidR="00E323AD" w:rsidRPr="008E59EF" w:rsidRDefault="00E323AD" w:rsidP="00662A99">
                  <w:pPr>
                    <w:spacing w:after="0" w:line="240" w:lineRule="auto"/>
                    <w:rPr>
                      <w:rFonts w:ascii="Arial" w:hAnsi="Arial" w:cs="Arial"/>
                      <w:b/>
                      <w:sz w:val="36"/>
                      <w:szCs w:val="36"/>
                    </w:rPr>
                  </w:pPr>
                </w:p>
              </w:txbxContent>
            </v:textbox>
          </v:shape>
        </w:pict>
      </w:r>
      <w:r w:rsidRPr="00367835">
        <w:rPr>
          <w:rFonts w:ascii="Arial" w:hAnsi="Arial" w:cs="Arial"/>
          <w:b/>
          <w:noProof/>
          <w:sz w:val="24"/>
          <w:szCs w:val="18"/>
          <w:lang w:val="en-GB"/>
        </w:rPr>
        <w:pict>
          <v:shape id="Text Box 4" o:spid="_x0000_s1027" type="#_x0000_t202" style="position:absolute;left:0;text-align:left;margin-left:246.35pt;margin-top:-179.95pt;width:249.95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" filled="f" stroked="f" strokeweight=".5pt">
            <v:path arrowok="t"/>
            <v:textbox>
              <w:txbxContent>
                <w:p w:rsidR="00E323AD" w:rsidRPr="00276F2E" w:rsidRDefault="00E323AD" w:rsidP="00662A99">
                  <w:pPr>
                    <w:spacing w:after="0" w:line="240" w:lineRule="auto"/>
                    <w:rPr>
                      <w:rFonts w:ascii="Arial" w:hAnsi="Arial" w:cs="Arial"/>
                      <w:b/>
                      <w:color w:val="E56020"/>
                      <w:sz w:val="40"/>
                      <w:szCs w:val="40"/>
                      <w:lang w:val="en-GB"/>
                    </w:rPr>
                  </w:pPr>
                  <w:r w:rsidRPr="00276F2E">
                    <w:rPr>
                      <w:rFonts w:ascii="Arial" w:hAnsi="Arial" w:cs="Arial"/>
                      <w:b/>
                      <w:color w:val="E56020"/>
                      <w:sz w:val="40"/>
                      <w:szCs w:val="40"/>
                      <w:lang w:val="en-GB"/>
                    </w:rPr>
                    <w:t>Press release</w:t>
                  </w:r>
                </w:p>
                <w:p w:rsidR="00E323AD" w:rsidRPr="00662A99" w:rsidRDefault="00FD7E0C" w:rsidP="00662A99">
                  <w:pPr>
                    <w:spacing w:after="0" w:line="240" w:lineRule="auto"/>
                    <w:rPr>
                      <w:rFonts w:ascii="Arial" w:hAnsi="Arial" w:cs="Arial"/>
                      <w:color w:val="E56020"/>
                      <w:lang w:val="de-CH"/>
                    </w:rPr>
                  </w:pPr>
                  <w:r>
                    <w:rPr>
                      <w:rFonts w:ascii="Arial" w:hAnsi="Arial" w:cs="Arial"/>
                      <w:color w:val="E56020"/>
                      <w:lang w:val="de-CH"/>
                    </w:rPr>
                    <w:t>July 24</w:t>
                  </w:r>
                  <w:r w:rsidR="00E323AD">
                    <w:rPr>
                      <w:rFonts w:ascii="Arial" w:hAnsi="Arial" w:cs="Arial"/>
                      <w:color w:val="E56020"/>
                      <w:lang w:val="de-CH"/>
                    </w:rPr>
                    <w:t>, 2012</w:t>
                  </w:r>
                </w:p>
              </w:txbxContent>
            </v:textbox>
          </v:shape>
        </w:pict>
      </w:r>
    </w:p>
    <w:p w:rsidR="00EF59CB" w:rsidRPr="0038525E" w:rsidRDefault="00367835" w:rsidP="00E323AD">
      <w:pPr>
        <w:widowControl w:val="0"/>
        <w:autoSpaceDE w:val="0"/>
        <w:autoSpaceDN w:val="0"/>
        <w:adjustRightInd w:val="0"/>
        <w:spacing w:line="360" w:lineRule="auto"/>
        <w:jc w:val="both"/>
        <w:rPr>
          <w:rFonts w:ascii="Arial" w:hAnsi="Arial" w:cs="Verdana"/>
          <w:sz w:val="24"/>
          <w:szCs w:val="24"/>
          <w:lang w:val="en-GB"/>
        </w:rPr>
      </w:pPr>
      <w:r w:rsidRPr="00367835">
        <w:rPr>
          <w:rFonts w:ascii="Arial" w:hAnsi="Arial" w:cs="Arial"/>
          <w:b/>
          <w:noProof/>
          <w:sz w:val="24"/>
          <w:szCs w:val="18"/>
          <w:lang w:val="en-GB"/>
        </w:rPr>
        <w:pict>
          <v:shape id="_x0000_s1031" type="#_x0000_t202" style="position:absolute;left:0;text-align:left;margin-left:538.6pt;margin-top:24.3pt;width:10.4pt;height:9pt;flip:x y;z-index:251662336;mso-wrap-edited:f;mso-position-horizontal:absolute;mso-position-vertical:absolute" wrapcoords="0 0 21600 0 21600 21600 0 21600 0 0" filled="f" stroked="f">
            <v:fill o:detectmouseclick="t"/>
            <v:textbox inset=",7.2pt,,7.2pt">
              <w:txbxContent/>
            </v:textbox>
            <w10:wrap type="tight"/>
          </v:shape>
        </w:pict>
      </w:r>
      <w:r w:rsidR="00440B0E" w:rsidRPr="0038525E">
        <w:rPr>
          <w:rFonts w:ascii="Arial" w:hAnsi="Arial" w:cs="Arial"/>
          <w:b/>
          <w:noProof/>
          <w:sz w:val="24"/>
          <w:szCs w:val="18"/>
          <w:lang w:val="en-US"/>
        </w:rPr>
        <w:drawing>
          <wp:anchor distT="0" distB="0" distL="114300" distR="114300" simplePos="0" relativeHeight="251664384" behindDoc="1" locked="1" layoutInCell="1" allowOverlap="1">
            <wp:simplePos x="0" y="0"/>
            <wp:positionH relativeFrom="column">
              <wp:posOffset>-720090</wp:posOffset>
            </wp:positionH>
            <wp:positionV relativeFrom="page">
              <wp:posOffset>-3175</wp:posOffset>
            </wp:positionV>
            <wp:extent cx="7555865" cy="2546985"/>
            <wp:effectExtent l="0" t="0" r="6985" b="571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1 ricalcare.jpg"/>
                    <pic:cNvPicPr/>
                  </pic:nvPicPr>
                  <pic:blipFill>
                    <a:blip r:embed="rId7" cstate="print">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5865" cy="2546985"/>
                    </a:xfrm>
                    <a:prstGeom prst="rect">
                      <a:avLst/>
                    </a:prstGeom>
                  </pic:spPr>
                </pic:pic>
              </a:graphicData>
            </a:graphic>
          </wp:anchor>
        </w:drawing>
      </w:r>
      <w:r w:rsidR="00440B0E" w:rsidRPr="0038525E">
        <w:rPr>
          <w:rFonts w:ascii="Arial" w:hAnsi="Arial" w:cs="Arial"/>
          <w:b/>
          <w:sz w:val="24"/>
          <w:lang w:val="en-GB"/>
        </w:rPr>
        <w:t>Cavotec has won a substantial order for power and spreader cable reels for ship-to shore (STS) container cranes from the world’s larg</w:t>
      </w:r>
      <w:r w:rsidR="00675E62">
        <w:rPr>
          <w:rFonts w:ascii="Arial" w:hAnsi="Arial" w:cs="Arial"/>
          <w:b/>
          <w:sz w:val="24"/>
          <w:lang w:val="en-GB"/>
        </w:rPr>
        <w:t>est port equipment manufacturer</w:t>
      </w:r>
      <w:r w:rsidR="00440B0E" w:rsidRPr="0038525E">
        <w:rPr>
          <w:rFonts w:ascii="Arial" w:hAnsi="Arial" w:cs="Arial"/>
          <w:b/>
          <w:sz w:val="24"/>
          <w:lang w:val="en-GB"/>
        </w:rPr>
        <w:t xml:space="preserve"> ZPMC. The project further strengthens Cavotec’s </w:t>
      </w:r>
      <w:r w:rsidR="003511B0" w:rsidRPr="0038525E">
        <w:rPr>
          <w:rFonts w:ascii="Arial" w:hAnsi="Arial" w:cs="Arial"/>
          <w:b/>
          <w:sz w:val="24"/>
          <w:lang w:val="en-GB"/>
        </w:rPr>
        <w:t>presence</w:t>
      </w:r>
      <w:r w:rsidR="00440B0E" w:rsidRPr="0038525E">
        <w:rPr>
          <w:rFonts w:ascii="Arial" w:hAnsi="Arial" w:cs="Arial"/>
          <w:b/>
          <w:sz w:val="24"/>
          <w:lang w:val="en-GB"/>
        </w:rPr>
        <w:t xml:space="preserve"> as a key supplier to</w:t>
      </w:r>
      <w:r w:rsidR="0033539D" w:rsidRPr="0038525E">
        <w:rPr>
          <w:rFonts w:ascii="Arial" w:hAnsi="Arial" w:cs="Arial"/>
          <w:b/>
          <w:sz w:val="24"/>
          <w:lang w:val="en-GB"/>
        </w:rPr>
        <w:t xml:space="preserve"> </w:t>
      </w:r>
      <w:r w:rsidR="0033539D" w:rsidRPr="0038525E">
        <w:rPr>
          <w:rFonts w:ascii="Arial" w:hAnsi="Arial" w:cs="Verdana"/>
          <w:b/>
          <w:sz w:val="24"/>
          <w:szCs w:val="24"/>
          <w:lang w:val="en-GB"/>
        </w:rPr>
        <w:t>OEMs in the global ports sector.</w:t>
      </w:r>
    </w:p>
    <w:p w:rsidR="005B093B" w:rsidRPr="0038525E" w:rsidRDefault="00EF59CB" w:rsidP="00E323AD">
      <w:pPr>
        <w:widowControl w:val="0"/>
        <w:autoSpaceDE w:val="0"/>
        <w:autoSpaceDN w:val="0"/>
        <w:adjustRightInd w:val="0"/>
        <w:spacing w:line="360" w:lineRule="auto"/>
        <w:jc w:val="both"/>
        <w:rPr>
          <w:rFonts w:ascii="Arial" w:hAnsi="Arial" w:cs="Verdana"/>
          <w:sz w:val="24"/>
          <w:szCs w:val="24"/>
          <w:lang w:val="en-GB"/>
        </w:rPr>
      </w:pPr>
      <w:r w:rsidRPr="0038525E">
        <w:rPr>
          <w:rFonts w:ascii="Arial" w:hAnsi="Arial" w:cs="Verdana"/>
          <w:sz w:val="24"/>
          <w:szCs w:val="24"/>
          <w:lang w:val="en-GB"/>
        </w:rPr>
        <w:t xml:space="preserve">“This project </w:t>
      </w:r>
      <w:r w:rsidR="00EB5677">
        <w:rPr>
          <w:rFonts w:ascii="Arial" w:hAnsi="Arial" w:cs="Verdana"/>
          <w:sz w:val="24"/>
          <w:szCs w:val="24"/>
          <w:lang w:val="en-GB"/>
        </w:rPr>
        <w:t>reinforces</w:t>
      </w:r>
      <w:r w:rsidRPr="0038525E">
        <w:rPr>
          <w:rFonts w:ascii="Arial" w:hAnsi="Arial" w:cs="Verdana"/>
          <w:sz w:val="24"/>
          <w:szCs w:val="24"/>
          <w:lang w:val="en-GB"/>
        </w:rPr>
        <w:t xml:space="preserve"> our position as a trusted supplier to leading OEMs </w:t>
      </w:r>
      <w:r w:rsidR="004350D1" w:rsidRPr="0038525E">
        <w:rPr>
          <w:rFonts w:ascii="Arial" w:hAnsi="Arial" w:cs="Verdana"/>
          <w:sz w:val="24"/>
          <w:szCs w:val="24"/>
          <w:lang w:val="en-GB"/>
        </w:rPr>
        <w:t xml:space="preserve">such as ZPMC. </w:t>
      </w:r>
      <w:r w:rsidR="00FC1DBE">
        <w:rPr>
          <w:rFonts w:ascii="Arial" w:hAnsi="Arial" w:cs="Verdana"/>
          <w:sz w:val="24"/>
          <w:szCs w:val="24"/>
          <w:lang w:val="en-GB"/>
        </w:rPr>
        <w:t>The considerable</w:t>
      </w:r>
      <w:r w:rsidR="001C165E">
        <w:rPr>
          <w:rFonts w:ascii="Arial" w:hAnsi="Arial" w:cs="Verdana"/>
          <w:sz w:val="24"/>
          <w:szCs w:val="24"/>
          <w:lang w:val="en-GB"/>
        </w:rPr>
        <w:t xml:space="preserve"> </w:t>
      </w:r>
      <w:r w:rsidR="00B5456D">
        <w:rPr>
          <w:rFonts w:ascii="Arial" w:hAnsi="Arial" w:cs="Verdana"/>
          <w:sz w:val="24"/>
          <w:szCs w:val="24"/>
          <w:lang w:val="en-GB"/>
        </w:rPr>
        <w:t>size</w:t>
      </w:r>
      <w:r w:rsidR="00324459">
        <w:rPr>
          <w:rFonts w:ascii="Arial" w:hAnsi="Arial" w:cs="Verdana"/>
          <w:sz w:val="24"/>
          <w:szCs w:val="24"/>
          <w:lang w:val="en-GB"/>
        </w:rPr>
        <w:t xml:space="preserve"> of this order</w:t>
      </w:r>
      <w:r w:rsidR="00B5456D">
        <w:rPr>
          <w:rFonts w:ascii="Arial" w:hAnsi="Arial" w:cs="Verdana"/>
          <w:sz w:val="24"/>
          <w:szCs w:val="24"/>
          <w:lang w:val="en-GB"/>
        </w:rPr>
        <w:t xml:space="preserve"> </w:t>
      </w:r>
      <w:r w:rsidR="004350D1" w:rsidRPr="0038525E">
        <w:rPr>
          <w:rFonts w:ascii="Arial" w:hAnsi="Arial" w:cs="Verdana"/>
          <w:sz w:val="24"/>
          <w:szCs w:val="24"/>
          <w:lang w:val="en-GB"/>
        </w:rPr>
        <w:t xml:space="preserve">is also </w:t>
      </w:r>
      <w:r w:rsidR="00EB5677">
        <w:rPr>
          <w:rFonts w:ascii="Arial" w:hAnsi="Arial" w:cs="Verdana"/>
          <w:sz w:val="24"/>
          <w:szCs w:val="24"/>
          <w:lang w:val="en-GB"/>
        </w:rPr>
        <w:t>strongly positive for Cavotec</w:t>
      </w:r>
      <w:r w:rsidR="004350D1" w:rsidRPr="0038525E">
        <w:rPr>
          <w:rFonts w:ascii="Arial" w:hAnsi="Arial" w:cs="Verdana"/>
          <w:sz w:val="24"/>
          <w:szCs w:val="24"/>
          <w:lang w:val="en-GB"/>
        </w:rPr>
        <w:t xml:space="preserve">,” </w:t>
      </w:r>
      <w:r w:rsidR="00D85245">
        <w:rPr>
          <w:rFonts w:ascii="Arial" w:hAnsi="Arial" w:cs="Arial"/>
          <w:sz w:val="24"/>
          <w:lang w:val="en-GB"/>
        </w:rPr>
        <w:t>says</w:t>
      </w:r>
      <w:r w:rsidR="004350D1" w:rsidRPr="0038525E">
        <w:rPr>
          <w:rFonts w:ascii="Arial" w:hAnsi="Arial" w:cs="Arial"/>
          <w:sz w:val="24"/>
          <w:lang w:val="en-GB"/>
        </w:rPr>
        <w:t xml:space="preserve"> Gustavo </w:t>
      </w:r>
      <w:r w:rsidR="0055242A" w:rsidRPr="0038525E">
        <w:rPr>
          <w:rFonts w:ascii="Arial" w:hAnsi="Arial" w:cs="Arial"/>
          <w:sz w:val="24"/>
          <w:lang w:val="en-GB"/>
        </w:rPr>
        <w:t xml:space="preserve">Miller, Managing Director of Cavotec Shanghai. </w:t>
      </w:r>
    </w:p>
    <w:p w:rsidR="00642F17" w:rsidRPr="0038525E" w:rsidRDefault="00EB5677" w:rsidP="00E323AD">
      <w:pPr>
        <w:widowControl w:val="0"/>
        <w:autoSpaceDE w:val="0"/>
        <w:autoSpaceDN w:val="0"/>
        <w:adjustRightInd w:val="0"/>
        <w:spacing w:line="360" w:lineRule="auto"/>
        <w:jc w:val="both"/>
        <w:rPr>
          <w:rFonts w:ascii="Arial" w:hAnsi="Arial" w:cs="Verdana"/>
          <w:sz w:val="24"/>
          <w:lang w:val="en-GB"/>
        </w:rPr>
      </w:pPr>
      <w:r>
        <w:rPr>
          <w:rFonts w:ascii="Arial" w:hAnsi="Arial" w:cs="Verdana"/>
          <w:sz w:val="24"/>
          <w:szCs w:val="24"/>
          <w:lang w:val="en-GB"/>
        </w:rPr>
        <w:t xml:space="preserve">This project will see </w:t>
      </w:r>
      <w:r w:rsidR="005B093B" w:rsidRPr="0038525E">
        <w:rPr>
          <w:rFonts w:ascii="Arial" w:hAnsi="Arial" w:cs="Verdana"/>
          <w:sz w:val="24"/>
          <w:szCs w:val="24"/>
          <w:lang w:val="en-GB"/>
        </w:rPr>
        <w:t xml:space="preserve">Cavotec </w:t>
      </w:r>
      <w:r w:rsidR="00863B85" w:rsidRPr="0038525E">
        <w:rPr>
          <w:rFonts w:ascii="Arial" w:hAnsi="Arial" w:cs="Verdana"/>
          <w:sz w:val="24"/>
          <w:szCs w:val="24"/>
          <w:lang w:val="en-GB"/>
        </w:rPr>
        <w:t xml:space="preserve">electrical </w:t>
      </w:r>
      <w:r w:rsidR="005B093B" w:rsidRPr="0038525E">
        <w:rPr>
          <w:rFonts w:ascii="Arial" w:hAnsi="Arial" w:cs="Verdana"/>
          <w:sz w:val="24"/>
          <w:szCs w:val="24"/>
          <w:lang w:val="en-GB"/>
        </w:rPr>
        <w:t xml:space="preserve">power and spreader cable reels </w:t>
      </w:r>
      <w:r w:rsidR="006734FA">
        <w:rPr>
          <w:rFonts w:ascii="Arial" w:hAnsi="Arial" w:cs="Verdana"/>
          <w:sz w:val="24"/>
          <w:szCs w:val="24"/>
          <w:lang w:val="en-GB"/>
        </w:rPr>
        <w:t>fitted</w:t>
      </w:r>
      <w:r w:rsidR="006F3B6C" w:rsidRPr="0038525E">
        <w:rPr>
          <w:rFonts w:ascii="Arial" w:hAnsi="Arial" w:cs="Verdana"/>
          <w:sz w:val="24"/>
          <w:szCs w:val="24"/>
          <w:lang w:val="en-GB"/>
        </w:rPr>
        <w:t xml:space="preserve"> </w:t>
      </w:r>
      <w:r w:rsidR="006734FA">
        <w:rPr>
          <w:rFonts w:ascii="Arial" w:hAnsi="Arial" w:cs="Verdana"/>
          <w:sz w:val="24"/>
          <w:szCs w:val="24"/>
          <w:lang w:val="en-GB"/>
        </w:rPr>
        <w:t>to</w:t>
      </w:r>
      <w:r w:rsidR="00524AA4" w:rsidRPr="0038525E">
        <w:rPr>
          <w:rFonts w:ascii="Arial" w:hAnsi="Arial" w:cs="Verdana"/>
          <w:sz w:val="24"/>
          <w:szCs w:val="24"/>
          <w:lang w:val="en-GB"/>
        </w:rPr>
        <w:t xml:space="preserve"> 12 </w:t>
      </w:r>
      <w:r w:rsidR="006F3B6C" w:rsidRPr="0038525E">
        <w:rPr>
          <w:rFonts w:ascii="Arial" w:hAnsi="Arial" w:cs="Verdana"/>
          <w:sz w:val="24"/>
          <w:szCs w:val="24"/>
          <w:lang w:val="en-GB"/>
        </w:rPr>
        <w:t>STS cranes for the</w:t>
      </w:r>
      <w:r w:rsidR="006F3B6C" w:rsidRPr="0038525E">
        <w:rPr>
          <w:rFonts w:ascii="Arial" w:hAnsi="Arial" w:cs="Verdana"/>
          <w:sz w:val="24"/>
          <w:lang w:val="en-GB"/>
        </w:rPr>
        <w:t xml:space="preserve"> </w:t>
      </w:r>
      <w:r w:rsidR="00F70FB3" w:rsidRPr="0038525E">
        <w:rPr>
          <w:rFonts w:ascii="Arial" w:hAnsi="Arial" w:cs="Verdana"/>
          <w:sz w:val="24"/>
          <w:lang w:val="en-GB"/>
        </w:rPr>
        <w:t>China Merc</w:t>
      </w:r>
      <w:r w:rsidR="00C65E0C" w:rsidRPr="0038525E">
        <w:rPr>
          <w:rFonts w:ascii="Arial" w:hAnsi="Arial" w:cs="Verdana"/>
          <w:sz w:val="24"/>
          <w:lang w:val="en-GB"/>
        </w:rPr>
        <w:t>hant container terminal in the P</w:t>
      </w:r>
      <w:r w:rsidR="00A22565" w:rsidRPr="0038525E">
        <w:rPr>
          <w:rFonts w:ascii="Arial" w:hAnsi="Arial" w:cs="Verdana"/>
          <w:sz w:val="24"/>
          <w:lang w:val="en-GB"/>
        </w:rPr>
        <w:t xml:space="preserve">ort of Colombo, </w:t>
      </w:r>
      <w:r w:rsidR="00F70FB3" w:rsidRPr="0038525E">
        <w:rPr>
          <w:rFonts w:ascii="Arial" w:hAnsi="Arial" w:cs="Verdana"/>
          <w:sz w:val="24"/>
          <w:lang w:val="en-GB"/>
        </w:rPr>
        <w:t>Sri Lanka.</w:t>
      </w:r>
      <w:r w:rsidR="00772286" w:rsidRPr="0038525E">
        <w:rPr>
          <w:rFonts w:ascii="Arial" w:hAnsi="Arial" w:cs="Verdana"/>
          <w:sz w:val="24"/>
          <w:lang w:val="en-GB"/>
        </w:rPr>
        <w:t xml:space="preserve"> </w:t>
      </w:r>
    </w:p>
    <w:p w:rsidR="00DD506E" w:rsidRDefault="00772286" w:rsidP="00E323AD">
      <w:pPr>
        <w:widowControl w:val="0"/>
        <w:autoSpaceDE w:val="0"/>
        <w:autoSpaceDN w:val="0"/>
        <w:adjustRightInd w:val="0"/>
        <w:spacing w:line="360" w:lineRule="auto"/>
        <w:jc w:val="both"/>
        <w:rPr>
          <w:rFonts w:ascii="Arial" w:hAnsi="Arial" w:cs="Verdana"/>
          <w:sz w:val="24"/>
          <w:szCs w:val="24"/>
          <w:lang w:val="en-GB"/>
        </w:rPr>
      </w:pPr>
      <w:r w:rsidRPr="0038525E">
        <w:rPr>
          <w:rFonts w:ascii="Arial" w:hAnsi="Arial" w:cs="Verdana"/>
          <w:sz w:val="24"/>
          <w:lang w:val="en-GB"/>
        </w:rPr>
        <w:t>The</w:t>
      </w:r>
      <w:r w:rsidR="00DD506E">
        <w:rPr>
          <w:rFonts w:ascii="Arial" w:hAnsi="Arial" w:cs="Verdana"/>
          <w:sz w:val="24"/>
          <w:lang w:val="en-GB"/>
        </w:rPr>
        <w:t xml:space="preserve"> cranes form an important element </w:t>
      </w:r>
      <w:r w:rsidRPr="0038525E">
        <w:rPr>
          <w:rFonts w:ascii="Arial" w:hAnsi="Arial" w:cs="Verdana"/>
          <w:sz w:val="24"/>
          <w:lang w:val="en-GB"/>
        </w:rPr>
        <w:t xml:space="preserve">of the Colombo South Harbour Development Project, a </w:t>
      </w:r>
      <w:r w:rsidRPr="0038525E">
        <w:rPr>
          <w:rFonts w:ascii="Arial" w:hAnsi="Arial" w:cs="Verdana"/>
          <w:sz w:val="24"/>
          <w:szCs w:val="24"/>
          <w:lang w:val="en-GB"/>
        </w:rPr>
        <w:t xml:space="preserve">$500-million initiative </w:t>
      </w:r>
      <w:r w:rsidR="0098118F" w:rsidRPr="0038525E">
        <w:rPr>
          <w:rFonts w:ascii="Arial" w:hAnsi="Arial" w:cs="Verdana"/>
          <w:sz w:val="24"/>
          <w:szCs w:val="24"/>
          <w:lang w:val="en-GB"/>
        </w:rPr>
        <w:t>that is set to considerably enhance the capacity of Sri Lanka's main port.</w:t>
      </w:r>
    </w:p>
    <w:p w:rsidR="00DB6763" w:rsidRPr="0038525E" w:rsidRDefault="00DD506E" w:rsidP="00E323AD">
      <w:pPr>
        <w:widowControl w:val="0"/>
        <w:autoSpaceDE w:val="0"/>
        <w:autoSpaceDN w:val="0"/>
        <w:adjustRightInd w:val="0"/>
        <w:spacing w:line="360" w:lineRule="auto"/>
        <w:jc w:val="both"/>
        <w:rPr>
          <w:rFonts w:ascii="Arial" w:hAnsi="Arial" w:cs="Verdana"/>
          <w:sz w:val="24"/>
          <w:szCs w:val="24"/>
          <w:lang w:val="en-GB"/>
        </w:rPr>
      </w:pPr>
      <w:r>
        <w:rPr>
          <w:rFonts w:ascii="Arial" w:hAnsi="Arial" w:cs="Verdana"/>
          <w:sz w:val="24"/>
          <w:szCs w:val="24"/>
          <w:lang w:val="en-GB"/>
        </w:rPr>
        <w:t>According to a report by the Xinhua news agency, the programme is the largest foreign direct investment project in Sri Lanka to date.</w:t>
      </w:r>
    </w:p>
    <w:p w:rsidR="0030434F" w:rsidRPr="0038525E" w:rsidRDefault="00DB6763" w:rsidP="00E323AD">
      <w:pPr>
        <w:widowControl w:val="0"/>
        <w:autoSpaceDE w:val="0"/>
        <w:autoSpaceDN w:val="0"/>
        <w:adjustRightInd w:val="0"/>
        <w:spacing w:line="360" w:lineRule="auto"/>
        <w:jc w:val="both"/>
        <w:rPr>
          <w:rFonts w:ascii="Arial" w:hAnsi="Arial" w:cs="Verdana"/>
          <w:sz w:val="24"/>
          <w:szCs w:val="24"/>
          <w:lang w:val="en-GB"/>
        </w:rPr>
      </w:pPr>
      <w:r w:rsidRPr="0038525E">
        <w:rPr>
          <w:rFonts w:ascii="Arial" w:hAnsi="Arial" w:cs="Verdana"/>
          <w:sz w:val="24"/>
          <w:szCs w:val="24"/>
          <w:lang w:val="en-GB"/>
        </w:rPr>
        <w:t xml:space="preserve">The first 600m quay of the container terminal is </w:t>
      </w:r>
      <w:r w:rsidR="008053B9" w:rsidRPr="0038525E">
        <w:rPr>
          <w:rFonts w:ascii="Arial" w:hAnsi="Arial" w:cs="Verdana"/>
          <w:sz w:val="24"/>
          <w:szCs w:val="24"/>
          <w:lang w:val="en-GB"/>
        </w:rPr>
        <w:t xml:space="preserve">scheduled to become </w:t>
      </w:r>
      <w:r w:rsidR="000109DD" w:rsidRPr="0038525E">
        <w:rPr>
          <w:rFonts w:ascii="Arial" w:hAnsi="Arial" w:cs="Verdana"/>
          <w:sz w:val="24"/>
          <w:szCs w:val="24"/>
          <w:lang w:val="en-GB"/>
        </w:rPr>
        <w:t>operation</w:t>
      </w:r>
      <w:r w:rsidR="008053B9" w:rsidRPr="0038525E">
        <w:rPr>
          <w:rFonts w:ascii="Arial" w:hAnsi="Arial" w:cs="Verdana"/>
          <w:sz w:val="24"/>
          <w:szCs w:val="24"/>
          <w:lang w:val="en-GB"/>
        </w:rPr>
        <w:t>al</w:t>
      </w:r>
      <w:r w:rsidRPr="0038525E">
        <w:rPr>
          <w:rFonts w:ascii="Arial" w:hAnsi="Arial" w:cs="Verdana"/>
          <w:sz w:val="24"/>
          <w:szCs w:val="24"/>
          <w:lang w:val="en-GB"/>
        </w:rPr>
        <w:t xml:space="preserve"> </w:t>
      </w:r>
      <w:r w:rsidR="008053B9" w:rsidRPr="0038525E">
        <w:rPr>
          <w:rFonts w:ascii="Arial" w:hAnsi="Arial" w:cs="Verdana"/>
          <w:sz w:val="24"/>
          <w:szCs w:val="24"/>
          <w:lang w:val="en-GB"/>
        </w:rPr>
        <w:t>in</w:t>
      </w:r>
      <w:r w:rsidRPr="0038525E">
        <w:rPr>
          <w:rFonts w:ascii="Arial" w:hAnsi="Arial" w:cs="Verdana"/>
          <w:sz w:val="24"/>
          <w:szCs w:val="24"/>
          <w:lang w:val="en-GB"/>
        </w:rPr>
        <w:t xml:space="preserve"> 2014</w:t>
      </w:r>
      <w:r w:rsidR="008053B9" w:rsidRPr="0038525E">
        <w:rPr>
          <w:rFonts w:ascii="Arial" w:hAnsi="Arial" w:cs="Verdana"/>
          <w:sz w:val="24"/>
          <w:szCs w:val="24"/>
          <w:lang w:val="en-GB"/>
        </w:rPr>
        <w:t>,</w:t>
      </w:r>
      <w:r w:rsidRPr="0038525E">
        <w:rPr>
          <w:rFonts w:ascii="Arial" w:hAnsi="Arial" w:cs="Verdana"/>
          <w:sz w:val="24"/>
          <w:szCs w:val="24"/>
          <w:lang w:val="en-GB"/>
        </w:rPr>
        <w:t xml:space="preserve"> while the remaining two stages </w:t>
      </w:r>
      <w:r w:rsidR="0038525E" w:rsidRPr="0038525E">
        <w:rPr>
          <w:rFonts w:ascii="Arial" w:hAnsi="Arial" w:cs="Verdana"/>
          <w:sz w:val="24"/>
          <w:szCs w:val="24"/>
          <w:lang w:val="en-GB"/>
        </w:rPr>
        <w:t xml:space="preserve">of the programme </w:t>
      </w:r>
      <w:r w:rsidRPr="0038525E">
        <w:rPr>
          <w:rFonts w:ascii="Arial" w:hAnsi="Arial" w:cs="Verdana"/>
          <w:sz w:val="24"/>
          <w:szCs w:val="24"/>
          <w:lang w:val="en-GB"/>
        </w:rPr>
        <w:t>are to be completed in 2016.</w:t>
      </w:r>
    </w:p>
    <w:p w:rsidR="003C4A1F" w:rsidRPr="0038525E" w:rsidRDefault="002150C0" w:rsidP="003C4A1F">
      <w:pPr>
        <w:widowControl w:val="0"/>
        <w:autoSpaceDE w:val="0"/>
        <w:autoSpaceDN w:val="0"/>
        <w:adjustRightInd w:val="0"/>
        <w:spacing w:line="360" w:lineRule="auto"/>
        <w:jc w:val="both"/>
        <w:rPr>
          <w:rFonts w:ascii="Arial" w:hAnsi="Arial" w:cs="Verdana"/>
          <w:sz w:val="24"/>
          <w:szCs w:val="20"/>
          <w:lang w:val="en-GB"/>
        </w:rPr>
      </w:pPr>
      <w:r w:rsidRPr="0038525E">
        <w:rPr>
          <w:rFonts w:ascii="Arial" w:hAnsi="Arial" w:cs="Verdana"/>
          <w:sz w:val="24"/>
          <w:szCs w:val="20"/>
          <w:lang w:val="en-GB"/>
        </w:rPr>
        <w:t>Cavotec has worked on a large number of projects with</w:t>
      </w:r>
      <w:r w:rsidR="00E323AD" w:rsidRPr="0038525E">
        <w:rPr>
          <w:rFonts w:ascii="Arial" w:hAnsi="Arial" w:cs="Verdana"/>
          <w:sz w:val="24"/>
          <w:szCs w:val="20"/>
          <w:lang w:val="en-GB"/>
        </w:rPr>
        <w:t xml:space="preserve"> ZPMC </w:t>
      </w:r>
      <w:r w:rsidRPr="0038525E">
        <w:rPr>
          <w:rFonts w:ascii="Arial" w:hAnsi="Arial" w:cs="Verdana"/>
          <w:sz w:val="24"/>
          <w:szCs w:val="20"/>
          <w:lang w:val="en-GB"/>
        </w:rPr>
        <w:t xml:space="preserve">over a number of </w:t>
      </w:r>
      <w:r w:rsidR="005F69E2">
        <w:rPr>
          <w:rFonts w:ascii="Arial" w:hAnsi="Arial" w:cs="Verdana"/>
          <w:sz w:val="24"/>
          <w:szCs w:val="20"/>
          <w:lang w:val="en-GB"/>
        </w:rPr>
        <w:t>years</w:t>
      </w:r>
      <w:r w:rsidRPr="0038525E">
        <w:rPr>
          <w:rFonts w:ascii="Arial" w:hAnsi="Arial" w:cs="Verdana"/>
          <w:sz w:val="24"/>
          <w:szCs w:val="20"/>
          <w:lang w:val="en-GB"/>
        </w:rPr>
        <w:t xml:space="preserve">. Other OEMs with which the Group cooperates include Japan’s TCM. Earlier this year Cavotec supplied TCM with cable reels </w:t>
      </w:r>
      <w:r w:rsidR="00651808" w:rsidRPr="0038525E">
        <w:rPr>
          <w:rFonts w:ascii="Arial" w:hAnsi="Arial" w:cs="Verdana"/>
          <w:sz w:val="24"/>
          <w:szCs w:val="20"/>
          <w:lang w:val="en-GB"/>
        </w:rPr>
        <w:t>for</w:t>
      </w:r>
      <w:r w:rsidR="00275083">
        <w:rPr>
          <w:rFonts w:ascii="Arial" w:hAnsi="Arial" w:cs="Verdana"/>
          <w:sz w:val="24"/>
          <w:szCs w:val="20"/>
          <w:lang w:val="en-GB"/>
        </w:rPr>
        <w:t xml:space="preserve"> 13</w:t>
      </w:r>
      <w:r w:rsidR="00651808" w:rsidRPr="0038525E">
        <w:rPr>
          <w:rFonts w:ascii="Arial" w:hAnsi="Arial" w:cs="Verdana"/>
          <w:sz w:val="24"/>
          <w:szCs w:val="20"/>
          <w:lang w:val="en-GB"/>
        </w:rPr>
        <w:t xml:space="preserve"> ERTG</w:t>
      </w:r>
      <w:r w:rsidR="003C4A1F" w:rsidRPr="0038525E">
        <w:rPr>
          <w:rFonts w:ascii="Arial" w:hAnsi="Arial" w:cs="Verdana"/>
          <w:sz w:val="24"/>
          <w:szCs w:val="20"/>
          <w:lang w:val="en-GB"/>
        </w:rPr>
        <w:t xml:space="preserve"> crane</w:t>
      </w:r>
      <w:r w:rsidR="00651808" w:rsidRPr="0038525E">
        <w:rPr>
          <w:rFonts w:ascii="Arial" w:hAnsi="Arial" w:cs="Verdana"/>
          <w:sz w:val="24"/>
          <w:szCs w:val="20"/>
          <w:lang w:val="en-GB"/>
        </w:rPr>
        <w:t>s</w:t>
      </w:r>
      <w:r w:rsidRPr="0038525E">
        <w:rPr>
          <w:rFonts w:ascii="Arial" w:hAnsi="Arial" w:cs="Verdana"/>
          <w:sz w:val="24"/>
          <w:szCs w:val="20"/>
          <w:lang w:val="en-GB"/>
        </w:rPr>
        <w:t xml:space="preserve"> for </w:t>
      </w:r>
      <w:r w:rsidR="00275083">
        <w:rPr>
          <w:rFonts w:ascii="Arial" w:hAnsi="Arial" w:cs="Verdana"/>
          <w:sz w:val="24"/>
          <w:szCs w:val="20"/>
          <w:lang w:val="en-GB"/>
        </w:rPr>
        <w:t>Northport Terminal</w:t>
      </w:r>
      <w:r w:rsidRPr="0038525E">
        <w:rPr>
          <w:rFonts w:ascii="Arial" w:hAnsi="Arial" w:cs="Verdana"/>
          <w:sz w:val="24"/>
          <w:szCs w:val="20"/>
          <w:lang w:val="en-GB"/>
        </w:rPr>
        <w:t xml:space="preserve"> in </w:t>
      </w:r>
      <w:r w:rsidR="00651808" w:rsidRPr="0038525E">
        <w:rPr>
          <w:rFonts w:ascii="Arial" w:hAnsi="Arial" w:cs="Verdana"/>
          <w:sz w:val="24"/>
          <w:szCs w:val="20"/>
          <w:lang w:val="en-GB"/>
        </w:rPr>
        <w:t>Malaysia.</w:t>
      </w:r>
    </w:p>
    <w:p w:rsidR="00881000" w:rsidRPr="00034977" w:rsidRDefault="003C4A1F" w:rsidP="003C4A1F">
      <w:pPr>
        <w:widowControl w:val="0"/>
        <w:autoSpaceDE w:val="0"/>
        <w:autoSpaceDN w:val="0"/>
        <w:adjustRightInd w:val="0"/>
        <w:spacing w:line="360" w:lineRule="auto"/>
        <w:jc w:val="both"/>
        <w:rPr>
          <w:rFonts w:ascii="Arial" w:hAnsi="Arial" w:cs="Verdana"/>
          <w:color w:val="1D1D1D"/>
          <w:sz w:val="24"/>
          <w:szCs w:val="24"/>
          <w:lang w:val="en-GB"/>
        </w:rPr>
      </w:pPr>
      <w:r w:rsidRPr="0038525E">
        <w:rPr>
          <w:rFonts w:ascii="Arial" w:hAnsi="Arial" w:cs="Verdana"/>
          <w:color w:val="1D1D1D"/>
          <w:sz w:val="24"/>
          <w:szCs w:val="24"/>
          <w:lang w:val="en-GB"/>
        </w:rPr>
        <w:t xml:space="preserve">Cavotec manufactures </w:t>
      </w:r>
      <w:r w:rsidRPr="0038525E">
        <w:rPr>
          <w:rFonts w:ascii="Arial" w:hAnsi="Arial" w:cs="Arial"/>
          <w:sz w:val="24"/>
          <w:lang w:val="en-GB"/>
        </w:rPr>
        <w:t>a diverse range of advanced technologies that help ports around the world to operate</w:t>
      </w:r>
      <w:r w:rsidRPr="0038525E">
        <w:rPr>
          <w:rFonts w:ascii="Arial" w:hAnsi="Arial" w:cs="Verdana"/>
          <w:color w:val="1D1D1D"/>
          <w:sz w:val="24"/>
          <w:szCs w:val="24"/>
          <w:lang w:val="en-GB"/>
        </w:rPr>
        <w:t xml:space="preserve"> </w:t>
      </w:r>
      <w:r w:rsidRPr="0038525E">
        <w:rPr>
          <w:rFonts w:ascii="Arial" w:hAnsi="Arial" w:cs="Arial"/>
          <w:sz w:val="24"/>
          <w:lang w:val="en-GB"/>
        </w:rPr>
        <w:t xml:space="preserve">safely, efficiently and sustainably. </w:t>
      </w:r>
      <w:r w:rsidRPr="0038525E">
        <w:rPr>
          <w:rFonts w:ascii="Arial" w:hAnsi="Arial" w:cs="Verdana"/>
          <w:color w:val="1D1D1D"/>
          <w:sz w:val="24"/>
          <w:szCs w:val="24"/>
          <w:lang w:val="en-GB"/>
        </w:rPr>
        <w:t>These products include automated mooring systems, shore power technologies, Panzerbelt cable protection systems, crane controllers, marine propulsion slip rings, power chains and connectors, radio remote controls, motorised cable reels and steel chains.</w:t>
      </w:r>
    </w:p>
    <w:p w:rsidR="00471F96" w:rsidRPr="0038525E" w:rsidRDefault="00662A99" w:rsidP="00276F2E">
      <w:pPr>
        <w:spacing w:after="0" w:line="360" w:lineRule="auto"/>
        <w:jc w:val="both"/>
        <w:rPr>
          <w:rFonts w:ascii="Arial" w:hAnsi="Arial" w:cs="Arial"/>
          <w:noProof/>
          <w:sz w:val="24"/>
          <w:szCs w:val="18"/>
          <w:lang w:val="en-GB" w:eastAsia="it-IT"/>
        </w:rPr>
      </w:pPr>
      <w:r w:rsidRPr="0038525E">
        <w:rPr>
          <w:rFonts w:ascii="Arial" w:hAnsi="Arial" w:cs="Arial"/>
          <w:noProof/>
          <w:sz w:val="24"/>
          <w:szCs w:val="18"/>
          <w:lang w:val="en-GB" w:eastAsia="it-IT"/>
        </w:rPr>
        <w:t xml:space="preserve">For further details on this </w:t>
      </w:r>
      <w:r w:rsidR="00B2367D" w:rsidRPr="0038525E">
        <w:rPr>
          <w:rFonts w:ascii="Arial" w:hAnsi="Arial" w:cs="Arial"/>
          <w:noProof/>
          <w:sz w:val="24"/>
          <w:szCs w:val="18"/>
          <w:lang w:val="en-GB" w:eastAsia="it-IT"/>
        </w:rPr>
        <w:t>press release</w:t>
      </w:r>
      <w:r w:rsidRPr="0038525E">
        <w:rPr>
          <w:rFonts w:ascii="Arial" w:hAnsi="Arial" w:cs="Arial"/>
          <w:noProof/>
          <w:sz w:val="24"/>
          <w:szCs w:val="18"/>
          <w:lang w:val="en-GB" w:eastAsia="it-IT"/>
        </w:rPr>
        <w:t xml:space="preserve">, contact Michael Scheepers, Director Investor Relations &amp; PR, at </w:t>
      </w:r>
      <w:hyperlink r:id="rId8" w:history="1">
        <w:r w:rsidRPr="0038525E">
          <w:rPr>
            <w:rStyle w:val="Hyperlink"/>
            <w:rFonts w:ascii="Arial" w:hAnsi="Arial" w:cs="Arial"/>
            <w:noProof/>
            <w:sz w:val="24"/>
            <w:szCs w:val="18"/>
            <w:lang w:val="en-GB" w:eastAsia="it-IT"/>
          </w:rPr>
          <w:t>michael.scheepers@cavotec.com</w:t>
        </w:r>
      </w:hyperlink>
      <w:r w:rsidRPr="0038525E">
        <w:rPr>
          <w:rFonts w:ascii="Arial" w:hAnsi="Arial" w:cs="Arial"/>
          <w:noProof/>
          <w:sz w:val="24"/>
          <w:szCs w:val="18"/>
          <w:lang w:val="en-GB" w:eastAsia="it-IT"/>
        </w:rPr>
        <w:t xml:space="preserve">. </w:t>
      </w:r>
    </w:p>
    <w:p w:rsidR="00471F96" w:rsidRPr="0038525E" w:rsidRDefault="00471F96" w:rsidP="00276F2E">
      <w:pPr>
        <w:spacing w:after="0" w:line="360" w:lineRule="auto"/>
        <w:jc w:val="both"/>
        <w:rPr>
          <w:rFonts w:ascii="Arial" w:hAnsi="Arial" w:cs="Arial"/>
          <w:noProof/>
          <w:sz w:val="24"/>
          <w:szCs w:val="18"/>
          <w:lang w:val="en-GB" w:eastAsia="it-IT"/>
        </w:rPr>
      </w:pPr>
    </w:p>
    <w:p w:rsidR="00817836" w:rsidRPr="0038525E" w:rsidRDefault="00662A99" w:rsidP="007B3F57">
      <w:pPr>
        <w:spacing w:after="0" w:line="360" w:lineRule="auto"/>
        <w:jc w:val="both"/>
        <w:rPr>
          <w:rFonts w:ascii="Arial" w:hAnsi="Arial"/>
          <w:sz w:val="24"/>
          <w:lang w:val="en-GB"/>
        </w:rPr>
      </w:pPr>
      <w:r w:rsidRPr="0038525E">
        <w:rPr>
          <w:rFonts w:ascii="Arial" w:hAnsi="Arial" w:cs="Arial"/>
          <w:noProof/>
          <w:sz w:val="24"/>
          <w:szCs w:val="18"/>
          <w:lang w:val="en-GB" w:eastAsia="it-IT"/>
        </w:rPr>
        <w:t xml:space="preserve">Cavotec is a leading global engineering group, developing innovative technologies that enable the maritime, airports, mining and tunnelling, and general industry sectors </w:t>
      </w:r>
      <w:r w:rsidR="0051012B" w:rsidRPr="0038525E">
        <w:rPr>
          <w:rFonts w:ascii="Arial" w:hAnsi="Arial" w:cs="Arial"/>
          <w:noProof/>
          <w:sz w:val="24"/>
          <w:szCs w:val="18"/>
          <w:lang w:val="en-GB" w:eastAsia="it-IT"/>
        </w:rPr>
        <w:t xml:space="preserve">to </w:t>
      </w:r>
      <w:r w:rsidRPr="0038525E">
        <w:rPr>
          <w:rFonts w:ascii="Arial" w:hAnsi="Arial" w:cs="Arial"/>
          <w:noProof/>
          <w:sz w:val="24"/>
          <w:szCs w:val="18"/>
          <w:lang w:val="en-GB" w:eastAsia="it-IT"/>
        </w:rPr>
        <w:t>operate more sustainably. To find out more abo</w:t>
      </w:r>
      <w:r w:rsidR="00FD5ED6" w:rsidRPr="0038525E">
        <w:rPr>
          <w:rFonts w:ascii="Arial" w:hAnsi="Arial" w:cs="Arial"/>
          <w:noProof/>
          <w:sz w:val="24"/>
          <w:szCs w:val="18"/>
          <w:lang w:val="en-GB" w:eastAsia="it-IT"/>
        </w:rPr>
        <w:t>ut Cavotec, visit our website:</w:t>
      </w:r>
      <w:r w:rsidRPr="0038525E">
        <w:rPr>
          <w:rFonts w:ascii="Arial" w:hAnsi="Arial" w:cs="Arial"/>
          <w:noProof/>
          <w:sz w:val="24"/>
          <w:szCs w:val="18"/>
          <w:lang w:val="en-GB" w:eastAsia="it-IT"/>
        </w:rPr>
        <w:t xml:space="preserve"> </w:t>
      </w:r>
      <w:hyperlink r:id="rId9" w:history="1">
        <w:r w:rsidR="003610B2" w:rsidRPr="0038525E">
          <w:rPr>
            <w:rStyle w:val="Hyperlink"/>
            <w:rFonts w:ascii="Arial" w:hAnsi="Arial" w:cs="Arial"/>
            <w:noProof/>
            <w:sz w:val="24"/>
            <w:szCs w:val="18"/>
            <w:lang w:val="en-GB" w:eastAsia="it-IT"/>
          </w:rPr>
          <w:t>www.cavotec.com</w:t>
        </w:r>
      </w:hyperlink>
      <w:r w:rsidRPr="0038525E">
        <w:rPr>
          <w:rFonts w:ascii="Arial" w:hAnsi="Arial" w:cs="Arial"/>
          <w:noProof/>
          <w:sz w:val="24"/>
          <w:szCs w:val="18"/>
          <w:lang w:val="en-GB" w:eastAsia="it-IT"/>
        </w:rPr>
        <w:t xml:space="preserve">. For updates on Cavotec projects, technologies and industry news, take a look at our </w:t>
      </w:r>
      <w:hyperlink r:id="rId10" w:history="1">
        <w:r w:rsidRPr="0038525E">
          <w:rPr>
            <w:rStyle w:val="Hyperlink"/>
            <w:rFonts w:ascii="Arial" w:hAnsi="Arial" w:cs="Arial"/>
            <w:noProof/>
            <w:sz w:val="24"/>
            <w:szCs w:val="18"/>
            <w:lang w:val="en-GB" w:eastAsia="it-IT"/>
          </w:rPr>
          <w:t>bl</w:t>
        </w:r>
        <w:r w:rsidRPr="0038525E">
          <w:rPr>
            <w:rStyle w:val="Hyperlink"/>
            <w:rFonts w:ascii="Arial" w:hAnsi="Arial" w:cs="Arial"/>
            <w:noProof/>
            <w:sz w:val="24"/>
            <w:szCs w:val="18"/>
            <w:lang w:val="en-GB" w:eastAsia="it-IT"/>
          </w:rPr>
          <w:t>o</w:t>
        </w:r>
        <w:r w:rsidRPr="0038525E">
          <w:rPr>
            <w:rStyle w:val="Hyperlink"/>
            <w:rFonts w:ascii="Arial" w:hAnsi="Arial" w:cs="Arial"/>
            <w:noProof/>
            <w:sz w:val="24"/>
            <w:szCs w:val="18"/>
            <w:lang w:val="en-GB" w:eastAsia="it-IT"/>
          </w:rPr>
          <w:t>g</w:t>
        </w:r>
      </w:hyperlink>
      <w:r w:rsidRPr="0038525E">
        <w:rPr>
          <w:rFonts w:ascii="Arial" w:hAnsi="Arial" w:cs="Arial"/>
          <w:noProof/>
          <w:sz w:val="24"/>
          <w:szCs w:val="18"/>
          <w:lang w:val="en-GB" w:eastAsia="it-IT"/>
        </w:rPr>
        <w:t xml:space="preserve">, or follow us on </w:t>
      </w:r>
      <w:hyperlink r:id="rId11" w:history="1">
        <w:r w:rsidRPr="0038525E">
          <w:rPr>
            <w:rStyle w:val="Hyperlink"/>
            <w:rFonts w:ascii="Arial" w:hAnsi="Arial" w:cs="Arial"/>
            <w:noProof/>
            <w:sz w:val="24"/>
            <w:szCs w:val="18"/>
            <w:lang w:val="en-GB" w:eastAsia="it-IT"/>
          </w:rPr>
          <w:t>Facebook</w:t>
        </w:r>
      </w:hyperlink>
      <w:r w:rsidRPr="0038525E">
        <w:rPr>
          <w:rFonts w:ascii="Arial" w:hAnsi="Arial" w:cs="Arial"/>
          <w:noProof/>
          <w:sz w:val="24"/>
          <w:szCs w:val="18"/>
          <w:lang w:val="en-GB" w:eastAsia="it-IT"/>
        </w:rPr>
        <w:t xml:space="preserve"> or </w:t>
      </w:r>
      <w:hyperlink r:id="rId12" w:anchor="!/CavotecGroup" w:history="1">
        <w:r w:rsidRPr="0038525E">
          <w:rPr>
            <w:rStyle w:val="Hyperlink"/>
            <w:rFonts w:ascii="Arial" w:hAnsi="Arial" w:cs="Arial"/>
            <w:noProof/>
            <w:sz w:val="24"/>
            <w:szCs w:val="18"/>
            <w:lang w:val="en-GB" w:eastAsia="it-IT"/>
          </w:rPr>
          <w:t>Twitter</w:t>
        </w:r>
      </w:hyperlink>
      <w:r w:rsidR="00FF627A" w:rsidRPr="0038525E">
        <w:rPr>
          <w:rFonts w:ascii="Arial" w:hAnsi="Arial"/>
          <w:sz w:val="24"/>
          <w:lang w:val="en-GB"/>
        </w:rPr>
        <w:t>.</w:t>
      </w:r>
    </w:p>
    <w:sectPr w:rsidR="00817836" w:rsidRPr="0038525E" w:rsidSect="00C772B7">
      <w:headerReference w:type="default" r:id="rId13"/>
      <w:footerReference w:type="default" r:id="rId14"/>
      <w:pgSz w:w="11906" w:h="16838"/>
      <w:pgMar w:top="3969" w:right="1134" w:bottom="2268" w:left="1134"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AD" w:rsidRDefault="00E323AD" w:rsidP="001D028C">
      <w:pPr>
        <w:spacing w:after="0" w:line="240" w:lineRule="auto"/>
      </w:pPr>
      <w:r>
        <w:separator/>
      </w:r>
    </w:p>
  </w:endnote>
  <w:endnote w:type="continuationSeparator" w:id="0">
    <w:p w:rsidR="00E323AD" w:rsidRDefault="00E323AD" w:rsidP="001D02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20F0502020204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AD" w:rsidRPr="0088517C" w:rsidRDefault="00E323AD">
    <w:pPr>
      <w:pStyle w:val="Footer"/>
      <w:rPr>
        <w:rFonts w:ascii="Arial" w:hAnsi="Arial" w:cs="Arial"/>
        <w:color w:val="000000" w:themeColor="text1"/>
        <w:sz w:val="18"/>
        <w:szCs w:val="18"/>
        <w:lang w:val="de-CH"/>
      </w:rPr>
    </w:pPr>
    <w:r>
      <w:rPr>
        <w:rFonts w:ascii="Arial" w:hAnsi="Arial" w:cs="Arial"/>
        <w:noProof/>
        <w:color w:val="000000" w:themeColor="text1"/>
        <w:sz w:val="18"/>
        <w:szCs w:val="18"/>
        <w:lang w:val="en-US"/>
      </w:rPr>
      <w:drawing>
        <wp:anchor distT="0" distB="0" distL="114300" distR="114300" simplePos="0" relativeHeight="251661312" behindDoc="1" locked="0" layoutInCell="1" allowOverlap="1">
          <wp:simplePos x="0" y="0"/>
          <wp:positionH relativeFrom="column">
            <wp:posOffset>4386580</wp:posOffset>
          </wp:positionH>
          <wp:positionV relativeFrom="paragraph">
            <wp:posOffset>-327660</wp:posOffset>
          </wp:positionV>
          <wp:extent cx="1913890" cy="731520"/>
          <wp:effectExtent l="0" t="0" r="0" b="0"/>
          <wp:wrapThrough wrapText="bothSides">
            <wp:wrapPolygon edited="0">
              <wp:start x="0" y="0"/>
              <wp:lineTo x="0" y="20813"/>
              <wp:lineTo x="21285" y="20813"/>
              <wp:lineTo x="2128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otec inspired engineering.jpg"/>
                  <pic:cNvPicPr/>
                </pic:nvPicPr>
                <pic:blipFill>
                  <a:blip r:embed="rId1" cstate="print">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13890" cy="731520"/>
                  </a:xfrm>
                  <a:prstGeom prst="rect">
                    <a:avLst/>
                  </a:prstGeom>
                </pic:spPr>
              </pic:pic>
            </a:graphicData>
          </a:graphic>
        </wp:anchor>
      </w:drawing>
    </w:r>
    <w:r w:rsidR="00367835">
      <w:rPr>
        <w:rFonts w:ascii="Arial" w:hAnsi="Arial" w:cs="Arial"/>
        <w:noProof/>
        <w:color w:val="000000" w:themeColor="text1"/>
        <w:sz w:val="18"/>
        <w:szCs w:val="18"/>
        <w:lang w:val="en-US"/>
      </w:rPr>
      <w:pict>
        <v:shapetype id="_x0000_t202" coordsize="21600,21600" o:spt="202" path="m0,0l0,21600,21600,21600,21600,0xe">
          <v:stroke joinstyle="miter"/>
          <v:path gradientshapeok="t" o:connecttype="rect"/>
        </v:shapetype>
        <v:shape id="Text Box 6" o:spid="_x0000_s6145" type="#_x0000_t202" style="position:absolute;margin-left:-7.65pt;margin-top:-27.4pt;width:88.3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" filled="f" stroked="f" strokeweight=".5pt">
          <v:path arrowok="t"/>
          <v:textbox>
            <w:txbxContent>
              <w:p w:rsidR="00E323AD" w:rsidRPr="003172A9" w:rsidRDefault="00E323AD">
                <w:pPr>
                  <w:rPr>
                    <w:rFonts w:ascii="Arial" w:hAnsi="Arial" w:cs="Arial"/>
                    <w:color w:val="E56020"/>
                    <w:sz w:val="18"/>
                    <w:szCs w:val="18"/>
                    <w:lang w:val="de-CH"/>
                  </w:rPr>
                </w:pPr>
                <w:r w:rsidRPr="003172A9">
                  <w:rPr>
                    <w:rFonts w:ascii="Arial" w:hAnsi="Arial" w:cs="Arial"/>
                    <w:color w:val="E56020"/>
                    <w:sz w:val="18"/>
                    <w:szCs w:val="18"/>
                    <w:lang w:val="de-CH"/>
                  </w:rPr>
                  <w:t xml:space="preserve">Page </w:t>
                </w:r>
                <w:fldSimple w:instr=" PAGE  \* Arabic  \* MERGEFORMAT ">
                  <w:r w:rsidR="00FD7E0C" w:rsidRPr="00FD7E0C">
                    <w:rPr>
                      <w:rFonts w:ascii="Arial" w:hAnsi="Arial" w:cs="Arial"/>
                      <w:b/>
                      <w:noProof/>
                      <w:color w:val="E56020"/>
                      <w:sz w:val="18"/>
                      <w:szCs w:val="18"/>
                      <w:lang w:val="de-CH"/>
                    </w:rPr>
                    <w:t>2</w:t>
                  </w:r>
                </w:fldSimple>
                <w:r w:rsidRPr="003172A9">
                  <w:rPr>
                    <w:rFonts w:ascii="Arial" w:hAnsi="Arial" w:cs="Arial"/>
                    <w:color w:val="E56020"/>
                    <w:sz w:val="18"/>
                    <w:szCs w:val="18"/>
                    <w:lang w:val="de-CH"/>
                  </w:rPr>
                  <w:t xml:space="preserve"> of </w:t>
                </w:r>
                <w:fldSimple w:instr=" NUMPAGES  \* Arabic  \* MERGEFORMAT ">
                  <w:r w:rsidR="00FD7E0C" w:rsidRPr="00FD7E0C">
                    <w:rPr>
                      <w:rFonts w:ascii="Arial" w:hAnsi="Arial" w:cs="Arial"/>
                      <w:b/>
                      <w:noProof/>
                      <w:color w:val="E56020"/>
                      <w:sz w:val="18"/>
                      <w:szCs w:val="18"/>
                      <w:lang w:val="de-CH"/>
                    </w:rPr>
                    <w:t>2</w:t>
                  </w:r>
                </w:fldSimple>
              </w:p>
            </w:txbxContent>
          </v:textbox>
        </v:shape>
      </w:pict>
    </w:r>
    <w:r w:rsidR="00367835">
      <w:rPr>
        <w:rFonts w:ascii="Arial" w:hAnsi="Arial" w:cs="Arial"/>
        <w:noProof/>
        <w:color w:val="000000" w:themeColor="text1"/>
        <w:sz w:val="18"/>
        <w:szCs w:val="18"/>
        <w:lang w:val="en-US"/>
      </w:rPr>
      <w:pict>
        <v:line id="Straight Connector 7" o:spid="_x0000_s6144"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1.05pt,-30.7pt" to="482.55pt,-3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" strokecolor="#e56020">
          <o:lock v:ext="edit" shapetype="f"/>
        </v:line>
      </w:pict>
    </w:r>
    <w:hyperlink r:id="rId2" w:history="1">
      <w:r w:rsidRPr="0088517C">
        <w:rPr>
          <w:rStyle w:val="Hyperlink"/>
          <w:rFonts w:ascii="Arial" w:hAnsi="Arial" w:cs="Arial"/>
          <w:color w:val="000000" w:themeColor="text1"/>
          <w:sz w:val="18"/>
          <w:szCs w:val="18"/>
          <w:u w:val="none"/>
          <w:lang w:val="de-CH"/>
        </w:rPr>
        <w:t>info@cavotec.com</w:t>
      </w:r>
    </w:hyperlink>
    <w:r w:rsidRPr="0088517C">
      <w:rPr>
        <w:rStyle w:val="Hyperlink"/>
        <w:rFonts w:ascii="Arial" w:hAnsi="Arial" w:cs="Arial"/>
        <w:color w:val="000000" w:themeColor="text1"/>
        <w:sz w:val="18"/>
        <w:szCs w:val="18"/>
        <w:u w:val="none"/>
        <w:lang w:val="de-CH"/>
      </w:rPr>
      <w:t xml:space="preserve"> </w:t>
    </w:r>
  </w:p>
  <w:p w:rsidR="00E323AD" w:rsidRPr="0088517C" w:rsidRDefault="00367835">
    <w:pPr>
      <w:pStyle w:val="Footer"/>
      <w:rPr>
        <w:rFonts w:ascii="Arial" w:hAnsi="Arial" w:cs="Arial"/>
        <w:color w:val="000000" w:themeColor="text1"/>
        <w:sz w:val="18"/>
        <w:szCs w:val="18"/>
        <w:lang w:val="de-CH"/>
      </w:rPr>
    </w:pPr>
    <w:hyperlink r:id="rId3" w:history="1">
      <w:r w:rsidR="00E323AD" w:rsidRPr="0088517C">
        <w:rPr>
          <w:rStyle w:val="Hyperlink"/>
          <w:rFonts w:ascii="Arial" w:hAnsi="Arial" w:cs="Arial"/>
          <w:color w:val="000000" w:themeColor="text1"/>
          <w:sz w:val="18"/>
          <w:szCs w:val="18"/>
          <w:u w:val="none"/>
          <w:lang w:val="de-CH"/>
        </w:rPr>
        <w:t>www.cavotec.com</w:t>
      </w:r>
    </w:hyperlink>
    <w:r w:rsidR="00E323AD" w:rsidRPr="0088517C">
      <w:rPr>
        <w:rFonts w:ascii="Arial" w:hAnsi="Arial" w:cs="Arial"/>
        <w:color w:val="000000" w:themeColor="text1"/>
        <w:sz w:val="18"/>
        <w:szCs w:val="18"/>
        <w:lang w:val="de-CH"/>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AD" w:rsidRDefault="00E323AD" w:rsidP="001D028C">
      <w:pPr>
        <w:spacing w:after="0" w:line="240" w:lineRule="auto"/>
      </w:pPr>
      <w:r>
        <w:separator/>
      </w:r>
    </w:p>
  </w:footnote>
  <w:footnote w:type="continuationSeparator" w:id="0">
    <w:p w:rsidR="00E323AD" w:rsidRDefault="00E323AD" w:rsidP="001D02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AD" w:rsidRDefault="00367835">
    <w:pPr>
      <w:pStyle w:val="Header"/>
    </w:pPr>
    <w:r>
      <w:rPr>
        <w:noProof/>
        <w:lang w:val="en-US"/>
      </w:rPr>
      <w:pict>
        <v:shapetype id="_x0000_t202" coordsize="21600,21600" o:spt="202" path="m0,0l0,21600,21600,21600,21600,0xe">
          <v:stroke joinstyle="miter"/>
          <v:path gradientshapeok="t" o:connecttype="rect"/>
        </v:shapetype>
        <v:shape id="Text Box 1" o:spid="_x0000_s6148" type="#_x0000_t202" style="position:absolute;margin-left:248.15pt;margin-top:-13.65pt;width:250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" filled="f" stroked="f" strokeweight=".5pt">
          <v:path arrowok="t"/>
          <v:textbox>
            <w:txbxContent>
              <w:p w:rsidR="00E323AD" w:rsidRPr="00726C13" w:rsidRDefault="00E323AD" w:rsidP="0007203F">
                <w:pPr>
                  <w:spacing w:after="0" w:line="240" w:lineRule="auto"/>
                  <w:rPr>
                    <w:rFonts w:ascii="Arial" w:hAnsi="Arial" w:cs="Arial"/>
                    <w:b/>
                    <w:color w:val="E56020"/>
                    <w:sz w:val="40"/>
                    <w:szCs w:val="40"/>
                    <w:lang w:val="en-GB"/>
                  </w:rPr>
                </w:pPr>
                <w:r w:rsidRPr="00726C13">
                  <w:rPr>
                    <w:rFonts w:ascii="Arial" w:hAnsi="Arial" w:cs="Arial"/>
                    <w:b/>
                    <w:color w:val="E56020"/>
                    <w:sz w:val="40"/>
                    <w:szCs w:val="40"/>
                    <w:lang w:val="en-GB"/>
                  </w:rPr>
                  <w:t>Press release</w:t>
                </w:r>
              </w:p>
              <w:p w:rsidR="00E323AD" w:rsidRPr="00662A99" w:rsidRDefault="00FD7E0C" w:rsidP="0007203F">
                <w:pPr>
                  <w:spacing w:after="0" w:line="240" w:lineRule="auto"/>
                  <w:rPr>
                    <w:rFonts w:ascii="Arial" w:hAnsi="Arial" w:cs="Arial"/>
                    <w:color w:val="E56020"/>
                    <w:lang w:val="de-CH"/>
                  </w:rPr>
                </w:pPr>
                <w:r>
                  <w:rPr>
                    <w:rFonts w:ascii="Arial" w:hAnsi="Arial" w:cs="Arial"/>
                    <w:color w:val="E56020"/>
                    <w:lang w:val="de-CH"/>
                  </w:rPr>
                  <w:t>July 24</w:t>
                </w:r>
                <w:r w:rsidR="00E323AD">
                  <w:rPr>
                    <w:rFonts w:ascii="Arial" w:hAnsi="Arial" w:cs="Arial"/>
                    <w:color w:val="E56020"/>
                    <w:lang w:val="de-CH"/>
                  </w:rPr>
                  <w:t>,  2012</w:t>
                </w:r>
              </w:p>
            </w:txbxContent>
          </v:textbox>
        </v:shape>
      </w:pict>
    </w:r>
    <w:r>
      <w:rPr>
        <w:noProof/>
        <w:lang w:val="en-US"/>
      </w:rPr>
      <w:pict>
        <v:line id="Straight Connector 2" o:spid="_x0000_s6147"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256.2pt,43.55pt" to="478.15pt,4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" strokecolor="#e56020">
          <o:lock v:ext="edit" shapetype="f"/>
        </v:line>
      </w:pict>
    </w:r>
    <w:r>
      <w:rPr>
        <w:noProof/>
        <w:lang w:val="en-US"/>
      </w:rPr>
      <w:pict>
        <v:shape id="Text Box 12" o:spid="_x0000_s6146" type="#_x0000_t202" style="position:absolute;margin-left:247.9pt;margin-top:55.3pt;width:250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" filled="f" stroked="f" strokeweight=".5pt">
          <v:path arrowok="t"/>
          <v:textbox>
            <w:txbxContent>
              <w:p w:rsidR="00E323AD" w:rsidRPr="007751E7" w:rsidRDefault="00E323AD" w:rsidP="0007203F">
                <w:pPr>
                  <w:spacing w:after="0" w:line="240" w:lineRule="auto"/>
                  <w:rPr>
                    <w:rFonts w:ascii="Arial" w:hAnsi="Arial" w:cs="Arial"/>
                    <w:color w:val="E56020"/>
                    <w:sz w:val="18"/>
                    <w:szCs w:val="18"/>
                  </w:rPr>
                </w:pP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hdrShapeDefaults>
    <o:shapedefaults v:ext="edit" spidmax="6153"/>
    <o:shapelayout v:ext="edit">
      <o:idmap v:ext="edit" data="6"/>
    </o:shapelayout>
  </w:hdrShapeDefaults>
  <w:footnotePr>
    <w:footnote w:id="-1"/>
    <w:footnote w:id="0"/>
  </w:footnotePr>
  <w:endnotePr>
    <w:endnote w:id="-1"/>
    <w:endnote w:id="0"/>
  </w:endnotePr>
  <w:compat/>
  <w:rsids>
    <w:rsidRoot w:val="005C722F"/>
    <w:rsid w:val="000109DD"/>
    <w:rsid w:val="00016F0B"/>
    <w:rsid w:val="00022114"/>
    <w:rsid w:val="00031E1C"/>
    <w:rsid w:val="00032099"/>
    <w:rsid w:val="000324CB"/>
    <w:rsid w:val="00034977"/>
    <w:rsid w:val="00035B23"/>
    <w:rsid w:val="00036993"/>
    <w:rsid w:val="00036B4E"/>
    <w:rsid w:val="00040667"/>
    <w:rsid w:val="00042C25"/>
    <w:rsid w:val="00055537"/>
    <w:rsid w:val="0005675B"/>
    <w:rsid w:val="0006467B"/>
    <w:rsid w:val="0007203F"/>
    <w:rsid w:val="0007206A"/>
    <w:rsid w:val="00077312"/>
    <w:rsid w:val="000B65D9"/>
    <w:rsid w:val="000B660E"/>
    <w:rsid w:val="000B7C5C"/>
    <w:rsid w:val="000D12CD"/>
    <w:rsid w:val="000D1EA6"/>
    <w:rsid w:val="000D212F"/>
    <w:rsid w:val="000D68DA"/>
    <w:rsid w:val="000D6F5B"/>
    <w:rsid w:val="000E0623"/>
    <w:rsid w:val="000E3204"/>
    <w:rsid w:val="000E500B"/>
    <w:rsid w:val="000E5D3B"/>
    <w:rsid w:val="00100FD7"/>
    <w:rsid w:val="00102DC8"/>
    <w:rsid w:val="00105033"/>
    <w:rsid w:val="00106C8D"/>
    <w:rsid w:val="00112F53"/>
    <w:rsid w:val="00117757"/>
    <w:rsid w:val="00123735"/>
    <w:rsid w:val="00133651"/>
    <w:rsid w:val="00141134"/>
    <w:rsid w:val="00146A20"/>
    <w:rsid w:val="00146BFE"/>
    <w:rsid w:val="00147B57"/>
    <w:rsid w:val="0015089A"/>
    <w:rsid w:val="001576DA"/>
    <w:rsid w:val="001618DF"/>
    <w:rsid w:val="00162167"/>
    <w:rsid w:val="00162190"/>
    <w:rsid w:val="001638B7"/>
    <w:rsid w:val="0016783B"/>
    <w:rsid w:val="00175961"/>
    <w:rsid w:val="001854E8"/>
    <w:rsid w:val="001879C9"/>
    <w:rsid w:val="00190727"/>
    <w:rsid w:val="001A1F1F"/>
    <w:rsid w:val="001A54BB"/>
    <w:rsid w:val="001B3D59"/>
    <w:rsid w:val="001B3DAB"/>
    <w:rsid w:val="001C165E"/>
    <w:rsid w:val="001D028C"/>
    <w:rsid w:val="001F6C4E"/>
    <w:rsid w:val="00203A3C"/>
    <w:rsid w:val="002074B9"/>
    <w:rsid w:val="002150C0"/>
    <w:rsid w:val="00216EEF"/>
    <w:rsid w:val="0022583A"/>
    <w:rsid w:val="00236292"/>
    <w:rsid w:val="00244B10"/>
    <w:rsid w:val="0024668D"/>
    <w:rsid w:val="0024727C"/>
    <w:rsid w:val="00266ED8"/>
    <w:rsid w:val="00267E3A"/>
    <w:rsid w:val="0027303C"/>
    <w:rsid w:val="00275083"/>
    <w:rsid w:val="002767F2"/>
    <w:rsid w:val="00276F2E"/>
    <w:rsid w:val="0027758E"/>
    <w:rsid w:val="00287CDF"/>
    <w:rsid w:val="002B0AFD"/>
    <w:rsid w:val="002C41A0"/>
    <w:rsid w:val="002F4987"/>
    <w:rsid w:val="002F6A63"/>
    <w:rsid w:val="002F77FA"/>
    <w:rsid w:val="00300757"/>
    <w:rsid w:val="0030434F"/>
    <w:rsid w:val="00305529"/>
    <w:rsid w:val="003172A9"/>
    <w:rsid w:val="00324459"/>
    <w:rsid w:val="00331FED"/>
    <w:rsid w:val="0033539D"/>
    <w:rsid w:val="00335E3D"/>
    <w:rsid w:val="003375F6"/>
    <w:rsid w:val="0034642B"/>
    <w:rsid w:val="003511B0"/>
    <w:rsid w:val="003610B2"/>
    <w:rsid w:val="003648E5"/>
    <w:rsid w:val="00367835"/>
    <w:rsid w:val="00370E28"/>
    <w:rsid w:val="003729FD"/>
    <w:rsid w:val="0038525E"/>
    <w:rsid w:val="003A0397"/>
    <w:rsid w:val="003C4A1F"/>
    <w:rsid w:val="003C6A66"/>
    <w:rsid w:val="003E6D5A"/>
    <w:rsid w:val="003E7621"/>
    <w:rsid w:val="003F3C03"/>
    <w:rsid w:val="004127D5"/>
    <w:rsid w:val="00417D14"/>
    <w:rsid w:val="00422D6F"/>
    <w:rsid w:val="004350D1"/>
    <w:rsid w:val="00440B0E"/>
    <w:rsid w:val="00455B13"/>
    <w:rsid w:val="00471F96"/>
    <w:rsid w:val="004755A2"/>
    <w:rsid w:val="00481F33"/>
    <w:rsid w:val="00487246"/>
    <w:rsid w:val="004873D3"/>
    <w:rsid w:val="0049168E"/>
    <w:rsid w:val="004A1C16"/>
    <w:rsid w:val="004B125F"/>
    <w:rsid w:val="004B2326"/>
    <w:rsid w:val="004B4A85"/>
    <w:rsid w:val="004D3FA6"/>
    <w:rsid w:val="004D4190"/>
    <w:rsid w:val="004D4F56"/>
    <w:rsid w:val="004E35BD"/>
    <w:rsid w:val="004F09AE"/>
    <w:rsid w:val="004F5BA7"/>
    <w:rsid w:val="004F7394"/>
    <w:rsid w:val="005019E3"/>
    <w:rsid w:val="0051012B"/>
    <w:rsid w:val="00524AA4"/>
    <w:rsid w:val="00543EED"/>
    <w:rsid w:val="00547E8C"/>
    <w:rsid w:val="0055242A"/>
    <w:rsid w:val="005527B6"/>
    <w:rsid w:val="0055624F"/>
    <w:rsid w:val="00562178"/>
    <w:rsid w:val="00565542"/>
    <w:rsid w:val="005737D6"/>
    <w:rsid w:val="00581246"/>
    <w:rsid w:val="005813AA"/>
    <w:rsid w:val="00594852"/>
    <w:rsid w:val="005A06D3"/>
    <w:rsid w:val="005A37AB"/>
    <w:rsid w:val="005A37C8"/>
    <w:rsid w:val="005A4793"/>
    <w:rsid w:val="005A67D6"/>
    <w:rsid w:val="005B093B"/>
    <w:rsid w:val="005B1C5C"/>
    <w:rsid w:val="005C1AFC"/>
    <w:rsid w:val="005C5A09"/>
    <w:rsid w:val="005C722F"/>
    <w:rsid w:val="005E4CB0"/>
    <w:rsid w:val="005F4C51"/>
    <w:rsid w:val="005F69E2"/>
    <w:rsid w:val="00605D14"/>
    <w:rsid w:val="0060784D"/>
    <w:rsid w:val="00642F17"/>
    <w:rsid w:val="006458DB"/>
    <w:rsid w:val="00651808"/>
    <w:rsid w:val="006547F9"/>
    <w:rsid w:val="00660227"/>
    <w:rsid w:val="00662A99"/>
    <w:rsid w:val="00666521"/>
    <w:rsid w:val="006722D6"/>
    <w:rsid w:val="006734FA"/>
    <w:rsid w:val="00675E62"/>
    <w:rsid w:val="006829AF"/>
    <w:rsid w:val="00690317"/>
    <w:rsid w:val="0069246B"/>
    <w:rsid w:val="00697B70"/>
    <w:rsid w:val="006B4B14"/>
    <w:rsid w:val="006C2FC5"/>
    <w:rsid w:val="006C2FE2"/>
    <w:rsid w:val="006D3556"/>
    <w:rsid w:val="006D4596"/>
    <w:rsid w:val="006E6B83"/>
    <w:rsid w:val="006F2FF2"/>
    <w:rsid w:val="006F3B6C"/>
    <w:rsid w:val="006F45F0"/>
    <w:rsid w:val="00701790"/>
    <w:rsid w:val="00704909"/>
    <w:rsid w:val="0070774F"/>
    <w:rsid w:val="00711A99"/>
    <w:rsid w:val="00714F60"/>
    <w:rsid w:val="00715880"/>
    <w:rsid w:val="00722C3C"/>
    <w:rsid w:val="00724D92"/>
    <w:rsid w:val="00726C13"/>
    <w:rsid w:val="007359CB"/>
    <w:rsid w:val="00735A5E"/>
    <w:rsid w:val="00736892"/>
    <w:rsid w:val="007427A1"/>
    <w:rsid w:val="007431B2"/>
    <w:rsid w:val="007515E7"/>
    <w:rsid w:val="00763DB0"/>
    <w:rsid w:val="00771EEE"/>
    <w:rsid w:val="00772286"/>
    <w:rsid w:val="007744AB"/>
    <w:rsid w:val="007751E7"/>
    <w:rsid w:val="00776A80"/>
    <w:rsid w:val="00781813"/>
    <w:rsid w:val="00791E23"/>
    <w:rsid w:val="00795B3B"/>
    <w:rsid w:val="007A2254"/>
    <w:rsid w:val="007B2387"/>
    <w:rsid w:val="007B3F57"/>
    <w:rsid w:val="007B3F7D"/>
    <w:rsid w:val="007D3193"/>
    <w:rsid w:val="007D5A38"/>
    <w:rsid w:val="008053B9"/>
    <w:rsid w:val="00810843"/>
    <w:rsid w:val="00814D81"/>
    <w:rsid w:val="00817836"/>
    <w:rsid w:val="008230F1"/>
    <w:rsid w:val="008246C1"/>
    <w:rsid w:val="0083704C"/>
    <w:rsid w:val="00841151"/>
    <w:rsid w:val="00863B85"/>
    <w:rsid w:val="0087010D"/>
    <w:rsid w:val="00877997"/>
    <w:rsid w:val="00881000"/>
    <w:rsid w:val="0088517C"/>
    <w:rsid w:val="00885FA8"/>
    <w:rsid w:val="00886929"/>
    <w:rsid w:val="008C645E"/>
    <w:rsid w:val="008D5E58"/>
    <w:rsid w:val="008D6687"/>
    <w:rsid w:val="008E4878"/>
    <w:rsid w:val="008E59EF"/>
    <w:rsid w:val="008F14F8"/>
    <w:rsid w:val="008F53E0"/>
    <w:rsid w:val="009076C0"/>
    <w:rsid w:val="00917C3D"/>
    <w:rsid w:val="0093011C"/>
    <w:rsid w:val="009349B5"/>
    <w:rsid w:val="009405A1"/>
    <w:rsid w:val="00947516"/>
    <w:rsid w:val="009562C9"/>
    <w:rsid w:val="00957EC5"/>
    <w:rsid w:val="00974F1F"/>
    <w:rsid w:val="009770F8"/>
    <w:rsid w:val="0098118F"/>
    <w:rsid w:val="00985E92"/>
    <w:rsid w:val="009863E7"/>
    <w:rsid w:val="00991C76"/>
    <w:rsid w:val="009A48A7"/>
    <w:rsid w:val="009A5FC9"/>
    <w:rsid w:val="009B1DAE"/>
    <w:rsid w:val="009B50BF"/>
    <w:rsid w:val="009B5253"/>
    <w:rsid w:val="009B7708"/>
    <w:rsid w:val="009C369B"/>
    <w:rsid w:val="009E0022"/>
    <w:rsid w:val="009F637D"/>
    <w:rsid w:val="00A023E6"/>
    <w:rsid w:val="00A069AE"/>
    <w:rsid w:val="00A1516C"/>
    <w:rsid w:val="00A22565"/>
    <w:rsid w:val="00A238B4"/>
    <w:rsid w:val="00A23E8D"/>
    <w:rsid w:val="00A34426"/>
    <w:rsid w:val="00A44AEB"/>
    <w:rsid w:val="00A616AC"/>
    <w:rsid w:val="00A63C2A"/>
    <w:rsid w:val="00A663F5"/>
    <w:rsid w:val="00A67AC8"/>
    <w:rsid w:val="00A71595"/>
    <w:rsid w:val="00A812B1"/>
    <w:rsid w:val="00AA4E66"/>
    <w:rsid w:val="00AC5948"/>
    <w:rsid w:val="00AD5D18"/>
    <w:rsid w:val="00AE0487"/>
    <w:rsid w:val="00AE0F8E"/>
    <w:rsid w:val="00AE4522"/>
    <w:rsid w:val="00B04E11"/>
    <w:rsid w:val="00B11A00"/>
    <w:rsid w:val="00B14F32"/>
    <w:rsid w:val="00B16A0F"/>
    <w:rsid w:val="00B20BF7"/>
    <w:rsid w:val="00B2367D"/>
    <w:rsid w:val="00B26C8E"/>
    <w:rsid w:val="00B30147"/>
    <w:rsid w:val="00B36DEE"/>
    <w:rsid w:val="00B47589"/>
    <w:rsid w:val="00B51CBD"/>
    <w:rsid w:val="00B529C6"/>
    <w:rsid w:val="00B5456D"/>
    <w:rsid w:val="00B611AF"/>
    <w:rsid w:val="00B63A74"/>
    <w:rsid w:val="00B8136B"/>
    <w:rsid w:val="00B918B5"/>
    <w:rsid w:val="00B92E64"/>
    <w:rsid w:val="00B95A6B"/>
    <w:rsid w:val="00B95B99"/>
    <w:rsid w:val="00BD1E91"/>
    <w:rsid w:val="00BF20F3"/>
    <w:rsid w:val="00C03482"/>
    <w:rsid w:val="00C06197"/>
    <w:rsid w:val="00C23297"/>
    <w:rsid w:val="00C42EB6"/>
    <w:rsid w:val="00C4304F"/>
    <w:rsid w:val="00C4461A"/>
    <w:rsid w:val="00C45EA9"/>
    <w:rsid w:val="00C517F7"/>
    <w:rsid w:val="00C51D0E"/>
    <w:rsid w:val="00C63F8C"/>
    <w:rsid w:val="00C65E0C"/>
    <w:rsid w:val="00C772B7"/>
    <w:rsid w:val="00CE196F"/>
    <w:rsid w:val="00CF3FF6"/>
    <w:rsid w:val="00D12E41"/>
    <w:rsid w:val="00D177B1"/>
    <w:rsid w:val="00D213B2"/>
    <w:rsid w:val="00D23F23"/>
    <w:rsid w:val="00D24ACB"/>
    <w:rsid w:val="00D26B41"/>
    <w:rsid w:val="00D32C1C"/>
    <w:rsid w:val="00D36041"/>
    <w:rsid w:val="00D52C9D"/>
    <w:rsid w:val="00D56675"/>
    <w:rsid w:val="00D734F8"/>
    <w:rsid w:val="00D77E4D"/>
    <w:rsid w:val="00D839DC"/>
    <w:rsid w:val="00D85245"/>
    <w:rsid w:val="00D9265F"/>
    <w:rsid w:val="00D92AAF"/>
    <w:rsid w:val="00D9354A"/>
    <w:rsid w:val="00D93EE6"/>
    <w:rsid w:val="00D942AF"/>
    <w:rsid w:val="00DA28F4"/>
    <w:rsid w:val="00DA34EA"/>
    <w:rsid w:val="00DB6763"/>
    <w:rsid w:val="00DC6516"/>
    <w:rsid w:val="00DD506E"/>
    <w:rsid w:val="00DE39CB"/>
    <w:rsid w:val="00DE63B8"/>
    <w:rsid w:val="00DE786F"/>
    <w:rsid w:val="00DF72F2"/>
    <w:rsid w:val="00E075B7"/>
    <w:rsid w:val="00E10B16"/>
    <w:rsid w:val="00E10DB9"/>
    <w:rsid w:val="00E13BF5"/>
    <w:rsid w:val="00E2083B"/>
    <w:rsid w:val="00E323AD"/>
    <w:rsid w:val="00E34F04"/>
    <w:rsid w:val="00E41C46"/>
    <w:rsid w:val="00E42429"/>
    <w:rsid w:val="00E44235"/>
    <w:rsid w:val="00E47106"/>
    <w:rsid w:val="00E5043C"/>
    <w:rsid w:val="00E6558C"/>
    <w:rsid w:val="00E65EF9"/>
    <w:rsid w:val="00E72D53"/>
    <w:rsid w:val="00E806BF"/>
    <w:rsid w:val="00E80DDC"/>
    <w:rsid w:val="00E811A6"/>
    <w:rsid w:val="00EA6AA9"/>
    <w:rsid w:val="00EB05AB"/>
    <w:rsid w:val="00EB5677"/>
    <w:rsid w:val="00ED3F26"/>
    <w:rsid w:val="00EE510F"/>
    <w:rsid w:val="00EF2314"/>
    <w:rsid w:val="00EF4546"/>
    <w:rsid w:val="00EF59CB"/>
    <w:rsid w:val="00EF6191"/>
    <w:rsid w:val="00F00594"/>
    <w:rsid w:val="00F334F5"/>
    <w:rsid w:val="00F46B74"/>
    <w:rsid w:val="00F5279E"/>
    <w:rsid w:val="00F5436B"/>
    <w:rsid w:val="00F56C13"/>
    <w:rsid w:val="00F6337D"/>
    <w:rsid w:val="00F70FB3"/>
    <w:rsid w:val="00F84C1B"/>
    <w:rsid w:val="00F877BD"/>
    <w:rsid w:val="00F970A5"/>
    <w:rsid w:val="00FB40B9"/>
    <w:rsid w:val="00FC1DBE"/>
    <w:rsid w:val="00FC6421"/>
    <w:rsid w:val="00FD0630"/>
    <w:rsid w:val="00FD06B6"/>
    <w:rsid w:val="00FD5ED6"/>
    <w:rsid w:val="00FD75FE"/>
    <w:rsid w:val="00FD7E0C"/>
    <w:rsid w:val="00FE1FE3"/>
    <w:rsid w:val="00FE62CB"/>
    <w:rsid w:val="00FF117B"/>
    <w:rsid w:val="00FF627A"/>
  </w:rsids>
  <m:mathPr>
    <m:mathFont m:val="Academy Engraved LE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B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rsid w:val="001D028C"/>
  </w:style>
  <w:style w:type="paragraph" w:styleId="Footer">
    <w:name w:val="footer"/>
    <w:basedOn w:val="Normal"/>
    <w:link w:val="FooterChar"/>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rsid w:val="001D028C"/>
  </w:style>
  <w:style w:type="character" w:styleId="Hyperlink">
    <w:name w:val="Hyperlink"/>
    <w:basedOn w:val="DefaultParagraphFont"/>
    <w:unhideWhenUsed/>
    <w:rsid w:val="001D028C"/>
    <w:rPr>
      <w:color w:val="0000FF" w:themeColor="hyperlink"/>
      <w:u w:val="single"/>
    </w:rPr>
  </w:style>
  <w:style w:type="character" w:customStyle="1" w:styleId="BodyTextChar">
    <w:name w:val="Body Text Char"/>
    <w:basedOn w:val="DefaultParagraphFont"/>
    <w:link w:val="BodyText"/>
    <w:rsid w:val="00FF627A"/>
    <w:rPr>
      <w:rFonts w:ascii="Arial" w:eastAsia="Cambria" w:hAnsi="Arial" w:cs="Times New Roman"/>
      <w:szCs w:val="24"/>
      <w:lang w:val="sv-SE"/>
    </w:rPr>
  </w:style>
  <w:style w:type="paragraph" w:styleId="BodyText">
    <w:name w:val="Body Text"/>
    <w:basedOn w:val="Normal"/>
    <w:link w:val="BodyTextChar"/>
    <w:rsid w:val="00FF627A"/>
    <w:pPr>
      <w:spacing w:line="240" w:lineRule="auto"/>
    </w:pPr>
    <w:rPr>
      <w:rFonts w:ascii="Arial" w:eastAsia="Cambria" w:hAnsi="Arial" w:cs="Times New Roman"/>
      <w:szCs w:val="24"/>
      <w:lang w:val="sv-SE"/>
    </w:rPr>
  </w:style>
  <w:style w:type="paragraph" w:styleId="NormalWeb">
    <w:name w:val="Normal (Web)"/>
    <w:basedOn w:val="Normal"/>
    <w:rsid w:val="00FF627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FollowedHyperlink">
    <w:name w:val="FollowedHyperlink"/>
    <w:basedOn w:val="DefaultParagraphFont"/>
    <w:uiPriority w:val="99"/>
    <w:semiHidden/>
    <w:unhideWhenUsed/>
    <w:rsid w:val="00FD7E0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rsid w:val="001D028C"/>
  </w:style>
  <w:style w:type="paragraph" w:styleId="Footer">
    <w:name w:val="footer"/>
    <w:basedOn w:val="Normal"/>
    <w:link w:val="FooterChar"/>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rsid w:val="001D028C"/>
  </w:style>
  <w:style w:type="character" w:styleId="Hyperlink">
    <w:name w:val="Hyperlink"/>
    <w:basedOn w:val="DefaultParagraphFont"/>
    <w:unhideWhenUsed/>
    <w:rsid w:val="001D028C"/>
    <w:rPr>
      <w:color w:val="0000FF" w:themeColor="hyperlink"/>
      <w:u w:val="single"/>
    </w:rPr>
  </w:style>
  <w:style w:type="character" w:customStyle="1" w:styleId="BodyTextChar">
    <w:name w:val="Body Text Char"/>
    <w:basedOn w:val="DefaultParagraphFont"/>
    <w:link w:val="BodyText"/>
    <w:rsid w:val="00FF627A"/>
    <w:rPr>
      <w:rFonts w:ascii="Arial" w:eastAsia="Cambria" w:hAnsi="Arial" w:cs="Times New Roman"/>
      <w:szCs w:val="24"/>
      <w:lang w:val="sv-SE"/>
    </w:rPr>
  </w:style>
  <w:style w:type="paragraph" w:styleId="BodyText">
    <w:name w:val="Body Text"/>
    <w:basedOn w:val="Normal"/>
    <w:link w:val="BodyTextChar"/>
    <w:rsid w:val="00FF627A"/>
    <w:pPr>
      <w:spacing w:line="240" w:lineRule="auto"/>
    </w:pPr>
    <w:rPr>
      <w:rFonts w:ascii="Arial" w:eastAsia="Cambria" w:hAnsi="Arial" w:cs="Times New Roman"/>
      <w:szCs w:val="24"/>
      <w:lang w:val="sv-SE"/>
    </w:rPr>
  </w:style>
  <w:style w:type="paragraph" w:styleId="NormalWeb">
    <w:name w:val="Normal (Web)"/>
    <w:basedOn w:val="Normal"/>
    <w:rsid w:val="00FF627A"/>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CavotecGroup" TargetMode="External"/><Relationship Id="rId12" Type="http://schemas.openxmlformats.org/officeDocument/2006/relationships/hyperlink" Target="https://twitter.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ichael.scheepers@cavotec.com" TargetMode="External"/><Relationship Id="rId9" Type="http://schemas.openxmlformats.org/officeDocument/2006/relationships/hyperlink" Target="http://www.cavotec.com" TargetMode="External"/><Relationship Id="rId10" Type="http://schemas.openxmlformats.org/officeDocument/2006/relationships/hyperlink" Target="http://blog.cavote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info@cavotec.com" TargetMode="External"/><Relationship Id="rId3" Type="http://schemas.openxmlformats.org/officeDocument/2006/relationships/hyperlink" Target="http://www.cavo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8C890-898B-C641-AF50-5355B44A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375</Words>
  <Characters>2138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Pergamo</dc:creator>
  <cp:lastModifiedBy>Nick Chipperfield</cp:lastModifiedBy>
  <cp:revision>74</cp:revision>
  <dcterms:created xsi:type="dcterms:W3CDTF">2012-05-30T09:38:00Z</dcterms:created>
  <dcterms:modified xsi:type="dcterms:W3CDTF">2012-07-24T08:06:00Z</dcterms:modified>
</cp:coreProperties>
</file>