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28" w:rsidRPr="00FA78DD" w:rsidRDefault="00FA78DD">
      <w:pPr>
        <w:rPr>
          <w:b/>
          <w:sz w:val="28"/>
          <w:szCs w:val="28"/>
        </w:rPr>
      </w:pPr>
      <w:r w:rsidRPr="00FA78DD">
        <w:rPr>
          <w:b/>
          <w:sz w:val="28"/>
          <w:szCs w:val="28"/>
        </w:rPr>
        <w:t>Flexibilitet i framtidens bilfabriker</w:t>
      </w:r>
    </w:p>
    <w:p w:rsidR="00556EBD" w:rsidRPr="001D4157" w:rsidRDefault="0045091E" w:rsidP="001D4157">
      <w:pPr>
        <w:pStyle w:val="LptextMERA"/>
        <w:spacing w:after="240"/>
        <w:rPr>
          <w:rFonts w:asciiTheme="minorHAnsi" w:hAnsiTheme="minorHAnsi"/>
          <w:b/>
          <w:lang w:val="sv-SE"/>
        </w:rPr>
      </w:pPr>
      <w:r>
        <w:rPr>
          <w:rFonts w:asciiTheme="minorHAnsi" w:hAnsiTheme="minorHAnsi"/>
          <w:b/>
          <w:lang w:val="sv-SE"/>
        </w:rPr>
        <w:t xml:space="preserve">Genom projektet FACECAR </w:t>
      </w:r>
      <w:r w:rsidR="00FA78DD" w:rsidRPr="001D4157">
        <w:rPr>
          <w:rFonts w:asciiTheme="minorHAnsi" w:hAnsiTheme="minorHAnsi"/>
          <w:b/>
          <w:lang w:val="sv-SE"/>
        </w:rPr>
        <w:t>satsar</w:t>
      </w:r>
      <w:r w:rsidR="00556EBD" w:rsidRPr="001D4157">
        <w:rPr>
          <w:rFonts w:asciiTheme="minorHAnsi" w:hAnsiTheme="minorHAnsi"/>
          <w:b/>
          <w:lang w:val="sv-SE"/>
        </w:rPr>
        <w:t xml:space="preserve"> Saab Automobile och Volvo Cars </w:t>
      </w:r>
      <w:r w:rsidR="00FA78DD" w:rsidRPr="001D4157">
        <w:rPr>
          <w:rFonts w:asciiTheme="minorHAnsi" w:hAnsiTheme="minorHAnsi"/>
          <w:b/>
          <w:lang w:val="sv-SE"/>
        </w:rPr>
        <w:t xml:space="preserve">på att </w:t>
      </w:r>
      <w:r w:rsidR="00556EBD" w:rsidRPr="001D4157">
        <w:rPr>
          <w:rFonts w:asciiTheme="minorHAnsi" w:hAnsiTheme="minorHAnsi"/>
          <w:b/>
          <w:lang w:val="sv-SE"/>
        </w:rPr>
        <w:t>lösa problematiken runt att bygga miljövänliga fordon</w:t>
      </w:r>
      <w:r w:rsidR="00FA78DD" w:rsidRPr="001D4157">
        <w:rPr>
          <w:rFonts w:asciiTheme="minorHAnsi" w:hAnsiTheme="minorHAnsi"/>
          <w:b/>
          <w:lang w:val="sv-SE"/>
        </w:rPr>
        <w:t xml:space="preserve"> på dagens produktionslinor</w:t>
      </w:r>
      <w:r w:rsidR="00556EBD" w:rsidRPr="001D4157">
        <w:rPr>
          <w:rFonts w:asciiTheme="minorHAnsi" w:hAnsiTheme="minorHAnsi"/>
          <w:b/>
          <w:lang w:val="sv-SE"/>
        </w:rPr>
        <w:t>.</w:t>
      </w:r>
      <w:r w:rsidR="00FA78DD" w:rsidRPr="001D4157">
        <w:rPr>
          <w:rFonts w:asciiTheme="minorHAnsi" w:hAnsiTheme="minorHAnsi"/>
          <w:b/>
          <w:lang w:val="sv-SE"/>
        </w:rPr>
        <w:t xml:space="preserve"> </w:t>
      </w:r>
      <w:r w:rsidR="00556EBD" w:rsidRPr="001D4157">
        <w:rPr>
          <w:rFonts w:asciiTheme="minorHAnsi" w:hAnsiTheme="minorHAnsi"/>
          <w:b/>
          <w:lang w:val="sv-SE"/>
        </w:rPr>
        <w:t xml:space="preserve"> </w:t>
      </w:r>
      <w:r w:rsidR="00C72F0B" w:rsidRPr="001D4157">
        <w:rPr>
          <w:rFonts w:asciiTheme="minorHAnsi" w:hAnsiTheme="minorHAnsi"/>
          <w:b/>
          <w:lang w:val="sv-SE"/>
        </w:rPr>
        <w:t xml:space="preserve">Projektet </w:t>
      </w:r>
      <w:r w:rsidR="001D4157" w:rsidRPr="001D4157">
        <w:rPr>
          <w:rFonts w:asciiTheme="minorHAnsi" w:hAnsiTheme="minorHAnsi"/>
          <w:b/>
          <w:lang w:val="sv-SE"/>
        </w:rPr>
        <w:t>(</w:t>
      </w:r>
      <w:r w:rsidR="001D4157" w:rsidRPr="001D4157">
        <w:rPr>
          <w:rFonts w:asciiTheme="minorHAnsi" w:hAnsiTheme="minorHAnsi"/>
          <w:b/>
          <w:bCs/>
          <w:iCs/>
          <w:lang w:val="sv-SE"/>
        </w:rPr>
        <w:t xml:space="preserve">Flexible </w:t>
      </w:r>
      <w:proofErr w:type="spellStart"/>
      <w:r w:rsidR="001D4157" w:rsidRPr="001D4157">
        <w:rPr>
          <w:rFonts w:asciiTheme="minorHAnsi" w:hAnsiTheme="minorHAnsi"/>
          <w:b/>
          <w:bCs/>
          <w:iCs/>
          <w:lang w:val="sv-SE"/>
        </w:rPr>
        <w:t>Assembly</w:t>
      </w:r>
      <w:proofErr w:type="spellEnd"/>
      <w:r w:rsidR="001D4157" w:rsidRPr="001D4157">
        <w:rPr>
          <w:rFonts w:asciiTheme="minorHAnsi" w:hAnsiTheme="minorHAnsi"/>
          <w:b/>
          <w:bCs/>
          <w:iCs/>
          <w:lang w:val="sv-SE"/>
        </w:rPr>
        <w:t xml:space="preserve"> for </w:t>
      </w:r>
      <w:proofErr w:type="spellStart"/>
      <w:r w:rsidR="001D4157" w:rsidRPr="001D4157">
        <w:rPr>
          <w:rFonts w:asciiTheme="minorHAnsi" w:hAnsiTheme="minorHAnsi"/>
          <w:b/>
          <w:bCs/>
          <w:iCs/>
          <w:lang w:val="sv-SE"/>
        </w:rPr>
        <w:t>Considerable</w:t>
      </w:r>
      <w:proofErr w:type="spellEnd"/>
      <w:r w:rsidR="001D4157" w:rsidRPr="001D4157">
        <w:rPr>
          <w:rFonts w:asciiTheme="minorHAnsi" w:hAnsiTheme="minorHAnsi"/>
          <w:b/>
          <w:bCs/>
          <w:iCs/>
          <w:lang w:val="sv-SE"/>
        </w:rPr>
        <w:t xml:space="preserve"> </w:t>
      </w:r>
      <w:proofErr w:type="spellStart"/>
      <w:r w:rsidR="001D4157" w:rsidRPr="001D4157">
        <w:rPr>
          <w:rFonts w:asciiTheme="minorHAnsi" w:hAnsiTheme="minorHAnsi"/>
          <w:b/>
          <w:bCs/>
          <w:iCs/>
          <w:lang w:val="sv-SE"/>
        </w:rPr>
        <w:t>Environmental</w:t>
      </w:r>
      <w:proofErr w:type="spellEnd"/>
      <w:r w:rsidR="001D4157" w:rsidRPr="001D4157">
        <w:rPr>
          <w:rFonts w:asciiTheme="minorHAnsi" w:hAnsiTheme="minorHAnsi"/>
          <w:b/>
          <w:bCs/>
          <w:iCs/>
          <w:lang w:val="sv-SE"/>
        </w:rPr>
        <w:t xml:space="preserve"> </w:t>
      </w:r>
      <w:proofErr w:type="spellStart"/>
      <w:r w:rsidR="001D4157" w:rsidRPr="001D4157">
        <w:rPr>
          <w:rFonts w:asciiTheme="minorHAnsi" w:hAnsiTheme="minorHAnsi"/>
          <w:b/>
          <w:bCs/>
          <w:iCs/>
          <w:lang w:val="sv-SE"/>
        </w:rPr>
        <w:t>improvements</w:t>
      </w:r>
      <w:proofErr w:type="spellEnd"/>
      <w:r w:rsidR="001D4157" w:rsidRPr="001D4157">
        <w:rPr>
          <w:rFonts w:asciiTheme="minorHAnsi" w:hAnsiTheme="minorHAnsi"/>
          <w:b/>
          <w:bCs/>
          <w:iCs/>
          <w:lang w:val="sv-SE"/>
        </w:rPr>
        <w:t xml:space="preserve"> of </w:t>
      </w:r>
      <w:proofErr w:type="spellStart"/>
      <w:r w:rsidR="001D4157" w:rsidRPr="001D4157">
        <w:rPr>
          <w:rFonts w:asciiTheme="minorHAnsi" w:hAnsiTheme="minorHAnsi"/>
          <w:b/>
          <w:bCs/>
          <w:iCs/>
          <w:lang w:val="sv-SE"/>
        </w:rPr>
        <w:t>CAR´s</w:t>
      </w:r>
      <w:proofErr w:type="spellEnd"/>
      <w:r w:rsidR="001D4157" w:rsidRPr="001D4157">
        <w:rPr>
          <w:rFonts w:asciiTheme="minorHAnsi" w:hAnsiTheme="minorHAnsi"/>
          <w:b/>
          <w:bCs/>
          <w:iCs/>
          <w:lang w:val="sv-SE"/>
        </w:rPr>
        <w:t>)</w:t>
      </w:r>
      <w:r w:rsidR="001D4157" w:rsidRPr="001D4157">
        <w:rPr>
          <w:rFonts w:asciiTheme="minorHAnsi" w:hAnsiTheme="minorHAnsi"/>
          <w:b/>
          <w:lang w:val="sv-SE"/>
        </w:rPr>
        <w:t xml:space="preserve"> </w:t>
      </w:r>
      <w:r w:rsidR="00C72F0B" w:rsidRPr="001D4157">
        <w:rPr>
          <w:rFonts w:asciiTheme="minorHAnsi" w:hAnsiTheme="minorHAnsi"/>
          <w:b/>
          <w:lang w:val="sv-SE"/>
        </w:rPr>
        <w:t xml:space="preserve">samlar </w:t>
      </w:r>
      <w:r w:rsidR="00D2711B" w:rsidRPr="001D4157">
        <w:rPr>
          <w:rFonts w:asciiTheme="minorHAnsi" w:hAnsiTheme="minorHAnsi"/>
          <w:b/>
          <w:lang w:val="sv-SE"/>
        </w:rPr>
        <w:t>tio parter för att skynda på utvecklingen av flexibilitet i Sveriges bilfabriker.</w:t>
      </w:r>
    </w:p>
    <w:p w:rsidR="005014D9" w:rsidRDefault="00000CFB">
      <w:r>
        <w:t>Världen står inför ett paradigmskifte från fordon med traditionell förbränningsmotor till</w:t>
      </w:r>
      <w:r w:rsidR="00556EBD">
        <w:t xml:space="preserve"> hybrid, gas, etanol och el</w:t>
      </w:r>
      <w:r>
        <w:t xml:space="preserve">. </w:t>
      </w:r>
      <w:r w:rsidR="000C503D">
        <w:t xml:space="preserve">Marknaden är redo och kraven på fordonstillverkarna att leverera miljövänliga fordon accelererar. </w:t>
      </w:r>
      <w:r w:rsidR="00556EBD">
        <w:t>Tillverkarna</w:t>
      </w:r>
      <w:r w:rsidR="000C503D">
        <w:t xml:space="preserve"> måste nu hitta ett kostnadseffektivt och produktionsvänligt sätt att producera fordon med ett </w:t>
      </w:r>
      <w:r w:rsidR="001D4157">
        <w:t xml:space="preserve">antal varianter av </w:t>
      </w:r>
      <w:r w:rsidR="000C503D">
        <w:t xml:space="preserve">drivlinor – </w:t>
      </w:r>
      <w:r w:rsidR="001D4157">
        <w:t>i ett och samma produktionsflöde.</w:t>
      </w:r>
      <w:r w:rsidR="00556EBD">
        <w:t xml:space="preserve"> </w:t>
      </w:r>
    </w:p>
    <w:p w:rsidR="00E31D09" w:rsidRDefault="009067B6" w:rsidP="00E31D09">
      <w:pPr>
        <w:pStyle w:val="Liststycke"/>
        <w:numPr>
          <w:ilvl w:val="0"/>
          <w:numId w:val="1"/>
        </w:numPr>
      </w:pPr>
      <w:r>
        <w:t>Vi vet med säkerhet att v</w:t>
      </w:r>
      <w:r w:rsidR="00E31D09">
        <w:t>olymerna mellan de olika</w:t>
      </w:r>
      <w:r>
        <w:t xml:space="preserve"> drivlinorna och</w:t>
      </w:r>
      <w:r w:rsidR="00E31D09">
        <w:t xml:space="preserve"> driv</w:t>
      </w:r>
      <w:r>
        <w:t xml:space="preserve">medlen kommer att variera. Vad vi inte vet är hur stora volymförändringarna blir och när dessa inträffar. </w:t>
      </w:r>
      <w:r w:rsidR="00B019A0">
        <w:t>Därför</w:t>
      </w:r>
      <w:r>
        <w:t xml:space="preserve"> </w:t>
      </w:r>
      <w:r w:rsidR="00B019A0">
        <w:t>ställs</w:t>
      </w:r>
      <w:r>
        <w:t xml:space="preserve"> </w:t>
      </w:r>
      <w:r w:rsidR="00E31D09">
        <w:t>höga krav p</w:t>
      </w:r>
      <w:r>
        <w:t>å</w:t>
      </w:r>
      <w:r w:rsidR="00B019A0">
        <w:t xml:space="preserve"> flexibiliteten i produktionen, </w:t>
      </w:r>
      <w:r w:rsidR="00E31D09">
        <w:t>säger Lillemor Lindberg</w:t>
      </w:r>
      <w:r w:rsidR="00AC4057">
        <w:t>, projektkoordinator,</w:t>
      </w:r>
      <w:r w:rsidR="00E31D09">
        <w:t xml:space="preserve"> från Innovatum Teknikpark.</w:t>
      </w:r>
    </w:p>
    <w:p w:rsidR="00FB1CDD" w:rsidRDefault="00F75479">
      <w:r>
        <w:t>Konkurrensen är sten</w:t>
      </w:r>
      <w:r w:rsidR="00556EBD">
        <w:t xml:space="preserve">hård och för att svensk fordonsindustri ska </w:t>
      </w:r>
      <w:r w:rsidR="001D4157">
        <w:t xml:space="preserve">kunna hävda sig </w:t>
      </w:r>
      <w:r w:rsidR="00556EBD">
        <w:t xml:space="preserve">är nyckelordet samarbete. </w:t>
      </w:r>
      <w:r w:rsidR="00FB1CDD">
        <w:t xml:space="preserve">Projektet </w:t>
      </w:r>
      <w:r w:rsidR="001D4157">
        <w:t>FACECAR</w:t>
      </w:r>
      <w:r w:rsidR="00FB1CDD">
        <w:t xml:space="preserve"> samlar Saab Automobile, Volvo </w:t>
      </w:r>
      <w:r w:rsidR="001D4157">
        <w:t>Personvagnar</w:t>
      </w:r>
      <w:r w:rsidR="00FB1CDD">
        <w:t xml:space="preserve">, AB Volvo, </w:t>
      </w:r>
      <w:r w:rsidR="002A3584">
        <w:t xml:space="preserve">ETC, </w:t>
      </w:r>
      <w:r w:rsidR="00FB1CDD">
        <w:t>JMAC Scandinavia, Innovatum Teknikpark, SP, DELFOI, Högskolan i Skö</w:t>
      </w:r>
      <w:r w:rsidR="002A3584">
        <w:t xml:space="preserve">vde och Linköpings universitet för att minska avståndet </w:t>
      </w:r>
      <w:r w:rsidR="00E31D09">
        <w:t>till att ha</w:t>
      </w:r>
      <w:r w:rsidR="00FB1CDD">
        <w:t xml:space="preserve"> en flexibel montering i Sver</w:t>
      </w:r>
      <w:r w:rsidR="00B019A0">
        <w:t>iges fordonsproduktioner</w:t>
      </w:r>
      <w:r w:rsidR="00FB1CDD">
        <w:t xml:space="preserve">. </w:t>
      </w:r>
    </w:p>
    <w:p w:rsidR="00340DE6" w:rsidRPr="00340DE6" w:rsidRDefault="00340DE6">
      <w:r w:rsidRPr="00340DE6">
        <w:t>Projektet</w:t>
      </w:r>
      <w:r w:rsidR="0036107D">
        <w:t xml:space="preserve"> har en budget på ca 11 miljoner varav staten, </w:t>
      </w:r>
      <w:r w:rsidRPr="00340DE6">
        <w:rPr>
          <w:color w:val="505050"/>
        </w:rPr>
        <w:t>inom ramen för Fordonsstrategisk Forskning och Innovation (FFI)</w:t>
      </w:r>
      <w:r w:rsidR="0036107D">
        <w:rPr>
          <w:color w:val="505050"/>
        </w:rPr>
        <w:t>, bidrar med 5 miljoner kronor.</w:t>
      </w:r>
    </w:p>
    <w:p w:rsidR="00340DE6" w:rsidRDefault="00F75479" w:rsidP="00FB1CDD">
      <w:pPr>
        <w:rPr>
          <w:color w:val="505050"/>
        </w:rPr>
      </w:pPr>
      <w:r>
        <w:rPr>
          <w:color w:val="505050"/>
        </w:rPr>
        <w:t>FACECAR</w:t>
      </w:r>
      <w:r w:rsidR="00475B31" w:rsidRPr="00340DE6">
        <w:rPr>
          <w:color w:val="505050"/>
        </w:rPr>
        <w:t xml:space="preserve"> är fortsättningen på projektet ”Flexibel mo</w:t>
      </w:r>
      <w:r w:rsidR="00AC4057">
        <w:rPr>
          <w:color w:val="505050"/>
        </w:rPr>
        <w:t>ntering av miljövänliga bilar” vars projektresultat</w:t>
      </w:r>
      <w:r w:rsidR="00475B31" w:rsidRPr="00340DE6">
        <w:rPr>
          <w:color w:val="505050"/>
        </w:rPr>
        <w:t xml:space="preserve"> visade på vikten av miljövänliga fordon</w:t>
      </w:r>
      <w:r w:rsidR="00AC4057">
        <w:rPr>
          <w:color w:val="505050"/>
        </w:rPr>
        <w:t>. U</w:t>
      </w:r>
      <w:r w:rsidR="00475B31" w:rsidRPr="00340DE6">
        <w:rPr>
          <w:color w:val="505050"/>
        </w:rPr>
        <w:t xml:space="preserve">tifrån </w:t>
      </w:r>
      <w:r w:rsidR="00AC4057">
        <w:rPr>
          <w:color w:val="505050"/>
        </w:rPr>
        <w:t>dessa resultat</w:t>
      </w:r>
      <w:r w:rsidR="00475B31" w:rsidRPr="00340DE6">
        <w:rPr>
          <w:color w:val="505050"/>
        </w:rPr>
        <w:t xml:space="preserve"> har </w:t>
      </w:r>
      <w:r w:rsidR="00AC4057">
        <w:rPr>
          <w:color w:val="505050"/>
        </w:rPr>
        <w:t>ett</w:t>
      </w:r>
      <w:r w:rsidR="00475B31" w:rsidRPr="00340DE6">
        <w:rPr>
          <w:color w:val="505050"/>
        </w:rPr>
        <w:t xml:space="preserve"> förslag </w:t>
      </w:r>
      <w:r w:rsidR="00AC4057">
        <w:rPr>
          <w:color w:val="505050"/>
        </w:rPr>
        <w:t xml:space="preserve">tagits fram </w:t>
      </w:r>
      <w:r w:rsidR="00475B31" w:rsidRPr="00340DE6">
        <w:rPr>
          <w:color w:val="505050"/>
        </w:rPr>
        <w:t>på hur man kan skapa en flexibel</w:t>
      </w:r>
      <w:r w:rsidR="00AC4057">
        <w:rPr>
          <w:color w:val="505050"/>
        </w:rPr>
        <w:t xml:space="preserve"> montering i dagens produktion och det </w:t>
      </w:r>
      <w:r w:rsidR="00475B31" w:rsidRPr="00340DE6">
        <w:rPr>
          <w:color w:val="505050"/>
        </w:rPr>
        <w:t>har identifierat</w:t>
      </w:r>
      <w:r w:rsidR="00AC4057">
        <w:rPr>
          <w:color w:val="505050"/>
        </w:rPr>
        <w:t>s</w:t>
      </w:r>
      <w:r w:rsidR="00475B31" w:rsidRPr="00340DE6">
        <w:rPr>
          <w:color w:val="505050"/>
        </w:rPr>
        <w:t xml:space="preserve"> fyra processområden som </w:t>
      </w:r>
      <w:r w:rsidR="001D4157">
        <w:rPr>
          <w:color w:val="505050"/>
        </w:rPr>
        <w:t xml:space="preserve">FACECAR nu </w:t>
      </w:r>
      <w:r w:rsidR="00475B31" w:rsidRPr="00340DE6">
        <w:rPr>
          <w:color w:val="505050"/>
        </w:rPr>
        <w:t xml:space="preserve">kommer att </w:t>
      </w:r>
      <w:r w:rsidR="001D4157">
        <w:rPr>
          <w:color w:val="505050"/>
        </w:rPr>
        <w:t>utveckla vidare</w:t>
      </w:r>
      <w:r w:rsidR="00475B31" w:rsidRPr="00340DE6">
        <w:rPr>
          <w:color w:val="505050"/>
        </w:rPr>
        <w:t>.</w:t>
      </w:r>
      <w:r w:rsidR="00340DE6" w:rsidRPr="00340DE6">
        <w:rPr>
          <w:color w:val="505050"/>
        </w:rPr>
        <w:t xml:space="preserve"> </w:t>
      </w:r>
    </w:p>
    <w:p w:rsidR="001D4157" w:rsidRPr="001D4157" w:rsidRDefault="001D4157" w:rsidP="001D4157">
      <w:pPr>
        <w:pStyle w:val="Liststycke"/>
        <w:numPr>
          <w:ilvl w:val="0"/>
          <w:numId w:val="1"/>
        </w:numPr>
      </w:pPr>
      <w:r w:rsidRPr="001D4157">
        <w:t xml:space="preserve">FACECAR är ett viktigt projekt för att skapa konkurrenskraftig tillverkningsprocess för dessa produkter. Nyckeln är att kunna anpassa befintliga tillverkningssystem </w:t>
      </w:r>
      <w:r w:rsidR="0045091E">
        <w:t xml:space="preserve">till </w:t>
      </w:r>
      <w:r w:rsidRPr="001D4157">
        <w:t>att hantera både konventionella och nya produkter parallellt till en rimlig</w:t>
      </w:r>
      <w:r w:rsidR="0045091E">
        <w:t xml:space="preserve"> kostnad, utan att tappa kvalitet</w:t>
      </w:r>
      <w:r w:rsidRPr="001D4157">
        <w:t xml:space="preserve"> och effektivitet, påpekar Dick Larsson från Volvo Personvagnar.</w:t>
      </w:r>
    </w:p>
    <w:p w:rsidR="0045091E" w:rsidRDefault="00FB1CDD" w:rsidP="0045091E">
      <w:r>
        <w:t xml:space="preserve">Fordonstillverkarna ställs </w:t>
      </w:r>
      <w:r w:rsidR="001D4157">
        <w:t>nu</w:t>
      </w:r>
      <w:r>
        <w:t xml:space="preserve"> inför </w:t>
      </w:r>
      <w:r w:rsidR="001D4157">
        <w:t>denna</w:t>
      </w:r>
      <w:r>
        <w:t xml:space="preserve"> unik</w:t>
      </w:r>
      <w:r w:rsidR="001D4157">
        <w:t>a</w:t>
      </w:r>
      <w:r>
        <w:t xml:space="preserve"> situation. Helt nya produkter, med helt nya komponenter</w:t>
      </w:r>
      <w:r w:rsidR="00A4320C">
        <w:t>,</w:t>
      </w:r>
      <w:r>
        <w:t xml:space="preserve"> </w:t>
      </w:r>
      <w:r w:rsidR="00A4320C">
        <w:t xml:space="preserve">som </w:t>
      </w:r>
      <w:r>
        <w:t xml:space="preserve">ska föras in i en </w:t>
      </w:r>
      <w:r w:rsidR="0045091E">
        <w:t xml:space="preserve">befintlig </w:t>
      </w:r>
      <w:r>
        <w:t xml:space="preserve">process. </w:t>
      </w:r>
    </w:p>
    <w:p w:rsidR="00A4320C" w:rsidRDefault="00F75479" w:rsidP="0045091E">
      <w:pPr>
        <w:pStyle w:val="Liststycke"/>
        <w:numPr>
          <w:ilvl w:val="0"/>
          <w:numId w:val="1"/>
        </w:numPr>
      </w:pPr>
      <w:r>
        <w:t>I FACECAR</w:t>
      </w:r>
      <w:r w:rsidR="00A4320C">
        <w:t xml:space="preserve"> </w:t>
      </w:r>
      <w:r w:rsidR="005014D9">
        <w:t xml:space="preserve">kommer vi att </w:t>
      </w:r>
      <w:r w:rsidR="00A4320C">
        <w:t xml:space="preserve">utveckla en generell standard som kan </w:t>
      </w:r>
      <w:r w:rsidR="005014D9">
        <w:t>appliceras på flera verksamheter. Vi gör något som aldrig gjorts förut och vi gör det tillsammans i S</w:t>
      </w:r>
      <w:r w:rsidR="0045091E">
        <w:t xml:space="preserve">verige, säger Ingemar Nilsson, </w:t>
      </w:r>
      <w:r w:rsidR="00340DE6">
        <w:t xml:space="preserve">Saab Automobile. </w:t>
      </w:r>
      <w:r w:rsidR="00A4320C">
        <w:t xml:space="preserve"> </w:t>
      </w:r>
    </w:p>
    <w:p w:rsidR="00E31D09" w:rsidRDefault="00E31D09" w:rsidP="00E31D09">
      <w:pPr>
        <w:pStyle w:val="Liststycke"/>
      </w:pPr>
    </w:p>
    <w:p w:rsidR="00F75479" w:rsidRDefault="0064416B" w:rsidP="00E31D09">
      <w:pPr>
        <w:rPr>
          <w:i/>
        </w:rPr>
      </w:pPr>
      <w:r w:rsidRPr="0045091E">
        <w:rPr>
          <w:b/>
          <w:i/>
        </w:rPr>
        <w:t>Kontakt</w:t>
      </w:r>
    </w:p>
    <w:p w:rsidR="0045091E" w:rsidRDefault="00E31D09" w:rsidP="00E31D09">
      <w:pPr>
        <w:rPr>
          <w:i/>
        </w:rPr>
      </w:pPr>
      <w:r w:rsidRPr="0064416B">
        <w:rPr>
          <w:i/>
        </w:rPr>
        <w:t xml:space="preserve"> Ingemar Nilsson</w:t>
      </w:r>
      <w:r w:rsidR="0045091E">
        <w:rPr>
          <w:i/>
        </w:rPr>
        <w:t>, Saab Automobile</w:t>
      </w:r>
      <w:r w:rsidRPr="0064416B">
        <w:rPr>
          <w:i/>
        </w:rPr>
        <w:t>,</w:t>
      </w:r>
      <w:r w:rsidR="0045091E">
        <w:rPr>
          <w:i/>
        </w:rPr>
        <w:t xml:space="preserve"> projektledare</w:t>
      </w:r>
      <w:r w:rsidR="00732098">
        <w:rPr>
          <w:i/>
        </w:rPr>
        <w:t xml:space="preserve">, </w:t>
      </w:r>
      <w:proofErr w:type="spellStart"/>
      <w:r w:rsidR="00732098">
        <w:rPr>
          <w:i/>
        </w:rPr>
        <w:t>tel</w:t>
      </w:r>
      <w:proofErr w:type="spellEnd"/>
      <w:r w:rsidRPr="0064416B">
        <w:rPr>
          <w:i/>
        </w:rPr>
        <w:t xml:space="preserve"> 0520-86</w:t>
      </w:r>
      <w:r w:rsidR="0045091E">
        <w:rPr>
          <w:i/>
        </w:rPr>
        <w:t xml:space="preserve"> 400 </w:t>
      </w:r>
    </w:p>
    <w:p w:rsidR="0045091E" w:rsidRDefault="0045091E" w:rsidP="00E31D09">
      <w:pPr>
        <w:rPr>
          <w:rFonts w:cs="Arial"/>
          <w:bCs/>
          <w:i/>
        </w:rPr>
      </w:pPr>
      <w:r w:rsidRPr="0045091E">
        <w:rPr>
          <w:i/>
        </w:rPr>
        <w:t xml:space="preserve">Dick Larsson, Volvo Personvagnar, </w:t>
      </w:r>
      <w:proofErr w:type="spellStart"/>
      <w:r w:rsidRPr="0045091E">
        <w:rPr>
          <w:i/>
        </w:rPr>
        <w:t>tel</w:t>
      </w:r>
      <w:proofErr w:type="spellEnd"/>
      <w:r w:rsidRPr="0045091E">
        <w:rPr>
          <w:i/>
        </w:rPr>
        <w:t xml:space="preserve"> 0</w:t>
      </w:r>
      <w:r>
        <w:rPr>
          <w:rFonts w:cs="Arial"/>
          <w:bCs/>
          <w:i/>
        </w:rPr>
        <w:t>31-</w:t>
      </w:r>
      <w:r w:rsidRPr="0045091E">
        <w:rPr>
          <w:rFonts w:cs="Arial"/>
          <w:bCs/>
          <w:i/>
        </w:rPr>
        <w:t>59</w:t>
      </w:r>
      <w:r>
        <w:rPr>
          <w:rFonts w:cs="Arial"/>
          <w:bCs/>
          <w:i/>
        </w:rPr>
        <w:t xml:space="preserve"> </w:t>
      </w:r>
      <w:r w:rsidRPr="0045091E">
        <w:rPr>
          <w:rFonts w:cs="Arial"/>
          <w:bCs/>
          <w:i/>
        </w:rPr>
        <w:t>55</w:t>
      </w:r>
      <w:r>
        <w:rPr>
          <w:rFonts w:cs="Arial"/>
          <w:bCs/>
          <w:i/>
        </w:rPr>
        <w:t xml:space="preserve"> </w:t>
      </w:r>
      <w:r w:rsidRPr="0045091E">
        <w:rPr>
          <w:rFonts w:cs="Arial"/>
          <w:bCs/>
          <w:i/>
        </w:rPr>
        <w:t>27</w:t>
      </w:r>
    </w:p>
    <w:p w:rsidR="00F75479" w:rsidRDefault="00F75479" w:rsidP="00E31D09">
      <w:pPr>
        <w:rPr>
          <w:i/>
        </w:rPr>
      </w:pPr>
      <w:r>
        <w:rPr>
          <w:rFonts w:cs="Arial"/>
          <w:bCs/>
          <w:i/>
        </w:rPr>
        <w:t xml:space="preserve">Lillemor </w:t>
      </w:r>
      <w:proofErr w:type="gramStart"/>
      <w:r>
        <w:rPr>
          <w:rFonts w:cs="Arial"/>
          <w:bCs/>
          <w:i/>
        </w:rPr>
        <w:t>Lindberg ,</w:t>
      </w:r>
      <w:proofErr w:type="gramEnd"/>
      <w:r>
        <w:rPr>
          <w:rFonts w:cs="Arial"/>
          <w:bCs/>
          <w:i/>
        </w:rPr>
        <w:t>Innovatum Teknikpark, projektkoordinator,</w:t>
      </w:r>
      <w:r w:rsidR="00723EAF">
        <w:rPr>
          <w:rFonts w:cs="Arial"/>
          <w:bCs/>
          <w:i/>
        </w:rPr>
        <w:t xml:space="preserve"> </w:t>
      </w:r>
      <w:proofErr w:type="spellStart"/>
      <w:r>
        <w:rPr>
          <w:rFonts w:cs="Arial"/>
          <w:bCs/>
          <w:i/>
        </w:rPr>
        <w:t>tel</w:t>
      </w:r>
      <w:proofErr w:type="spellEnd"/>
      <w:r>
        <w:rPr>
          <w:rFonts w:cs="Arial"/>
          <w:bCs/>
          <w:i/>
        </w:rPr>
        <w:t xml:space="preserve"> 0520-28 93 23</w:t>
      </w:r>
    </w:p>
    <w:sectPr w:rsidR="00F75479" w:rsidSect="00D3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F745D"/>
    <w:multiLevelType w:val="hybridMultilevel"/>
    <w:tmpl w:val="74821942"/>
    <w:lvl w:ilvl="0" w:tplc="7B12D6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14BF4"/>
    <w:rsid w:val="00000CFB"/>
    <w:rsid w:val="000355CC"/>
    <w:rsid w:val="000C503D"/>
    <w:rsid w:val="000D00E0"/>
    <w:rsid w:val="00117AFB"/>
    <w:rsid w:val="00132F9C"/>
    <w:rsid w:val="001769E1"/>
    <w:rsid w:val="00183531"/>
    <w:rsid w:val="001D4157"/>
    <w:rsid w:val="00202A43"/>
    <w:rsid w:val="00225713"/>
    <w:rsid w:val="00231B10"/>
    <w:rsid w:val="002551E1"/>
    <w:rsid w:val="002922B2"/>
    <w:rsid w:val="002A3584"/>
    <w:rsid w:val="002F4CC7"/>
    <w:rsid w:val="003013F9"/>
    <w:rsid w:val="00324FF2"/>
    <w:rsid w:val="00340DE6"/>
    <w:rsid w:val="0036107D"/>
    <w:rsid w:val="003A45D7"/>
    <w:rsid w:val="003E1DC2"/>
    <w:rsid w:val="003F3C10"/>
    <w:rsid w:val="00415142"/>
    <w:rsid w:val="00436058"/>
    <w:rsid w:val="0045091E"/>
    <w:rsid w:val="00475B31"/>
    <w:rsid w:val="005014D9"/>
    <w:rsid w:val="00556EBD"/>
    <w:rsid w:val="005907E4"/>
    <w:rsid w:val="005962FC"/>
    <w:rsid w:val="005B0ADC"/>
    <w:rsid w:val="005D3ACB"/>
    <w:rsid w:val="00601B2E"/>
    <w:rsid w:val="00623FDD"/>
    <w:rsid w:val="00643C39"/>
    <w:rsid w:val="0064416B"/>
    <w:rsid w:val="00674841"/>
    <w:rsid w:val="00690E58"/>
    <w:rsid w:val="006A4087"/>
    <w:rsid w:val="006B3C4C"/>
    <w:rsid w:val="00721078"/>
    <w:rsid w:val="00723EAF"/>
    <w:rsid w:val="00732098"/>
    <w:rsid w:val="007770B1"/>
    <w:rsid w:val="0077730A"/>
    <w:rsid w:val="00782E22"/>
    <w:rsid w:val="00785CE6"/>
    <w:rsid w:val="00805BF4"/>
    <w:rsid w:val="008851AA"/>
    <w:rsid w:val="008E273D"/>
    <w:rsid w:val="009067B6"/>
    <w:rsid w:val="00916569"/>
    <w:rsid w:val="00933E1C"/>
    <w:rsid w:val="009B00FD"/>
    <w:rsid w:val="009B4046"/>
    <w:rsid w:val="009C2ABF"/>
    <w:rsid w:val="009C48D7"/>
    <w:rsid w:val="009E4F86"/>
    <w:rsid w:val="00A14BF4"/>
    <w:rsid w:val="00A4320C"/>
    <w:rsid w:val="00A73303"/>
    <w:rsid w:val="00AC00B1"/>
    <w:rsid w:val="00AC2FEC"/>
    <w:rsid w:val="00AC4057"/>
    <w:rsid w:val="00AD7A55"/>
    <w:rsid w:val="00B019A0"/>
    <w:rsid w:val="00B1175B"/>
    <w:rsid w:val="00B56EDD"/>
    <w:rsid w:val="00B912FF"/>
    <w:rsid w:val="00B96125"/>
    <w:rsid w:val="00BB0BA8"/>
    <w:rsid w:val="00BB4F45"/>
    <w:rsid w:val="00C12672"/>
    <w:rsid w:val="00C72F0B"/>
    <w:rsid w:val="00C96010"/>
    <w:rsid w:val="00CB2AAB"/>
    <w:rsid w:val="00D2711B"/>
    <w:rsid w:val="00D34FC6"/>
    <w:rsid w:val="00D37634"/>
    <w:rsid w:val="00DA07A4"/>
    <w:rsid w:val="00DA2A63"/>
    <w:rsid w:val="00DE7AD5"/>
    <w:rsid w:val="00E31D09"/>
    <w:rsid w:val="00EA41BF"/>
    <w:rsid w:val="00EB3956"/>
    <w:rsid w:val="00ED4B28"/>
    <w:rsid w:val="00F219C4"/>
    <w:rsid w:val="00F42317"/>
    <w:rsid w:val="00F75479"/>
    <w:rsid w:val="00FA78DD"/>
    <w:rsid w:val="00FB1CDD"/>
    <w:rsid w:val="00FE2D63"/>
    <w:rsid w:val="00FE55B3"/>
    <w:rsid w:val="00FE73C0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FB1CDD"/>
    <w:pPr>
      <w:ind w:left="720"/>
      <w:contextualSpacing/>
    </w:pPr>
  </w:style>
  <w:style w:type="paragraph" w:customStyle="1" w:styleId="LptextMERA">
    <w:name w:val="Löptext MERA"/>
    <w:basedOn w:val="Normal"/>
    <w:uiPriority w:val="99"/>
    <w:rsid w:val="001D4157"/>
    <w:pPr>
      <w:spacing w:before="60" w:after="60" w:line="240" w:lineRule="auto"/>
    </w:pPr>
    <w:rPr>
      <w:rFonts w:ascii="Times New Roman" w:eastAsia="Calibri" w:hAnsi="Times New Roman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B4956A7C74C4E9856143897242308" ma:contentTypeVersion="22" ma:contentTypeDescription="Skapa ett nytt dokument." ma:contentTypeScope="" ma:versionID="8cfbc8de0f7fb1ae1839329387284d93">
  <xsd:schema xmlns:xsd="http://www.w3.org/2001/XMLSchema" xmlns:p="http://schemas.microsoft.com/office/2006/metadata/properties" targetNamespace="http://schemas.microsoft.com/office/2006/metadata/properties" ma:root="true" ma:fieldsID="4acaed8e48b7400a81170d23d800c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69D074-CA7A-4370-97E4-A8172567D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5E13D6-9664-4459-8661-A0A3F1785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02B96-1499-4B40-AB5D-EFF0D54C88B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450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Innovatum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jenper</dc:creator>
  <cp:keywords/>
  <dc:description/>
  <cp:lastModifiedBy>jenper</cp:lastModifiedBy>
  <cp:revision>12</cp:revision>
  <cp:lastPrinted>2009-11-19T07:45:00Z</cp:lastPrinted>
  <dcterms:created xsi:type="dcterms:W3CDTF">2009-10-28T09:48:00Z</dcterms:created>
  <dcterms:modified xsi:type="dcterms:W3CDTF">2009-11-19T11:10:00Z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0x010100B35B4956A7C74C4E9856143897242308</vt:lpwstr>
  </property>
</Properties>
</file>