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99" w:rsidRPr="004A4B76" w:rsidRDefault="00956199" w:rsidP="009A01BE">
      <w:pPr>
        <w:spacing w:after="0" w:line="360" w:lineRule="auto"/>
        <w:jc w:val="right"/>
        <w:rPr>
          <w:rFonts w:ascii="Arial" w:hAnsi="Arial" w:cs="Arial"/>
          <w:color w:val="7F7F7F"/>
          <w:sz w:val="24"/>
          <w:szCs w:val="24"/>
          <w:lang w:val="sv-SE"/>
        </w:rPr>
      </w:pPr>
    </w:p>
    <w:p w:rsidR="00956199" w:rsidRPr="004A4B76" w:rsidRDefault="00956199" w:rsidP="009A01BE">
      <w:pPr>
        <w:spacing w:after="0" w:line="360" w:lineRule="auto"/>
        <w:jc w:val="right"/>
        <w:rPr>
          <w:rFonts w:ascii="Arial" w:hAnsi="Arial" w:cs="Arial"/>
          <w:color w:val="7F7F7F"/>
          <w:sz w:val="24"/>
          <w:szCs w:val="24"/>
          <w:lang w:val="sv-SE"/>
        </w:rPr>
      </w:pPr>
    </w:p>
    <w:p w:rsidR="00956199" w:rsidRPr="004A4B76" w:rsidRDefault="00956199" w:rsidP="009A01BE">
      <w:pPr>
        <w:spacing w:after="0" w:line="360" w:lineRule="auto"/>
        <w:jc w:val="right"/>
        <w:rPr>
          <w:rFonts w:ascii="Arial" w:hAnsi="Arial" w:cs="Arial"/>
          <w:color w:val="7F7F7F"/>
          <w:sz w:val="24"/>
          <w:szCs w:val="24"/>
          <w:lang w:val="sv-SE"/>
        </w:rPr>
      </w:pPr>
    </w:p>
    <w:p w:rsidR="00956199" w:rsidRPr="004A4B76" w:rsidRDefault="00956199" w:rsidP="009A01BE">
      <w:pPr>
        <w:spacing w:after="0" w:line="360" w:lineRule="auto"/>
        <w:jc w:val="right"/>
        <w:rPr>
          <w:rFonts w:ascii="Arial" w:hAnsi="Arial" w:cs="Arial"/>
          <w:color w:val="7F7F7F"/>
          <w:sz w:val="24"/>
          <w:szCs w:val="24"/>
          <w:lang w:val="sv-SE"/>
        </w:rPr>
      </w:pPr>
    </w:p>
    <w:p w:rsidR="009A01BE" w:rsidRPr="004A4B76" w:rsidRDefault="000C7001" w:rsidP="009A01BE">
      <w:pPr>
        <w:spacing w:after="0" w:line="360" w:lineRule="auto"/>
        <w:jc w:val="right"/>
        <w:rPr>
          <w:rFonts w:ascii="Arial" w:hAnsi="Arial" w:cs="Arial"/>
          <w:color w:val="0079C1"/>
          <w:sz w:val="32"/>
          <w:szCs w:val="32"/>
          <w:lang w:val="sv-SE"/>
        </w:rPr>
      </w:pPr>
      <w:r w:rsidRPr="004A4B76">
        <w:rPr>
          <w:rFonts w:ascii="Arial" w:hAnsi="Arial" w:cs="Arial"/>
          <w:color w:val="7F7F7F"/>
          <w:sz w:val="24"/>
          <w:szCs w:val="24"/>
          <w:lang w:val="sv-SE"/>
        </w:rPr>
        <w:t>M</w:t>
      </w:r>
      <w:r w:rsidR="008A5612" w:rsidRPr="004A4B76">
        <w:rPr>
          <w:rFonts w:ascii="Arial" w:hAnsi="Arial" w:cs="Arial"/>
          <w:color w:val="7F7F7F"/>
          <w:sz w:val="24"/>
          <w:szCs w:val="24"/>
          <w:lang w:val="sv-SE"/>
        </w:rPr>
        <w:t>ars 2018</w:t>
      </w:r>
    </w:p>
    <w:p w:rsidR="00FD4CEA" w:rsidRPr="004A4B76" w:rsidRDefault="00956199" w:rsidP="009A01BE">
      <w:pPr>
        <w:rPr>
          <w:rFonts w:ascii="Arial" w:hAnsi="Arial" w:cs="Arial"/>
          <w:color w:val="0079C1"/>
          <w:sz w:val="32"/>
          <w:szCs w:val="32"/>
          <w:lang w:val="sv-SE"/>
        </w:rPr>
      </w:pPr>
      <w:r w:rsidRPr="004A4B76">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1BA2B3F5" wp14:editId="4BDE7EAB">
                <wp:simplePos x="0" y="0"/>
                <wp:positionH relativeFrom="column">
                  <wp:posOffset>-121285</wp:posOffset>
                </wp:positionH>
                <wp:positionV relativeFrom="paragraph">
                  <wp:posOffset>16689</wp:posOffset>
                </wp:positionV>
                <wp:extent cx="4836795" cy="5734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573405"/>
                        </a:xfrm>
                        <a:prstGeom prst="rect">
                          <a:avLst/>
                        </a:prstGeom>
                        <a:noFill/>
                        <a:ln w="9525">
                          <a:noFill/>
                          <a:miter lim="800000"/>
                          <a:headEnd/>
                          <a:tailEnd/>
                        </a:ln>
                      </wps:spPr>
                      <wps:txbx>
                        <w:txbxContent>
                          <w:p w:rsidR="00FD4CEA" w:rsidRPr="00FD4CEA" w:rsidRDefault="00FD4CEA" w:rsidP="00FD4CEA">
                            <w:pPr>
                              <w:rPr>
                                <w:rFonts w:ascii="Arial" w:hAnsi="Arial" w:cs="Arial"/>
                                <w:color w:val="7F7F7F" w:themeColor="text1" w:themeTint="80"/>
                                <w:sz w:val="48"/>
                                <w:szCs w:val="48"/>
                              </w:rPr>
                            </w:pPr>
                            <w:r w:rsidRPr="00FD4CEA">
                              <w:rPr>
                                <w:rFonts w:ascii="Arial" w:hAnsi="Arial" w:cs="Arial"/>
                                <w:color w:val="7F7F7F" w:themeColor="text1" w:themeTint="80"/>
                                <w:sz w:val="48"/>
                                <w:szCs w:val="48"/>
                              </w:rPr>
                              <w:t>PRESS</w:t>
                            </w:r>
                            <w:r w:rsidR="000C7001">
                              <w:rPr>
                                <w:rFonts w:ascii="Arial" w:hAnsi="Arial" w:cs="Arial"/>
                                <w:color w:val="7F7F7F" w:themeColor="text1" w:themeTint="80"/>
                                <w:sz w:val="48"/>
                                <w:szCs w:val="48"/>
                              </w:rPr>
                              <w:t>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5pt;margin-top:1.3pt;width:380.8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" filled="f" stroked="f">
                <v:textbox>
                  <w:txbxContent>
                    <w:p w:rsidR="00FD4CEA" w:rsidRPr="00FD4CEA" w:rsidRDefault="00FD4CEA" w:rsidP="00FD4CEA">
                      <w:pPr>
                        <w:rPr>
                          <w:rFonts w:ascii="Arial" w:hAnsi="Arial" w:cs="Arial"/>
                          <w:color w:val="7F7F7F" w:themeColor="text1" w:themeTint="80"/>
                          <w:sz w:val="48"/>
                          <w:szCs w:val="48"/>
                        </w:rPr>
                      </w:pPr>
                      <w:r w:rsidRPr="00FD4CEA">
                        <w:rPr>
                          <w:rFonts w:ascii="Arial" w:hAnsi="Arial" w:cs="Arial"/>
                          <w:color w:val="7F7F7F" w:themeColor="text1" w:themeTint="80"/>
                          <w:sz w:val="48"/>
                          <w:szCs w:val="48"/>
                        </w:rPr>
                        <w:t>PRESS</w:t>
                      </w:r>
                      <w:r w:rsidR="000C7001">
                        <w:rPr>
                          <w:rFonts w:ascii="Arial" w:hAnsi="Arial" w:cs="Arial"/>
                          <w:color w:val="7F7F7F" w:themeColor="text1" w:themeTint="80"/>
                          <w:sz w:val="48"/>
                          <w:szCs w:val="48"/>
                        </w:rPr>
                        <w:t>MEDDELANDE</w:t>
                      </w:r>
                    </w:p>
                  </w:txbxContent>
                </v:textbox>
              </v:shape>
            </w:pict>
          </mc:Fallback>
        </mc:AlternateContent>
      </w:r>
    </w:p>
    <w:p w:rsidR="00CE37C9" w:rsidRDefault="00A5645A" w:rsidP="00956199">
      <w:pPr>
        <w:pStyle w:val="Normalwebb"/>
        <w:rPr>
          <w:rFonts w:ascii="Arial" w:hAnsi="Arial" w:cs="Arial"/>
          <w:color w:val="0079C1"/>
          <w:sz w:val="32"/>
          <w:szCs w:val="32"/>
          <w:lang w:val="sv-SE"/>
        </w:rPr>
      </w:pPr>
      <w:r>
        <w:rPr>
          <w:rFonts w:ascii="Arial" w:eastAsia="Calibri" w:hAnsi="Arial" w:cs="Arial"/>
          <w:color w:val="0079C1"/>
          <w:sz w:val="32"/>
          <w:szCs w:val="32"/>
          <w:lang w:val="sv-SE" w:eastAsia="en-US"/>
        </w:rPr>
        <w:br/>
      </w:r>
    </w:p>
    <w:p w:rsidR="00956199" w:rsidRPr="004A4B76" w:rsidRDefault="008A5612" w:rsidP="00956199">
      <w:pPr>
        <w:pStyle w:val="Normalwebb"/>
        <w:rPr>
          <w:rFonts w:ascii="Arial" w:hAnsi="Arial" w:cs="Arial"/>
          <w:b/>
          <w:bCs/>
          <w:color w:val="0079C1"/>
          <w:sz w:val="32"/>
          <w:szCs w:val="32"/>
          <w:lang w:val="sv-SE"/>
        </w:rPr>
      </w:pPr>
      <w:r w:rsidRPr="004A4B76">
        <w:rPr>
          <w:rFonts w:ascii="Arial" w:hAnsi="Arial" w:cs="Arial"/>
          <w:color w:val="0079C1"/>
          <w:sz w:val="32"/>
          <w:szCs w:val="32"/>
          <w:lang w:val="sv-SE"/>
        </w:rPr>
        <w:t>Norton Winter lanserar nytt sortiment dubbar för rundslipning</w:t>
      </w:r>
    </w:p>
    <w:p w:rsidR="00A5645A" w:rsidRPr="00CE37C9" w:rsidRDefault="00A5645A" w:rsidP="00A5645A">
      <w:pPr>
        <w:rPr>
          <w:sz w:val="20"/>
          <w:szCs w:val="20"/>
          <w:lang w:val="sv-SE"/>
        </w:rPr>
      </w:pPr>
      <w:r w:rsidRPr="00CE37C9">
        <w:rPr>
          <w:sz w:val="20"/>
          <w:szCs w:val="20"/>
          <w:lang w:val="sv-SE"/>
        </w:rPr>
        <w:t>Norton Winter lanserar ett nytt sortiment dubbar för rundslipningsoperationer. Dubbarna är fasta och har en avancerad materialkombination av hårdmetall och PCD (polykristallin</w:t>
      </w:r>
      <w:r w:rsidRPr="00CE37C9">
        <w:rPr>
          <w:sz w:val="20"/>
          <w:szCs w:val="20"/>
          <w:lang w:val="sv-SE"/>
        </w:rPr>
        <w:t>isk</w:t>
      </w:r>
      <w:r w:rsidRPr="00CE37C9">
        <w:rPr>
          <w:sz w:val="20"/>
          <w:szCs w:val="20"/>
          <w:lang w:val="sv-SE"/>
        </w:rPr>
        <w:t xml:space="preserve"> diamant). Hårdmetallen gör dubbarna robusta och tåliga och diamantmaterialet PCD hög motståndskraft mot förslitning, mycket låg friktion och goda termiska egenskaper. Detta möjliggör väsentligt högre kvalitet på den bearbetade detaljen enligt tillverkaren.</w:t>
      </w:r>
    </w:p>
    <w:p w:rsidR="00A5645A" w:rsidRPr="00CE37C9" w:rsidRDefault="00A5645A" w:rsidP="00A5645A">
      <w:pPr>
        <w:rPr>
          <w:sz w:val="20"/>
          <w:szCs w:val="20"/>
          <w:lang w:val="sv-SE"/>
        </w:rPr>
      </w:pPr>
      <w:r w:rsidRPr="00CE37C9">
        <w:rPr>
          <w:sz w:val="20"/>
          <w:szCs w:val="20"/>
          <w:lang w:val="sv-SE"/>
        </w:rPr>
        <w:t>Det är allmänt känt att det krävs fasta dubbar för att uppnå slipresultat med högsta kvalitet vid rundslipning. Kullagrade roterande dubbar har naturliga begränsningar med dynamiken och livslängden i lagringen som påverkar kvaliteten negativt. Även fasta dubbar med konventionella verktygsmaterial, såsom snabbstål och hårdmetall, har begränsningar med snabb förslitning och hög värmeutveckling vid högre varvtal på arbetsstycket.</w:t>
      </w:r>
    </w:p>
    <w:p w:rsidR="00A5645A" w:rsidRPr="00CE37C9" w:rsidRDefault="00A5645A" w:rsidP="00A5645A">
      <w:pPr>
        <w:rPr>
          <w:sz w:val="20"/>
          <w:szCs w:val="20"/>
          <w:lang w:val="sv-SE"/>
        </w:rPr>
      </w:pPr>
      <w:r w:rsidRPr="00CE37C9">
        <w:rPr>
          <w:sz w:val="20"/>
          <w:szCs w:val="20"/>
          <w:lang w:val="sv-SE"/>
        </w:rPr>
        <w:t>Med Norton Winters nya PCD dubbar kan sliptillägget avverkas med ett högre varvtal vilket naturligt ger en högre kvalitet med bättre rundhet. Detta är möjligt tack vare diamantmaterialets låga friktion som bidrar till lägre värmeutveckling samt att diamantmaterialets goda värmekonduktivitet bidrar till en god värmeavledning. Med möjligheten till högre varvtal på arbetsstycket kan även produktiviteten höjas av samma orsaker med diamantmaterialets fördelar.</w:t>
      </w:r>
    </w:p>
    <w:p w:rsidR="00A5645A" w:rsidRPr="00CE37C9" w:rsidRDefault="00A5645A" w:rsidP="00A5645A">
      <w:pPr>
        <w:rPr>
          <w:sz w:val="20"/>
          <w:szCs w:val="20"/>
          <w:lang w:val="sv-SE"/>
        </w:rPr>
      </w:pPr>
      <w:r w:rsidRPr="00CE37C9">
        <w:rPr>
          <w:sz w:val="20"/>
          <w:szCs w:val="20"/>
          <w:lang w:val="sv-SE"/>
        </w:rPr>
        <w:t xml:space="preserve">Norton Winters nya PCD dubbar ökar slipprocessens stabilitet över tid. Behovet av maskinjusteringar minskar tack vare ett bra nötningsmotstånd </w:t>
      </w:r>
      <w:r w:rsidR="00FA1E16">
        <w:rPr>
          <w:sz w:val="20"/>
          <w:szCs w:val="20"/>
          <w:lang w:val="sv-SE"/>
        </w:rPr>
        <w:t>vilket ökar kvaliteten över tid och den</w:t>
      </w:r>
      <w:r w:rsidRPr="00CE37C9">
        <w:rPr>
          <w:sz w:val="20"/>
          <w:szCs w:val="20"/>
          <w:lang w:val="sv-SE"/>
        </w:rPr>
        <w:t xml:space="preserve"> låga friktion</w:t>
      </w:r>
      <w:r w:rsidR="00FA1E16">
        <w:rPr>
          <w:sz w:val="20"/>
          <w:szCs w:val="20"/>
          <w:lang w:val="sv-SE"/>
        </w:rPr>
        <w:t>en</w:t>
      </w:r>
      <w:r w:rsidRPr="00CE37C9">
        <w:rPr>
          <w:sz w:val="20"/>
          <w:szCs w:val="20"/>
          <w:lang w:val="sv-SE"/>
        </w:rPr>
        <w:t xml:space="preserve"> minskar risken för vibrationer och därmed risken för facetter och schatteringar. Dessutom behövs inget fett eller olja i dubbhålen. Det räcker att </w:t>
      </w:r>
      <w:bookmarkStart w:id="0" w:name="_GoBack"/>
      <w:bookmarkEnd w:id="0"/>
      <w:r w:rsidRPr="00CE37C9">
        <w:rPr>
          <w:sz w:val="20"/>
          <w:szCs w:val="20"/>
          <w:lang w:val="sv-SE"/>
        </w:rPr>
        <w:t>spola vatten-emulsion slipvätska på dubbspetsen. Det är även en arbetsmiljöfördel att slippa fett och olja som kontaminerar slipvätskan.</w:t>
      </w:r>
    </w:p>
    <w:p w:rsidR="00A5645A" w:rsidRPr="00CE37C9" w:rsidRDefault="00A5645A" w:rsidP="00A5645A">
      <w:pPr>
        <w:rPr>
          <w:sz w:val="20"/>
          <w:szCs w:val="20"/>
          <w:lang w:val="sv-SE"/>
        </w:rPr>
      </w:pPr>
      <w:r w:rsidRPr="00CE37C9">
        <w:rPr>
          <w:sz w:val="20"/>
          <w:szCs w:val="20"/>
          <w:lang w:val="sv-SE"/>
        </w:rPr>
        <w:t>Norton Winters PCD-dubbar möter gällande DIN-normer. Det är därför lätt att ersätta befintliga slipdubbar med Norton Winter PCD-dubbar. De finns i tre olika typer och samtliga finns storlek Mk-1 till Mk-5. Det finns även en option med spolspalt som gör det möjligt att spola in slipvätska i dubb-hålet.</w:t>
      </w:r>
    </w:p>
    <w:p w:rsidR="004A4B76" w:rsidRDefault="00A5645A" w:rsidP="00A5645A">
      <w:pPr>
        <w:rPr>
          <w:sz w:val="20"/>
          <w:szCs w:val="20"/>
          <w:lang w:val="sv-SE"/>
        </w:rPr>
      </w:pPr>
      <w:r w:rsidRPr="00CE37C9">
        <w:rPr>
          <w:sz w:val="20"/>
          <w:szCs w:val="20"/>
          <w:lang w:val="sv-SE"/>
        </w:rPr>
        <w:t xml:space="preserve">”Tack vare Norton Winters nya dubbar, med fem PCD-strimmor i en spets som i övrigt består av hårdmetall, uppnår man inte bara effektivare slipning och högre produktivitet utan man får även högre kvalitet på de slipade detaljerna.” säger Martin Sandin, Product Manager Diamond </w:t>
      </w:r>
      <w:proofErr w:type="spellStart"/>
      <w:r w:rsidRPr="00CE37C9">
        <w:rPr>
          <w:sz w:val="20"/>
          <w:szCs w:val="20"/>
          <w:lang w:val="sv-SE"/>
        </w:rPr>
        <w:t>Wear</w:t>
      </w:r>
      <w:proofErr w:type="spellEnd"/>
      <w:r w:rsidRPr="00CE37C9">
        <w:rPr>
          <w:sz w:val="20"/>
          <w:szCs w:val="20"/>
          <w:lang w:val="sv-SE"/>
        </w:rPr>
        <w:t xml:space="preserve"> Parts, Europe.</w:t>
      </w:r>
    </w:p>
    <w:p w:rsidR="00CE37C9" w:rsidRPr="00CE37C9" w:rsidRDefault="00CE37C9" w:rsidP="00A5645A">
      <w:pPr>
        <w:rPr>
          <w:sz w:val="20"/>
          <w:szCs w:val="20"/>
          <w:lang w:val="sv-SE"/>
        </w:rPr>
      </w:pPr>
      <w:r>
        <w:rPr>
          <w:sz w:val="20"/>
          <w:szCs w:val="20"/>
          <w:lang w:val="sv-SE"/>
        </w:rPr>
        <w:t xml:space="preserve">Se även </w:t>
      </w:r>
      <w:hyperlink r:id="rId9" w:history="1">
        <w:r w:rsidRPr="00DD4699">
          <w:rPr>
            <w:rStyle w:val="Hyperlnk"/>
            <w:sz w:val="20"/>
            <w:szCs w:val="20"/>
            <w:lang w:val="sv-SE"/>
          </w:rPr>
          <w:t>www.nortonabrasives.com/sv-sv</w:t>
        </w:r>
      </w:hyperlink>
      <w:r>
        <w:rPr>
          <w:sz w:val="20"/>
          <w:szCs w:val="20"/>
          <w:lang w:val="sv-SE"/>
        </w:rPr>
        <w:t xml:space="preserve"> </w:t>
      </w:r>
    </w:p>
    <w:sectPr w:rsidR="00CE37C9" w:rsidRPr="00CE37C9" w:rsidSect="006A381A">
      <w:headerReference w:type="even" r:id="rId10"/>
      <w:headerReference w:type="default" r:id="rId11"/>
      <w:footerReference w:type="even" r:id="rId12"/>
      <w:footerReference w:type="default" r:id="rId13"/>
      <w:headerReference w:type="first" r:id="rId14"/>
      <w:footerReference w:type="first" r:id="rId15"/>
      <w:pgSz w:w="11906" w:h="16838"/>
      <w:pgMar w:top="1702"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CF" w:rsidRDefault="008576CF" w:rsidP="000B27D9">
      <w:pPr>
        <w:spacing w:after="0" w:line="240" w:lineRule="auto"/>
      </w:pPr>
      <w:r>
        <w:separator/>
      </w:r>
    </w:p>
  </w:endnote>
  <w:endnote w:type="continuationSeparator" w:id="0">
    <w:p w:rsidR="008576CF" w:rsidRDefault="008576C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01" w:rsidRDefault="000C70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FD4CEA" w:rsidP="00EE74ED">
    <w:pPr>
      <w:pStyle w:val="Sidfot"/>
      <w:ind w:left="709"/>
    </w:pPr>
    <w:r>
      <w:rPr>
        <w:noProof/>
        <w:lang w:val="sv-SE" w:eastAsia="sv-SE"/>
      </w:rPr>
      <mc:AlternateContent>
        <mc:Choice Requires="wps">
          <w:drawing>
            <wp:anchor distT="0" distB="0" distL="114300" distR="114300" simplePos="0" relativeHeight="251661312" behindDoc="0" locked="0" layoutInCell="1" allowOverlap="1" wp14:anchorId="273A2EF8" wp14:editId="7E28B9B4">
              <wp:simplePos x="0" y="0"/>
              <wp:positionH relativeFrom="column">
                <wp:posOffset>271145</wp:posOffset>
              </wp:positionH>
              <wp:positionV relativeFrom="page">
                <wp:posOffset>9840757</wp:posOffset>
              </wp:positionV>
              <wp:extent cx="3966523" cy="676195"/>
              <wp:effectExtent l="0" t="0" r="0" b="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523" cy="676195"/>
                      </a:xfrm>
                      <a:prstGeom prst="rect">
                        <a:avLst/>
                      </a:prstGeom>
                      <a:noFill/>
                      <a:ln w="9525">
                        <a:noFill/>
                        <a:miter lim="800000"/>
                        <a:headEnd/>
                        <a:tailEnd/>
                      </a:ln>
                    </wps:spPr>
                    <wps:txbx>
                      <w:txbxContent>
                        <w:p w:rsidR="00FD4CEA" w:rsidRPr="00956199" w:rsidRDefault="0074450E" w:rsidP="0074450E">
                          <w:pPr>
                            <w:rPr>
                              <w:rFonts w:ascii="Arial" w:hAnsi="Arial" w:cs="Arial"/>
                              <w:sz w:val="16"/>
                              <w:szCs w:val="16"/>
                              <w:lang w:val="sv-SE"/>
                            </w:rPr>
                          </w:pPr>
                          <w:r w:rsidRPr="008B2BA4">
                            <w:rPr>
                              <w:rFonts w:ascii="Arial" w:hAnsi="Arial" w:cs="Arial"/>
                              <w:b/>
                              <w:sz w:val="16"/>
                              <w:szCs w:val="16"/>
                              <w:lang w:val="sv-SE"/>
                            </w:rPr>
                            <w:t>Saint-Gobain Abrasives AB</w:t>
                          </w:r>
                          <w:r w:rsidRPr="008B2BA4">
                            <w:rPr>
                              <w:rFonts w:ascii="Arial" w:hAnsi="Arial" w:cs="Arial"/>
                              <w:b/>
                              <w:sz w:val="16"/>
                              <w:szCs w:val="16"/>
                              <w:lang w:val="sv-SE"/>
                            </w:rPr>
                            <w:br/>
                          </w:r>
                          <w:r w:rsidR="008B2BA4" w:rsidRPr="008B2BA4">
                            <w:rPr>
                              <w:rFonts w:ascii="Arial" w:hAnsi="Arial" w:cs="Arial"/>
                              <w:sz w:val="16"/>
                              <w:szCs w:val="16"/>
                              <w:lang w:val="sv-SE"/>
                            </w:rPr>
                            <w:t>Gårdsfogdevägen 18 A</w:t>
                          </w:r>
                          <w:r w:rsidR="008B2BA4">
                            <w:rPr>
                              <w:rFonts w:ascii="Arial" w:hAnsi="Arial" w:cs="Arial"/>
                              <w:sz w:val="16"/>
                              <w:szCs w:val="16"/>
                              <w:lang w:val="sv-SE"/>
                            </w:rPr>
                            <w:t>,</w:t>
                          </w:r>
                          <w:r w:rsidR="008B2BA4" w:rsidRPr="008B2BA4">
                            <w:rPr>
                              <w:rFonts w:ascii="Arial" w:hAnsi="Arial" w:cs="Arial"/>
                              <w:sz w:val="16"/>
                              <w:szCs w:val="16"/>
                              <w:lang w:val="sv-SE"/>
                            </w:rPr>
                            <w:t xml:space="preserve"> 168 66 Bromma </w:t>
                          </w:r>
                          <w:r w:rsidR="000C7001">
                            <w:rPr>
                              <w:rFonts w:ascii="Arial" w:hAnsi="Arial" w:cs="Arial"/>
                              <w:sz w:val="16"/>
                              <w:szCs w:val="16"/>
                              <w:lang w:val="sv-SE"/>
                            </w:rPr>
                            <w:t>• Telefon: 08-580 881 00</w:t>
                          </w:r>
                          <w:r w:rsidR="000C7001">
                            <w:rPr>
                              <w:rFonts w:ascii="Arial" w:hAnsi="Arial" w:cs="Arial"/>
                              <w:sz w:val="16"/>
                              <w:szCs w:val="16"/>
                              <w:lang w:val="sv-SE"/>
                            </w:rPr>
                            <w:br/>
                          </w:r>
                          <w:r w:rsidRPr="008B2BA4">
                            <w:rPr>
                              <w:rFonts w:ascii="Arial" w:hAnsi="Arial" w:cs="Arial"/>
                              <w:sz w:val="16"/>
                              <w:szCs w:val="16"/>
                              <w:lang w:val="sv-SE"/>
                            </w:rPr>
                            <w:t>Telefax: 08-580 881 01</w:t>
                          </w:r>
                          <w:r w:rsidR="000C7001" w:rsidRPr="008B2BA4">
                            <w:rPr>
                              <w:rFonts w:ascii="Arial" w:hAnsi="Arial" w:cs="Arial"/>
                              <w:sz w:val="16"/>
                              <w:szCs w:val="16"/>
                              <w:lang w:val="sv-SE"/>
                            </w:rPr>
                            <w:t xml:space="preserve"> • </w:t>
                          </w:r>
                          <w:r w:rsidRPr="008B2BA4">
                            <w:rPr>
                              <w:rFonts w:ascii="Arial" w:hAnsi="Arial" w:cs="Arial"/>
                              <w:sz w:val="16"/>
                              <w:szCs w:val="16"/>
                              <w:lang w:val="sv-SE"/>
                            </w:rPr>
                            <w:t xml:space="preserve">E-post: </w:t>
                          </w:r>
                          <w:r w:rsidR="000C7001" w:rsidRPr="000C7001">
                            <w:rPr>
                              <w:rFonts w:ascii="Arial" w:hAnsi="Arial" w:cs="Arial"/>
                              <w:sz w:val="16"/>
                              <w:szCs w:val="16"/>
                              <w:lang w:val="sv-SE"/>
                            </w:rPr>
                            <w:t>sga.se@saint-gobain.com</w:t>
                          </w:r>
                          <w:r w:rsidR="000C7001">
                            <w:rPr>
                              <w:rFonts w:ascii="Arial" w:hAnsi="Arial" w:cs="Arial"/>
                              <w:sz w:val="16"/>
                              <w:szCs w:val="16"/>
                              <w:lang w:val="sv-SE"/>
                            </w:rPr>
                            <w:br/>
                          </w:r>
                          <w:r w:rsidRPr="008B2BA4">
                            <w:rPr>
                              <w:rFonts w:ascii="Arial" w:hAnsi="Arial" w:cs="Arial"/>
                              <w:sz w:val="16"/>
                              <w:szCs w:val="16"/>
                              <w:lang w:val="sv-SE"/>
                            </w:rPr>
                            <w:t>Hemsida: www.saint-gobain-abrasives.com/sv-sv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left:0;text-align:left;margin-left:21.35pt;margin-top:774.85pt;width:312.3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" filled="f" stroked="f">
              <v:textbox>
                <w:txbxContent>
                  <w:p w:rsidR="00FD4CEA" w:rsidRPr="00956199" w:rsidRDefault="0074450E" w:rsidP="0074450E">
                    <w:pPr>
                      <w:rPr>
                        <w:rFonts w:ascii="Arial" w:hAnsi="Arial" w:cs="Arial"/>
                        <w:sz w:val="16"/>
                        <w:szCs w:val="16"/>
                        <w:lang w:val="sv-SE"/>
                      </w:rPr>
                    </w:pPr>
                    <w:r w:rsidRPr="008B2BA4">
                      <w:rPr>
                        <w:rFonts w:ascii="Arial" w:hAnsi="Arial" w:cs="Arial"/>
                        <w:b/>
                        <w:sz w:val="16"/>
                        <w:szCs w:val="16"/>
                        <w:lang w:val="sv-SE"/>
                      </w:rPr>
                      <w:t>Saint-Gobain Abrasives AB</w:t>
                    </w:r>
                    <w:r w:rsidRPr="008B2BA4">
                      <w:rPr>
                        <w:rFonts w:ascii="Arial" w:hAnsi="Arial" w:cs="Arial"/>
                        <w:b/>
                        <w:sz w:val="16"/>
                        <w:szCs w:val="16"/>
                        <w:lang w:val="sv-SE"/>
                      </w:rPr>
                      <w:br/>
                    </w:r>
                    <w:r w:rsidR="008B2BA4" w:rsidRPr="008B2BA4">
                      <w:rPr>
                        <w:rFonts w:ascii="Arial" w:hAnsi="Arial" w:cs="Arial"/>
                        <w:sz w:val="16"/>
                        <w:szCs w:val="16"/>
                        <w:lang w:val="sv-SE"/>
                      </w:rPr>
                      <w:t>Gårdsfogdevägen 18 A</w:t>
                    </w:r>
                    <w:r w:rsidR="008B2BA4">
                      <w:rPr>
                        <w:rFonts w:ascii="Arial" w:hAnsi="Arial" w:cs="Arial"/>
                        <w:sz w:val="16"/>
                        <w:szCs w:val="16"/>
                        <w:lang w:val="sv-SE"/>
                      </w:rPr>
                      <w:t>,</w:t>
                    </w:r>
                    <w:r w:rsidR="008B2BA4" w:rsidRPr="008B2BA4">
                      <w:rPr>
                        <w:rFonts w:ascii="Arial" w:hAnsi="Arial" w:cs="Arial"/>
                        <w:sz w:val="16"/>
                        <w:szCs w:val="16"/>
                        <w:lang w:val="sv-SE"/>
                      </w:rPr>
                      <w:t xml:space="preserve"> 168 66 Bromma </w:t>
                    </w:r>
                    <w:r w:rsidR="000C7001">
                      <w:rPr>
                        <w:rFonts w:ascii="Arial" w:hAnsi="Arial" w:cs="Arial"/>
                        <w:sz w:val="16"/>
                        <w:szCs w:val="16"/>
                        <w:lang w:val="sv-SE"/>
                      </w:rPr>
                      <w:t>• Telefon: 08-580 881 00</w:t>
                    </w:r>
                    <w:r w:rsidR="000C7001">
                      <w:rPr>
                        <w:rFonts w:ascii="Arial" w:hAnsi="Arial" w:cs="Arial"/>
                        <w:sz w:val="16"/>
                        <w:szCs w:val="16"/>
                        <w:lang w:val="sv-SE"/>
                      </w:rPr>
                      <w:br/>
                    </w:r>
                    <w:r w:rsidRPr="008B2BA4">
                      <w:rPr>
                        <w:rFonts w:ascii="Arial" w:hAnsi="Arial" w:cs="Arial"/>
                        <w:sz w:val="16"/>
                        <w:szCs w:val="16"/>
                        <w:lang w:val="sv-SE"/>
                      </w:rPr>
                      <w:t>Telefax: 08-580 881 01</w:t>
                    </w:r>
                    <w:r w:rsidR="000C7001" w:rsidRPr="008B2BA4">
                      <w:rPr>
                        <w:rFonts w:ascii="Arial" w:hAnsi="Arial" w:cs="Arial"/>
                        <w:sz w:val="16"/>
                        <w:szCs w:val="16"/>
                        <w:lang w:val="sv-SE"/>
                      </w:rPr>
                      <w:t xml:space="preserve"> • </w:t>
                    </w:r>
                    <w:r w:rsidRPr="008B2BA4">
                      <w:rPr>
                        <w:rFonts w:ascii="Arial" w:hAnsi="Arial" w:cs="Arial"/>
                        <w:sz w:val="16"/>
                        <w:szCs w:val="16"/>
                        <w:lang w:val="sv-SE"/>
                      </w:rPr>
                      <w:t xml:space="preserve">E-post: </w:t>
                    </w:r>
                    <w:r w:rsidR="000C7001" w:rsidRPr="000C7001">
                      <w:rPr>
                        <w:rFonts w:ascii="Arial" w:hAnsi="Arial" w:cs="Arial"/>
                        <w:sz w:val="16"/>
                        <w:szCs w:val="16"/>
                        <w:lang w:val="sv-SE"/>
                      </w:rPr>
                      <w:t>sga.se@saint-gobain.com</w:t>
                    </w:r>
                    <w:r w:rsidR="000C7001">
                      <w:rPr>
                        <w:rFonts w:ascii="Arial" w:hAnsi="Arial" w:cs="Arial"/>
                        <w:sz w:val="16"/>
                        <w:szCs w:val="16"/>
                        <w:lang w:val="sv-SE"/>
                      </w:rPr>
                      <w:br/>
                    </w:r>
                    <w:r w:rsidRPr="008B2BA4">
                      <w:rPr>
                        <w:rFonts w:ascii="Arial" w:hAnsi="Arial" w:cs="Arial"/>
                        <w:sz w:val="16"/>
                        <w:szCs w:val="16"/>
                        <w:lang w:val="sv-SE"/>
                      </w:rPr>
                      <w:t>Hemsida: www.saint-gobain-abrasives.com/sv-sv</w:t>
                    </w: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01" w:rsidRDefault="000C700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CF" w:rsidRDefault="008576CF" w:rsidP="000B27D9">
      <w:pPr>
        <w:spacing w:after="0" w:line="240" w:lineRule="auto"/>
      </w:pPr>
      <w:r>
        <w:separator/>
      </w:r>
    </w:p>
  </w:footnote>
  <w:footnote w:type="continuationSeparator" w:id="0">
    <w:p w:rsidR="008576CF" w:rsidRDefault="008576C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01" w:rsidRDefault="000C700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4403BB8C" wp14:editId="5E3EB888">
          <wp:simplePos x="0" y="0"/>
          <wp:positionH relativeFrom="column">
            <wp:posOffset>-808990</wp:posOffset>
          </wp:positionH>
          <wp:positionV relativeFrom="page">
            <wp:posOffset>-12700</wp:posOffset>
          </wp:positionV>
          <wp:extent cx="7554595" cy="106864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595" cy="106864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01" w:rsidRDefault="000C700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E2604"/>
    <w:multiLevelType w:val="hybridMultilevel"/>
    <w:tmpl w:val="A19EC62E"/>
    <w:lvl w:ilvl="0" w:tplc="233AF0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26443"/>
    <w:rsid w:val="000B27D9"/>
    <w:rsid w:val="000C7001"/>
    <w:rsid w:val="000D1004"/>
    <w:rsid w:val="000F41E1"/>
    <w:rsid w:val="001466BE"/>
    <w:rsid w:val="00156997"/>
    <w:rsid w:val="00175AE6"/>
    <w:rsid w:val="001C3B62"/>
    <w:rsid w:val="0029191B"/>
    <w:rsid w:val="002B6372"/>
    <w:rsid w:val="003E18F4"/>
    <w:rsid w:val="004A4B76"/>
    <w:rsid w:val="004C791F"/>
    <w:rsid w:val="005064C8"/>
    <w:rsid w:val="00507F44"/>
    <w:rsid w:val="00602E91"/>
    <w:rsid w:val="00683DBE"/>
    <w:rsid w:val="006A381A"/>
    <w:rsid w:val="0073766D"/>
    <w:rsid w:val="0074450E"/>
    <w:rsid w:val="007A711B"/>
    <w:rsid w:val="007B543D"/>
    <w:rsid w:val="007B7C19"/>
    <w:rsid w:val="008576CF"/>
    <w:rsid w:val="008614C7"/>
    <w:rsid w:val="00894677"/>
    <w:rsid w:val="008A5612"/>
    <w:rsid w:val="008B2BA4"/>
    <w:rsid w:val="008D46D9"/>
    <w:rsid w:val="00912F8E"/>
    <w:rsid w:val="00956199"/>
    <w:rsid w:val="00986B76"/>
    <w:rsid w:val="009A01BE"/>
    <w:rsid w:val="009B6B78"/>
    <w:rsid w:val="00A24240"/>
    <w:rsid w:val="00A4326C"/>
    <w:rsid w:val="00A5645A"/>
    <w:rsid w:val="00A66E34"/>
    <w:rsid w:val="00AA543E"/>
    <w:rsid w:val="00AB0C56"/>
    <w:rsid w:val="00BF0264"/>
    <w:rsid w:val="00C441D6"/>
    <w:rsid w:val="00C925AF"/>
    <w:rsid w:val="00C97F31"/>
    <w:rsid w:val="00CA7336"/>
    <w:rsid w:val="00CE37C9"/>
    <w:rsid w:val="00CE7FC2"/>
    <w:rsid w:val="00D15F17"/>
    <w:rsid w:val="00D94336"/>
    <w:rsid w:val="00DF758E"/>
    <w:rsid w:val="00EC53CE"/>
    <w:rsid w:val="00EE74ED"/>
    <w:rsid w:val="00F41C36"/>
    <w:rsid w:val="00FA1E16"/>
    <w:rsid w:val="00FD4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unhideWhenUsed/>
    <w:rsid w:val="0095619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Standardstycketeckensnitt"/>
    <w:rsid w:val="00956199"/>
  </w:style>
  <w:style w:type="character" w:styleId="Stark">
    <w:name w:val="Strong"/>
    <w:basedOn w:val="Standardstycketeckensnitt"/>
    <w:uiPriority w:val="22"/>
    <w:qFormat/>
    <w:rsid w:val="00956199"/>
    <w:rPr>
      <w:b/>
      <w:bCs/>
    </w:rPr>
  </w:style>
  <w:style w:type="paragraph" w:styleId="Liststycke">
    <w:name w:val="List Paragraph"/>
    <w:basedOn w:val="Normal"/>
    <w:uiPriority w:val="34"/>
    <w:qFormat/>
    <w:rsid w:val="00956199"/>
    <w:pPr>
      <w:ind w:left="720"/>
      <w:contextualSpacing/>
    </w:pPr>
    <w:rPr>
      <w:rFonts w:asciiTheme="minorHAnsi" w:eastAsiaTheme="minorHAnsi" w:hAnsiTheme="minorHAnsi" w:cstheme="minorBidi"/>
    </w:rPr>
  </w:style>
  <w:style w:type="character" w:styleId="AnvndHyperlnk">
    <w:name w:val="FollowedHyperlink"/>
    <w:basedOn w:val="Standardstycketeckensnitt"/>
    <w:uiPriority w:val="99"/>
    <w:semiHidden/>
    <w:unhideWhenUsed/>
    <w:rsid w:val="00EC53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unhideWhenUsed/>
    <w:rsid w:val="0095619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Standardstycketeckensnitt"/>
    <w:rsid w:val="00956199"/>
  </w:style>
  <w:style w:type="character" w:styleId="Stark">
    <w:name w:val="Strong"/>
    <w:basedOn w:val="Standardstycketeckensnitt"/>
    <w:uiPriority w:val="22"/>
    <w:qFormat/>
    <w:rsid w:val="00956199"/>
    <w:rPr>
      <w:b/>
      <w:bCs/>
    </w:rPr>
  </w:style>
  <w:style w:type="paragraph" w:styleId="Liststycke">
    <w:name w:val="List Paragraph"/>
    <w:basedOn w:val="Normal"/>
    <w:uiPriority w:val="34"/>
    <w:qFormat/>
    <w:rsid w:val="00956199"/>
    <w:pPr>
      <w:ind w:left="720"/>
      <w:contextualSpacing/>
    </w:pPr>
    <w:rPr>
      <w:rFonts w:asciiTheme="minorHAnsi" w:eastAsiaTheme="minorHAnsi" w:hAnsiTheme="minorHAnsi" w:cstheme="minorBidi"/>
    </w:rPr>
  </w:style>
  <w:style w:type="character" w:styleId="AnvndHyperlnk">
    <w:name w:val="FollowedHyperlink"/>
    <w:basedOn w:val="Standardstycketeckensnitt"/>
    <w:uiPriority w:val="99"/>
    <w:semiHidden/>
    <w:unhideWhenUsed/>
    <w:rsid w:val="00EC53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1994">
      <w:bodyDiv w:val="1"/>
      <w:marLeft w:val="0"/>
      <w:marRight w:val="0"/>
      <w:marTop w:val="0"/>
      <w:marBottom w:val="0"/>
      <w:divBdr>
        <w:top w:val="none" w:sz="0" w:space="0" w:color="auto"/>
        <w:left w:val="none" w:sz="0" w:space="0" w:color="auto"/>
        <w:bottom w:val="none" w:sz="0" w:space="0" w:color="auto"/>
        <w:right w:val="none" w:sz="0" w:space="0" w:color="auto"/>
      </w:divBdr>
    </w:div>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rtonabrasives.com/sv-s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08D2-760C-4053-BE9F-86F11491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409</Words>
  <Characters>2172</Characters>
  <Application>Microsoft Office Word</Application>
  <DocSecurity>0</DocSecurity>
  <Lines>18</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SAINT-GOBAIN 1.6</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5</cp:revision>
  <dcterms:created xsi:type="dcterms:W3CDTF">2018-03-06T07:36:00Z</dcterms:created>
  <dcterms:modified xsi:type="dcterms:W3CDTF">2018-03-06T07:43:00Z</dcterms:modified>
</cp:coreProperties>
</file>