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64" w:rsidRDefault="009A730C" w:rsidP="006C193E">
      <w:pPr>
        <w:rPr>
          <w:rFonts w:ascii="Arial" w:hAnsi="Arial" w:cs="Arial"/>
          <w:lang w:val="fi-FI"/>
        </w:rPr>
      </w:pPr>
      <w:r w:rsidRPr="009B59F4">
        <w:rPr>
          <w:rFonts w:ascii="Arial" w:hAnsi="Arial" w:cs="Arial"/>
          <w:lang w:val="fi-FI"/>
        </w:rPr>
        <w:t xml:space="preserve"> </w:t>
      </w:r>
      <w:r w:rsidRPr="009B59F4">
        <w:rPr>
          <w:rFonts w:ascii="Arial" w:hAnsi="Arial" w:cs="Arial"/>
          <w:lang w:val="fi-FI"/>
        </w:rPr>
        <w:tab/>
      </w:r>
      <w:r w:rsidRPr="009B59F4">
        <w:rPr>
          <w:rFonts w:ascii="Arial" w:hAnsi="Arial" w:cs="Arial"/>
          <w:lang w:val="fi-FI"/>
        </w:rPr>
        <w:tab/>
      </w:r>
      <w:r w:rsidRPr="009B59F4">
        <w:rPr>
          <w:rFonts w:ascii="Arial" w:hAnsi="Arial" w:cs="Arial"/>
          <w:lang w:val="fi-FI"/>
        </w:rPr>
        <w:tab/>
      </w:r>
      <w:r w:rsidRPr="009B59F4">
        <w:rPr>
          <w:rFonts w:ascii="Arial" w:hAnsi="Arial" w:cs="Arial"/>
          <w:lang w:val="fi-FI"/>
        </w:rPr>
        <w:tab/>
      </w:r>
      <w:r w:rsidRPr="009B59F4">
        <w:rPr>
          <w:rFonts w:ascii="Arial" w:hAnsi="Arial" w:cs="Arial"/>
          <w:lang w:val="fi-FI"/>
        </w:rPr>
        <w:tab/>
      </w:r>
      <w:r w:rsidRPr="009B59F4">
        <w:rPr>
          <w:rFonts w:ascii="Arial" w:hAnsi="Arial" w:cs="Arial"/>
          <w:lang w:val="fi-FI"/>
        </w:rPr>
        <w:tab/>
      </w:r>
      <w:r w:rsidRPr="009B59F4">
        <w:rPr>
          <w:rFonts w:ascii="Arial" w:hAnsi="Arial" w:cs="Arial"/>
          <w:lang w:val="fi-FI"/>
        </w:rPr>
        <w:tab/>
      </w:r>
      <w:r w:rsidRPr="009B59F4">
        <w:rPr>
          <w:rFonts w:ascii="Arial" w:hAnsi="Arial" w:cs="Arial"/>
          <w:lang w:val="fi-FI"/>
        </w:rPr>
        <w:tab/>
      </w:r>
      <w:r w:rsidRPr="009B59F4">
        <w:rPr>
          <w:rFonts w:ascii="Arial" w:hAnsi="Arial" w:cs="Arial"/>
          <w:lang w:val="fi-FI"/>
        </w:rPr>
        <w:tab/>
        <w:t xml:space="preserve">TIEDOTE </w:t>
      </w:r>
      <w:r w:rsidR="00B812C2">
        <w:rPr>
          <w:rFonts w:ascii="Arial" w:hAnsi="Arial" w:cs="Arial"/>
          <w:lang w:val="fi-FI"/>
        </w:rPr>
        <w:t>30</w:t>
      </w:r>
      <w:r w:rsidR="00571764">
        <w:rPr>
          <w:rFonts w:ascii="Arial" w:hAnsi="Arial" w:cs="Arial"/>
          <w:lang w:val="fi-FI"/>
        </w:rPr>
        <w:t>.10.2017</w:t>
      </w:r>
      <w:r w:rsidR="00571764">
        <w:rPr>
          <w:rFonts w:ascii="Arial" w:hAnsi="Arial" w:cs="Arial"/>
          <w:lang w:val="fi-FI"/>
        </w:rPr>
        <w:br/>
      </w:r>
    </w:p>
    <w:p w:rsidR="006C193E" w:rsidRPr="00190011" w:rsidRDefault="00A90807" w:rsidP="006C193E">
      <w:pPr>
        <w:rPr>
          <w:rFonts w:ascii="Arial" w:hAnsi="Arial" w:cs="Arial"/>
          <w:sz w:val="20"/>
          <w:szCs w:val="20"/>
          <w:lang w:val="fi-FI"/>
        </w:rPr>
      </w:pPr>
      <w:r w:rsidRPr="009B59F4">
        <w:rPr>
          <w:rFonts w:ascii="Arial" w:hAnsi="Arial" w:cs="Arial"/>
          <w:lang w:val="fi-FI"/>
        </w:rPr>
        <w:br/>
      </w:r>
      <w:r w:rsidRPr="00190011">
        <w:rPr>
          <w:rFonts w:ascii="Arial" w:hAnsi="Arial" w:cs="Arial"/>
          <w:b/>
          <w:sz w:val="24"/>
          <w:szCs w:val="20"/>
          <w:lang w:val="fi-FI"/>
        </w:rPr>
        <w:t>Suomen glögipääkaupunki</w:t>
      </w:r>
      <w:r w:rsidR="006C193E" w:rsidRPr="00190011">
        <w:rPr>
          <w:rFonts w:ascii="Arial" w:hAnsi="Arial" w:cs="Arial"/>
          <w:b/>
          <w:sz w:val="24"/>
          <w:szCs w:val="20"/>
          <w:lang w:val="fi-FI"/>
        </w:rPr>
        <w:t xml:space="preserve"> Turku </w:t>
      </w:r>
      <w:r w:rsidR="00050601" w:rsidRPr="00190011">
        <w:rPr>
          <w:rFonts w:ascii="Arial" w:hAnsi="Arial" w:cs="Arial"/>
          <w:b/>
          <w:sz w:val="24"/>
          <w:szCs w:val="20"/>
          <w:lang w:val="fi-FI"/>
        </w:rPr>
        <w:t>julistaa avatuksi glögikauden 2017</w:t>
      </w:r>
    </w:p>
    <w:p w:rsidR="006C193E" w:rsidRPr="00190011" w:rsidRDefault="0077114E" w:rsidP="00190011">
      <w:pPr>
        <w:pStyle w:val="NoSpacing"/>
        <w:rPr>
          <w:rFonts w:ascii="Arial" w:hAnsi="Arial" w:cs="Arial"/>
          <w:szCs w:val="20"/>
          <w:lang w:val="fi-FI"/>
        </w:rPr>
      </w:pPr>
      <w:r w:rsidRPr="00190011">
        <w:rPr>
          <w:rFonts w:ascii="Arial" w:hAnsi="Arial" w:cs="Arial"/>
          <w:i/>
          <w:szCs w:val="20"/>
          <w:lang w:val="fi-FI"/>
        </w:rPr>
        <w:t>Glögikausi 2017 julistet</w:t>
      </w:r>
      <w:r w:rsidR="00797A83">
        <w:rPr>
          <w:rFonts w:ascii="Arial" w:hAnsi="Arial" w:cs="Arial"/>
          <w:i/>
          <w:szCs w:val="20"/>
          <w:lang w:val="fi-FI"/>
        </w:rPr>
        <w:t>tii</w:t>
      </w:r>
      <w:r w:rsidRPr="00190011">
        <w:rPr>
          <w:rFonts w:ascii="Arial" w:hAnsi="Arial" w:cs="Arial"/>
          <w:i/>
          <w:szCs w:val="20"/>
          <w:lang w:val="fi-FI"/>
        </w:rPr>
        <w:t>n avatuksi k</w:t>
      </w:r>
      <w:r w:rsidR="006C193E" w:rsidRPr="00190011">
        <w:rPr>
          <w:rFonts w:ascii="Arial" w:hAnsi="Arial" w:cs="Arial"/>
          <w:i/>
          <w:szCs w:val="20"/>
          <w:lang w:val="fi-FI"/>
        </w:rPr>
        <w:t xml:space="preserve">eskiviikkona 25. lokakuuta </w:t>
      </w:r>
      <w:r w:rsidRPr="00190011">
        <w:rPr>
          <w:rFonts w:ascii="Arial" w:hAnsi="Arial" w:cs="Arial"/>
          <w:i/>
          <w:szCs w:val="20"/>
          <w:lang w:val="fi-FI"/>
        </w:rPr>
        <w:t>Turun j</w:t>
      </w:r>
      <w:r w:rsidR="00744FE0" w:rsidRPr="00190011">
        <w:rPr>
          <w:rFonts w:ascii="Arial" w:hAnsi="Arial" w:cs="Arial"/>
          <w:i/>
          <w:szCs w:val="20"/>
          <w:lang w:val="fi-FI"/>
        </w:rPr>
        <w:t>uomatehtaalla, joka tuottaa merkittävän osan suomalaisten vuosittain nauttimasta glögistä</w:t>
      </w:r>
      <w:r w:rsidR="006C193E" w:rsidRPr="00190011">
        <w:rPr>
          <w:rFonts w:ascii="Arial" w:hAnsi="Arial" w:cs="Arial"/>
          <w:i/>
          <w:szCs w:val="20"/>
          <w:lang w:val="fi-FI"/>
        </w:rPr>
        <w:t>. Julistuksen luk</w:t>
      </w:r>
      <w:r w:rsidR="00797A83">
        <w:rPr>
          <w:rFonts w:ascii="Arial" w:hAnsi="Arial" w:cs="Arial"/>
          <w:i/>
          <w:szCs w:val="20"/>
          <w:lang w:val="fi-FI"/>
        </w:rPr>
        <w:t>i</w:t>
      </w:r>
      <w:r w:rsidR="006C193E" w:rsidRPr="00190011">
        <w:rPr>
          <w:rFonts w:ascii="Arial" w:hAnsi="Arial" w:cs="Arial"/>
          <w:i/>
          <w:szCs w:val="20"/>
          <w:lang w:val="fi-FI"/>
        </w:rPr>
        <w:t xml:space="preserve"> </w:t>
      </w:r>
      <w:proofErr w:type="spellStart"/>
      <w:r w:rsidR="006C193E" w:rsidRPr="00190011">
        <w:rPr>
          <w:rFonts w:ascii="Arial" w:hAnsi="Arial" w:cs="Arial"/>
          <w:i/>
          <w:szCs w:val="20"/>
          <w:lang w:val="fi-FI"/>
        </w:rPr>
        <w:t>Eat</w:t>
      </w:r>
      <w:proofErr w:type="spellEnd"/>
      <w:r w:rsidR="006C193E" w:rsidRPr="00190011">
        <w:rPr>
          <w:rFonts w:ascii="Arial" w:hAnsi="Arial" w:cs="Arial"/>
          <w:i/>
          <w:szCs w:val="20"/>
          <w:lang w:val="fi-FI"/>
        </w:rPr>
        <w:t xml:space="preserve"> my Turku –lähettiläs, aktiivinen juomakulttuuri-ihminen ja tuore Vuoden Positiivisin Turkulainen Tanja Raunio. </w:t>
      </w:r>
      <w:r w:rsidR="00744FE0" w:rsidRPr="00190011">
        <w:rPr>
          <w:rFonts w:ascii="Arial" w:hAnsi="Arial" w:cs="Arial"/>
          <w:i/>
          <w:szCs w:val="20"/>
          <w:lang w:val="fi-FI"/>
        </w:rPr>
        <w:br/>
      </w:r>
      <w:r w:rsidR="00744FE0" w:rsidRPr="00190011">
        <w:rPr>
          <w:rFonts w:ascii="Arial" w:hAnsi="Arial" w:cs="Arial"/>
          <w:i/>
          <w:szCs w:val="20"/>
          <w:lang w:val="fi-FI"/>
        </w:rPr>
        <w:br/>
      </w:r>
      <w:r w:rsidR="006C193E" w:rsidRPr="00190011">
        <w:rPr>
          <w:rFonts w:ascii="Arial" w:hAnsi="Arial" w:cs="Arial"/>
          <w:szCs w:val="20"/>
          <w:lang w:val="fi-FI"/>
        </w:rPr>
        <w:t xml:space="preserve">Turku on itseoikeutetusti maamme glögipääkaupunki: Merkittävä osa suomalaisten nauttimasta sekä alkoholittomasta että alkoholipitoisesta glögistä valmistetaan legendaarisessa ”Marlin tehtaassa” Turun Artukaisissa. </w:t>
      </w:r>
      <w:r w:rsidR="00515E27" w:rsidRPr="00190011">
        <w:rPr>
          <w:rFonts w:ascii="Arial" w:hAnsi="Arial" w:cs="Arial"/>
          <w:szCs w:val="20"/>
          <w:lang w:val="fi-FI"/>
        </w:rPr>
        <w:t xml:space="preserve">Tehtaan katon alla toimii </w:t>
      </w:r>
      <w:r w:rsidR="00EA3B35" w:rsidRPr="00190011">
        <w:rPr>
          <w:rFonts w:ascii="Arial" w:hAnsi="Arial" w:cs="Arial"/>
          <w:szCs w:val="20"/>
          <w:lang w:val="fi-FI"/>
        </w:rPr>
        <w:t xml:space="preserve">tänä päivänä </w:t>
      </w:r>
      <w:r w:rsidR="00515E27" w:rsidRPr="00190011">
        <w:rPr>
          <w:rFonts w:ascii="Arial" w:hAnsi="Arial" w:cs="Arial"/>
          <w:szCs w:val="20"/>
          <w:lang w:val="fi-FI"/>
        </w:rPr>
        <w:t xml:space="preserve">rinnakkain kaksi merkittävää varsinaissuomalaista työnantajaa, alkoholitalo Pernod Ricard Finland ja mehuja tuottava </w:t>
      </w:r>
      <w:proofErr w:type="spellStart"/>
      <w:r w:rsidR="00515E27" w:rsidRPr="00190011">
        <w:rPr>
          <w:rFonts w:ascii="Arial" w:hAnsi="Arial" w:cs="Arial"/>
          <w:szCs w:val="20"/>
          <w:lang w:val="fi-FI"/>
        </w:rPr>
        <w:t>Eckes</w:t>
      </w:r>
      <w:proofErr w:type="spellEnd"/>
      <w:r w:rsidR="00515E27" w:rsidRPr="00190011">
        <w:rPr>
          <w:rFonts w:ascii="Arial" w:hAnsi="Arial" w:cs="Arial"/>
          <w:szCs w:val="20"/>
          <w:lang w:val="fi-FI"/>
        </w:rPr>
        <w:t>-Granini Finland.</w:t>
      </w:r>
    </w:p>
    <w:p w:rsidR="006C1025" w:rsidRDefault="006C1025" w:rsidP="00190011">
      <w:pPr>
        <w:pStyle w:val="NoSpacing"/>
        <w:rPr>
          <w:rFonts w:ascii="Arial" w:hAnsi="Arial" w:cs="Arial"/>
          <w:szCs w:val="20"/>
          <w:lang w:val="fi-FI"/>
        </w:rPr>
      </w:pPr>
    </w:p>
    <w:p w:rsidR="00190011" w:rsidRDefault="00515E27" w:rsidP="00190011">
      <w:pPr>
        <w:pStyle w:val="NoSpacing"/>
        <w:rPr>
          <w:rFonts w:ascii="Arial" w:hAnsi="Arial" w:cs="Arial"/>
          <w:szCs w:val="20"/>
          <w:lang w:val="fi-FI"/>
        </w:rPr>
      </w:pPr>
      <w:r w:rsidRPr="00190011">
        <w:rPr>
          <w:rFonts w:ascii="Arial" w:hAnsi="Arial" w:cs="Arial"/>
          <w:szCs w:val="20"/>
          <w:lang w:val="fi-FI"/>
        </w:rPr>
        <w:t>Tehtaan v</w:t>
      </w:r>
      <w:r w:rsidR="006C193E" w:rsidRPr="00190011">
        <w:rPr>
          <w:rFonts w:ascii="Arial" w:hAnsi="Arial" w:cs="Arial"/>
          <w:szCs w:val="20"/>
          <w:lang w:val="fi-FI"/>
        </w:rPr>
        <w:t xml:space="preserve">uosittainen glögintuotanto on yhteensä </w:t>
      </w:r>
      <w:r w:rsidR="00190011" w:rsidRPr="00190011">
        <w:rPr>
          <w:rFonts w:ascii="Arial" w:hAnsi="Arial" w:cs="Arial"/>
          <w:szCs w:val="20"/>
          <w:lang w:val="fi-FI"/>
        </w:rPr>
        <w:t>3 250 000</w:t>
      </w:r>
      <w:r w:rsidR="006C193E" w:rsidRPr="00190011">
        <w:rPr>
          <w:rFonts w:ascii="Arial" w:hAnsi="Arial" w:cs="Arial"/>
          <w:szCs w:val="20"/>
          <w:lang w:val="fi-FI"/>
        </w:rPr>
        <w:t xml:space="preserve"> litraa, joista </w:t>
      </w:r>
      <w:r w:rsidR="00190011" w:rsidRPr="00190011">
        <w:rPr>
          <w:rFonts w:ascii="Arial" w:hAnsi="Arial" w:cs="Arial"/>
          <w:szCs w:val="20"/>
          <w:lang w:val="fi-FI"/>
        </w:rPr>
        <w:t>noin neljännesmiljoona</w:t>
      </w:r>
      <w:r w:rsidR="006C193E" w:rsidRPr="00190011">
        <w:rPr>
          <w:rFonts w:ascii="Arial" w:hAnsi="Arial" w:cs="Arial"/>
          <w:szCs w:val="20"/>
          <w:lang w:val="fi-FI"/>
        </w:rPr>
        <w:t xml:space="preserve"> litraa on Pernod Ricard Finlandin </w:t>
      </w:r>
      <w:hyperlink r:id="rId4" w:history="1">
        <w:r w:rsidR="006C193E" w:rsidRPr="00190011">
          <w:rPr>
            <w:rStyle w:val="Hyperlink"/>
            <w:rFonts w:ascii="Arial" w:hAnsi="Arial" w:cs="Arial"/>
            <w:szCs w:val="20"/>
            <w:lang w:val="fi-FI"/>
          </w:rPr>
          <w:t>alkoholipitoisia</w:t>
        </w:r>
      </w:hyperlink>
      <w:r w:rsidR="006C193E" w:rsidRPr="00190011">
        <w:rPr>
          <w:rFonts w:ascii="Arial" w:hAnsi="Arial" w:cs="Arial"/>
          <w:szCs w:val="20"/>
          <w:lang w:val="fi-FI"/>
        </w:rPr>
        <w:t xml:space="preserve"> ja </w:t>
      </w:r>
      <w:r w:rsidR="00715A29" w:rsidRPr="00190011">
        <w:rPr>
          <w:rFonts w:ascii="Arial" w:hAnsi="Arial" w:cs="Arial"/>
          <w:szCs w:val="20"/>
          <w:lang w:val="fi-FI"/>
        </w:rPr>
        <w:t xml:space="preserve">yli kolme miljoonaa </w:t>
      </w:r>
      <w:r w:rsidR="00EA3B35" w:rsidRPr="00190011">
        <w:rPr>
          <w:rFonts w:ascii="Arial" w:hAnsi="Arial" w:cs="Arial"/>
          <w:szCs w:val="20"/>
          <w:lang w:val="fi-FI"/>
        </w:rPr>
        <w:t xml:space="preserve">litraa </w:t>
      </w:r>
      <w:proofErr w:type="spellStart"/>
      <w:r w:rsidR="006C193E" w:rsidRPr="00190011">
        <w:rPr>
          <w:rFonts w:ascii="Arial" w:hAnsi="Arial" w:cs="Arial"/>
          <w:szCs w:val="20"/>
          <w:lang w:val="fi-FI"/>
        </w:rPr>
        <w:t>Eckes-Graninin</w:t>
      </w:r>
      <w:proofErr w:type="spellEnd"/>
      <w:r w:rsidR="006C193E" w:rsidRPr="00190011">
        <w:rPr>
          <w:rFonts w:ascii="Arial" w:hAnsi="Arial" w:cs="Arial"/>
          <w:szCs w:val="20"/>
          <w:lang w:val="fi-FI"/>
        </w:rPr>
        <w:t xml:space="preserve"> </w:t>
      </w:r>
      <w:hyperlink r:id="rId5" w:history="1">
        <w:r w:rsidR="006C193E" w:rsidRPr="00190011">
          <w:rPr>
            <w:rStyle w:val="Hyperlink"/>
            <w:rFonts w:ascii="Arial" w:hAnsi="Arial" w:cs="Arial"/>
            <w:szCs w:val="20"/>
            <w:lang w:val="fi-FI"/>
          </w:rPr>
          <w:t>alkoholittomia</w:t>
        </w:r>
      </w:hyperlink>
      <w:r w:rsidR="006C193E" w:rsidRPr="00190011">
        <w:rPr>
          <w:rFonts w:ascii="Arial" w:hAnsi="Arial" w:cs="Arial"/>
          <w:szCs w:val="20"/>
          <w:lang w:val="fi-FI"/>
        </w:rPr>
        <w:t xml:space="preserve"> </w:t>
      </w:r>
      <w:r w:rsidR="00463919" w:rsidRPr="00190011">
        <w:rPr>
          <w:rFonts w:ascii="Arial" w:hAnsi="Arial" w:cs="Arial"/>
          <w:szCs w:val="20"/>
          <w:lang w:val="fi-FI"/>
        </w:rPr>
        <w:t>glögi</w:t>
      </w:r>
      <w:r w:rsidR="006C193E" w:rsidRPr="00190011">
        <w:rPr>
          <w:rFonts w:ascii="Arial" w:hAnsi="Arial" w:cs="Arial"/>
          <w:szCs w:val="20"/>
          <w:lang w:val="fi-FI"/>
        </w:rPr>
        <w:t>tuotteita.</w:t>
      </w:r>
      <w:r w:rsidRPr="00190011">
        <w:rPr>
          <w:rFonts w:ascii="Arial" w:hAnsi="Arial" w:cs="Arial"/>
          <w:szCs w:val="20"/>
          <w:lang w:val="fi-FI"/>
        </w:rPr>
        <w:t xml:space="preserve"> </w:t>
      </w:r>
      <w:r w:rsidR="00EA3B35" w:rsidRPr="00190011">
        <w:rPr>
          <w:rFonts w:ascii="Arial" w:hAnsi="Arial" w:cs="Arial"/>
          <w:szCs w:val="20"/>
          <w:lang w:val="fi-FI"/>
        </w:rPr>
        <w:br/>
      </w:r>
      <w:r w:rsidR="00EA3B35" w:rsidRPr="00190011">
        <w:rPr>
          <w:rFonts w:ascii="Arial" w:hAnsi="Arial" w:cs="Arial"/>
          <w:szCs w:val="20"/>
          <w:lang w:val="fi-FI"/>
        </w:rPr>
        <w:br/>
      </w:r>
      <w:r w:rsidRPr="00190011">
        <w:rPr>
          <w:rFonts w:ascii="Arial" w:hAnsi="Arial" w:cs="Arial"/>
          <w:szCs w:val="20"/>
          <w:lang w:val="fi-FI"/>
        </w:rPr>
        <w:t xml:space="preserve">Glögit ovat suomalaisille rakas perinne, jota vaalitaan sellaisilla klassikoilla kuin </w:t>
      </w:r>
      <w:r w:rsidR="007607F8">
        <w:rPr>
          <w:rFonts w:ascii="Arial" w:hAnsi="Arial" w:cs="Arial"/>
          <w:szCs w:val="20"/>
          <w:lang w:val="fi-FI"/>
        </w:rPr>
        <w:br/>
      </w:r>
      <w:hyperlink r:id="rId6" w:history="1">
        <w:r w:rsidRPr="00190011">
          <w:rPr>
            <w:rStyle w:val="Hyperlink"/>
            <w:rFonts w:ascii="Arial" w:hAnsi="Arial" w:cs="Arial"/>
            <w:szCs w:val="20"/>
            <w:lang w:val="fi-FI"/>
          </w:rPr>
          <w:t>Marli</w:t>
        </w:r>
        <w:r w:rsidR="00B27A3D" w:rsidRPr="00190011">
          <w:rPr>
            <w:rStyle w:val="Hyperlink"/>
            <w:rFonts w:ascii="Arial" w:hAnsi="Arial" w:cs="Arial"/>
            <w:szCs w:val="20"/>
            <w:lang w:val="fi-FI"/>
          </w:rPr>
          <w:t xml:space="preserve"> Perinteinen</w:t>
        </w:r>
        <w:r w:rsidRPr="00190011">
          <w:rPr>
            <w:rStyle w:val="Hyperlink"/>
            <w:rFonts w:ascii="Arial" w:hAnsi="Arial" w:cs="Arial"/>
            <w:szCs w:val="20"/>
            <w:lang w:val="fi-FI"/>
          </w:rPr>
          <w:t xml:space="preserve"> Glögi</w:t>
        </w:r>
      </w:hyperlink>
      <w:r w:rsidR="00ED70B6">
        <w:rPr>
          <w:rFonts w:ascii="Arial" w:hAnsi="Arial" w:cs="Arial"/>
          <w:szCs w:val="20"/>
          <w:lang w:val="fi-FI"/>
        </w:rPr>
        <w:t xml:space="preserve">, </w:t>
      </w:r>
      <w:hyperlink r:id="rId7" w:history="1">
        <w:r w:rsidR="00797A83">
          <w:rPr>
            <w:rStyle w:val="Hyperlink"/>
            <w:rFonts w:ascii="Arial" w:hAnsi="Arial" w:cs="Arial"/>
            <w:szCs w:val="20"/>
            <w:lang w:val="fi-FI"/>
          </w:rPr>
          <w:t>Marli Premium</w:t>
        </w:r>
        <w:r w:rsidR="00190011" w:rsidRPr="00190011">
          <w:rPr>
            <w:rStyle w:val="Hyperlink"/>
            <w:rFonts w:ascii="Arial" w:hAnsi="Arial" w:cs="Arial"/>
            <w:szCs w:val="20"/>
            <w:lang w:val="fi-FI"/>
          </w:rPr>
          <w:t xml:space="preserve"> Glögi</w:t>
        </w:r>
      </w:hyperlink>
      <w:r w:rsidR="00ED70B6">
        <w:rPr>
          <w:rFonts w:ascii="Arial" w:hAnsi="Arial" w:cs="Arial"/>
          <w:szCs w:val="20"/>
          <w:lang w:val="fi-FI"/>
        </w:rPr>
        <w:t xml:space="preserve"> ja </w:t>
      </w:r>
      <w:r w:rsidR="00571764">
        <w:rPr>
          <w:rFonts w:ascii="Arial" w:hAnsi="Arial" w:cs="Arial"/>
          <w:szCs w:val="20"/>
          <w:lang w:val="fi-FI"/>
        </w:rPr>
        <w:t xml:space="preserve">Alkon tilastojen kestosuosikki </w:t>
      </w:r>
      <w:hyperlink r:id="rId8" w:history="1">
        <w:r w:rsidR="00ED70B6" w:rsidRPr="00571764">
          <w:rPr>
            <w:rStyle w:val="Hyperlink"/>
            <w:rFonts w:ascii="Arial" w:hAnsi="Arial" w:cs="Arial"/>
            <w:szCs w:val="20"/>
            <w:lang w:val="fi-FI"/>
          </w:rPr>
          <w:t>Juhla Glögi</w:t>
        </w:r>
      </w:hyperlink>
      <w:r w:rsidR="00571764">
        <w:rPr>
          <w:rFonts w:ascii="Arial" w:hAnsi="Arial" w:cs="Arial"/>
          <w:szCs w:val="20"/>
          <w:lang w:val="fi-FI"/>
        </w:rPr>
        <w:t>.</w:t>
      </w:r>
      <w:r w:rsidR="00EA3B35" w:rsidRPr="00190011">
        <w:rPr>
          <w:rFonts w:ascii="Arial" w:hAnsi="Arial" w:cs="Arial"/>
          <w:szCs w:val="20"/>
          <w:lang w:val="fi-FI"/>
        </w:rPr>
        <w:t xml:space="preserve"> </w:t>
      </w:r>
      <w:r w:rsidR="00050601" w:rsidRPr="00190011">
        <w:rPr>
          <w:rFonts w:ascii="Arial" w:hAnsi="Arial" w:cs="Arial"/>
          <w:szCs w:val="20"/>
          <w:lang w:val="fi-FI"/>
        </w:rPr>
        <w:t xml:space="preserve">Kuluttajien iloksi </w:t>
      </w:r>
      <w:r w:rsidR="006C1025">
        <w:rPr>
          <w:rFonts w:ascii="Arial" w:hAnsi="Arial" w:cs="Arial"/>
          <w:szCs w:val="20"/>
          <w:lang w:val="fi-FI"/>
        </w:rPr>
        <w:t>kehitetään</w:t>
      </w:r>
      <w:r w:rsidR="00050601" w:rsidRPr="00190011">
        <w:rPr>
          <w:rFonts w:ascii="Arial" w:hAnsi="Arial" w:cs="Arial"/>
          <w:szCs w:val="20"/>
          <w:lang w:val="fi-FI"/>
        </w:rPr>
        <w:t xml:space="preserve"> myös </w:t>
      </w:r>
      <w:r w:rsidR="009B59F4" w:rsidRPr="00190011">
        <w:rPr>
          <w:rFonts w:ascii="Arial" w:hAnsi="Arial" w:cs="Arial"/>
          <w:szCs w:val="20"/>
          <w:lang w:val="fi-FI"/>
        </w:rPr>
        <w:t>jatkuvasti</w:t>
      </w:r>
      <w:r w:rsidR="00050601" w:rsidRPr="00190011">
        <w:rPr>
          <w:rFonts w:ascii="Arial" w:hAnsi="Arial" w:cs="Arial"/>
          <w:szCs w:val="20"/>
          <w:lang w:val="fi-FI"/>
        </w:rPr>
        <w:t xml:space="preserve"> uutuuksia, joihin lukeutuvat esimerkiksi</w:t>
      </w:r>
      <w:r w:rsidR="00B27A3D" w:rsidRPr="00190011">
        <w:rPr>
          <w:rFonts w:ascii="Arial" w:hAnsi="Arial" w:cs="Arial"/>
          <w:szCs w:val="20"/>
          <w:lang w:val="fi-FI"/>
        </w:rPr>
        <w:t xml:space="preserve"> </w:t>
      </w:r>
      <w:r w:rsidR="007607F8">
        <w:rPr>
          <w:rFonts w:ascii="Arial" w:hAnsi="Arial" w:cs="Arial"/>
          <w:szCs w:val="20"/>
          <w:lang w:val="fi-FI"/>
        </w:rPr>
        <w:br/>
      </w:r>
      <w:bookmarkStart w:id="0" w:name="_GoBack"/>
      <w:bookmarkEnd w:id="0"/>
      <w:r w:rsidR="007607F8">
        <w:fldChar w:fldCharType="begin"/>
      </w:r>
      <w:r w:rsidR="007607F8" w:rsidRPr="007607F8">
        <w:rPr>
          <w:lang w:val="fi-FI"/>
        </w:rPr>
        <w:instrText xml:space="preserve"> HYPERLINK "http://www.eckes-granini.fi/tuotteet/marli/kausituotteet/glogit/juhlaglogi/" </w:instrText>
      </w:r>
      <w:r w:rsidR="007607F8">
        <w:fldChar w:fldCharType="separate"/>
      </w:r>
      <w:r w:rsidR="00B27A3D" w:rsidRPr="00190011">
        <w:rPr>
          <w:rStyle w:val="Hyperlink"/>
          <w:rFonts w:ascii="Arial" w:hAnsi="Arial" w:cs="Arial"/>
          <w:szCs w:val="20"/>
          <w:lang w:val="fi-FI"/>
        </w:rPr>
        <w:t>Marli Juhlaglögijuoma Siniset Marjat</w:t>
      </w:r>
      <w:r w:rsidR="007607F8">
        <w:rPr>
          <w:rStyle w:val="Hyperlink"/>
          <w:rFonts w:ascii="Arial" w:hAnsi="Arial" w:cs="Arial"/>
          <w:szCs w:val="20"/>
          <w:lang w:val="fi-FI"/>
        </w:rPr>
        <w:fldChar w:fldCharType="end"/>
      </w:r>
      <w:r w:rsidR="006C1025">
        <w:rPr>
          <w:rFonts w:ascii="Arial" w:hAnsi="Arial" w:cs="Arial"/>
          <w:szCs w:val="20"/>
          <w:lang w:val="fi-FI"/>
        </w:rPr>
        <w:t xml:space="preserve"> ja</w:t>
      </w:r>
      <w:r w:rsidR="005B30E1" w:rsidRPr="00190011">
        <w:rPr>
          <w:rFonts w:ascii="Arial" w:hAnsi="Arial" w:cs="Arial"/>
          <w:szCs w:val="20"/>
          <w:lang w:val="fi-FI"/>
        </w:rPr>
        <w:t xml:space="preserve"> </w:t>
      </w:r>
      <w:hyperlink r:id="rId9" w:history="1">
        <w:proofErr w:type="spellStart"/>
        <w:r w:rsidR="00ED70B6" w:rsidRPr="00571764">
          <w:rPr>
            <w:rStyle w:val="Hyperlink"/>
            <w:rFonts w:ascii="Arial" w:hAnsi="Arial" w:cs="Arial"/>
            <w:szCs w:val="20"/>
            <w:lang w:val="fi-FI"/>
          </w:rPr>
          <w:t>Valkia</w:t>
        </w:r>
        <w:proofErr w:type="spellEnd"/>
        <w:r w:rsidR="00ED70B6" w:rsidRPr="00571764">
          <w:rPr>
            <w:rStyle w:val="Hyperlink"/>
            <w:rFonts w:ascii="Arial" w:hAnsi="Arial" w:cs="Arial"/>
            <w:szCs w:val="20"/>
            <w:lang w:val="fi-FI"/>
          </w:rPr>
          <w:t xml:space="preserve"> Kuohuva Glögi</w:t>
        </w:r>
        <w:r w:rsidR="006C1025" w:rsidRPr="00571764">
          <w:rPr>
            <w:rStyle w:val="Hyperlink"/>
            <w:rFonts w:ascii="Arial" w:hAnsi="Arial" w:cs="Arial"/>
            <w:szCs w:val="20"/>
            <w:lang w:val="fi-FI"/>
          </w:rPr>
          <w:t>.</w:t>
        </w:r>
      </w:hyperlink>
      <w:r w:rsidR="00050601" w:rsidRPr="00190011">
        <w:rPr>
          <w:rFonts w:ascii="Arial" w:hAnsi="Arial" w:cs="Arial"/>
          <w:szCs w:val="20"/>
          <w:lang w:val="fi-FI"/>
        </w:rPr>
        <w:br/>
      </w:r>
    </w:p>
    <w:p w:rsidR="00571764" w:rsidRDefault="00571764" w:rsidP="00190011">
      <w:pPr>
        <w:pStyle w:val="NoSpacing"/>
        <w:rPr>
          <w:rFonts w:ascii="Arial" w:hAnsi="Arial" w:cs="Arial"/>
          <w:szCs w:val="20"/>
          <w:lang w:val="fi-FI"/>
        </w:rPr>
      </w:pPr>
    </w:p>
    <w:p w:rsidR="00571764" w:rsidRPr="00571764" w:rsidRDefault="00571764" w:rsidP="00571764">
      <w:pPr>
        <w:pStyle w:val="NoSpacing"/>
        <w:rPr>
          <w:rFonts w:ascii="Arial" w:eastAsia="Times New Roman" w:hAnsi="Arial" w:cs="Arial"/>
          <w:color w:val="auto"/>
          <w:lang w:val="fi-FI"/>
        </w:rPr>
      </w:pPr>
      <w:r w:rsidRPr="00571764">
        <w:rPr>
          <w:rFonts w:ascii="Arial" w:hAnsi="Arial" w:cs="Arial"/>
          <w:lang w:val="fi-FI"/>
        </w:rPr>
        <w:t xml:space="preserve">Glögikauden julistus: </w:t>
      </w:r>
      <w:hyperlink r:id="rId10" w:history="1">
        <w:r w:rsidRPr="00571764">
          <w:rPr>
            <w:rStyle w:val="Hyperlink"/>
            <w:rFonts w:ascii="Arial" w:eastAsia="Times New Roman" w:hAnsi="Arial" w:cs="Arial"/>
            <w:lang w:val="fi-FI"/>
          </w:rPr>
          <w:t>https://www.youtube.com/channel/UCGI2yWBXKHxDE_3c7DCp5dg</w:t>
        </w:r>
      </w:hyperlink>
    </w:p>
    <w:p w:rsidR="00C44A38" w:rsidRPr="00571764" w:rsidRDefault="00200CD4" w:rsidP="00571764">
      <w:pPr>
        <w:pStyle w:val="NoSpacing"/>
        <w:rPr>
          <w:rStyle w:val="Hyperlink"/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L</w:t>
      </w:r>
      <w:r w:rsidR="00A70756" w:rsidRPr="00571764">
        <w:rPr>
          <w:rFonts w:ascii="Arial" w:hAnsi="Arial" w:cs="Arial"/>
          <w:lang w:val="fi-FI"/>
        </w:rPr>
        <w:t>isää glögin</w:t>
      </w:r>
      <w:r w:rsidR="006C1025" w:rsidRPr="00571764">
        <w:rPr>
          <w:rFonts w:ascii="Arial" w:hAnsi="Arial" w:cs="Arial"/>
          <w:lang w:val="fi-FI"/>
        </w:rPr>
        <w:t xml:space="preserve"> historiasta: </w:t>
      </w:r>
      <w:r w:rsidR="00C44A38" w:rsidRPr="00571764">
        <w:rPr>
          <w:rFonts w:ascii="Arial" w:hAnsi="Arial" w:cs="Arial"/>
          <w:lang w:val="fi-FI"/>
        </w:rPr>
        <w:fldChar w:fldCharType="begin"/>
      </w:r>
      <w:r w:rsidR="00C44A38" w:rsidRPr="00571764">
        <w:rPr>
          <w:rFonts w:ascii="Arial" w:hAnsi="Arial" w:cs="Arial"/>
          <w:lang w:val="fi-FI"/>
        </w:rPr>
        <w:instrText xml:space="preserve"> HYPERLINK "http://www.eckes-granini.fi/glogi/historia.php" </w:instrText>
      </w:r>
      <w:r w:rsidR="00C44A38" w:rsidRPr="00571764">
        <w:rPr>
          <w:rFonts w:ascii="Arial" w:hAnsi="Arial" w:cs="Arial"/>
          <w:lang w:val="fi-FI"/>
        </w:rPr>
        <w:fldChar w:fldCharType="separate"/>
      </w:r>
      <w:r w:rsidR="00C44A38" w:rsidRPr="00571764">
        <w:rPr>
          <w:rStyle w:val="Hyperlink"/>
          <w:rFonts w:ascii="Arial" w:hAnsi="Arial" w:cs="Arial"/>
          <w:lang w:val="fi-FI"/>
        </w:rPr>
        <w:t xml:space="preserve">http://www.eckes-granini.fi/glogi/historia.php </w:t>
      </w:r>
    </w:p>
    <w:p w:rsidR="00C44A38" w:rsidRPr="00571764" w:rsidRDefault="00C44A38" w:rsidP="00571764">
      <w:pPr>
        <w:pStyle w:val="NoSpacing"/>
        <w:rPr>
          <w:rFonts w:ascii="Arial" w:hAnsi="Arial" w:cs="Arial"/>
          <w:lang w:val="fi-FI"/>
        </w:rPr>
      </w:pPr>
      <w:r w:rsidRPr="00571764">
        <w:rPr>
          <w:rFonts w:ascii="Arial" w:hAnsi="Arial" w:cs="Arial"/>
          <w:lang w:val="fi-FI"/>
        </w:rPr>
        <w:fldChar w:fldCharType="end"/>
      </w:r>
      <w:r w:rsidR="006C1025" w:rsidRPr="00571764">
        <w:rPr>
          <w:rFonts w:ascii="Arial" w:hAnsi="Arial" w:cs="Arial"/>
          <w:lang w:val="fi-FI"/>
        </w:rPr>
        <w:t xml:space="preserve">Juomatehtaan </w:t>
      </w:r>
      <w:r w:rsidRPr="00571764">
        <w:rPr>
          <w:rFonts w:ascii="Arial" w:hAnsi="Arial" w:cs="Arial"/>
          <w:lang w:val="fi-FI"/>
        </w:rPr>
        <w:t xml:space="preserve">150-vuotisesta historiasta: </w:t>
      </w:r>
      <w:hyperlink r:id="rId11" w:history="1">
        <w:r w:rsidRPr="00571764">
          <w:rPr>
            <w:rStyle w:val="Hyperlink"/>
            <w:rFonts w:ascii="Arial" w:hAnsi="Arial" w:cs="Arial"/>
            <w:lang w:val="fi-FI"/>
          </w:rPr>
          <w:t>www.juomiaturusta.fi</w:t>
        </w:r>
      </w:hyperlink>
      <w:r w:rsidRPr="00571764">
        <w:rPr>
          <w:rFonts w:ascii="Arial" w:hAnsi="Arial" w:cs="Arial"/>
          <w:lang w:val="fi-FI"/>
        </w:rPr>
        <w:t xml:space="preserve"> </w:t>
      </w:r>
    </w:p>
    <w:p w:rsidR="00571764" w:rsidRPr="00571764" w:rsidRDefault="00571764" w:rsidP="00190011">
      <w:pPr>
        <w:rPr>
          <w:rFonts w:ascii="Arial" w:hAnsi="Arial" w:cs="Arial"/>
          <w:b/>
          <w:sz w:val="24"/>
          <w:szCs w:val="20"/>
          <w:lang w:val="fi-FI"/>
        </w:rPr>
      </w:pPr>
    </w:p>
    <w:p w:rsidR="00797A83" w:rsidRPr="00571764" w:rsidRDefault="00515E27" w:rsidP="00190011">
      <w:pPr>
        <w:rPr>
          <w:rFonts w:ascii="Arial" w:hAnsi="Arial" w:cs="Arial"/>
          <w:szCs w:val="20"/>
          <w:lang w:val="fi-FI"/>
        </w:rPr>
      </w:pPr>
      <w:r w:rsidRPr="00571764">
        <w:rPr>
          <w:rFonts w:ascii="Arial" w:hAnsi="Arial" w:cs="Arial"/>
          <w:b/>
          <w:szCs w:val="20"/>
          <w:lang w:val="fi-FI"/>
        </w:rPr>
        <w:t>Li</w:t>
      </w:r>
      <w:r w:rsidR="00744FE0" w:rsidRPr="00571764">
        <w:rPr>
          <w:rFonts w:ascii="Arial" w:hAnsi="Arial" w:cs="Arial"/>
          <w:b/>
          <w:szCs w:val="20"/>
          <w:lang w:val="fi-FI"/>
        </w:rPr>
        <w:t>sätiedot:</w:t>
      </w:r>
      <w:r w:rsidR="009B59F4" w:rsidRPr="00571764">
        <w:rPr>
          <w:rFonts w:ascii="Arial" w:hAnsi="Arial" w:cs="Arial"/>
          <w:b/>
          <w:szCs w:val="20"/>
          <w:lang w:val="fi-FI"/>
        </w:rPr>
        <w:t xml:space="preserve"> </w:t>
      </w:r>
      <w:r w:rsidR="009B59F4" w:rsidRPr="00571764">
        <w:rPr>
          <w:rFonts w:ascii="Arial" w:hAnsi="Arial" w:cs="Arial"/>
          <w:b/>
          <w:szCs w:val="20"/>
          <w:lang w:val="fi-FI"/>
        </w:rPr>
        <w:tab/>
      </w:r>
      <w:proofErr w:type="spellStart"/>
      <w:r w:rsidR="00744FE0" w:rsidRPr="00571764">
        <w:rPr>
          <w:rFonts w:ascii="Arial" w:hAnsi="Arial" w:cs="Arial"/>
          <w:szCs w:val="20"/>
          <w:lang w:val="fi-FI"/>
        </w:rPr>
        <w:t>Eckes</w:t>
      </w:r>
      <w:proofErr w:type="spellEnd"/>
      <w:r w:rsidR="00744FE0" w:rsidRPr="00571764">
        <w:rPr>
          <w:rFonts w:ascii="Arial" w:hAnsi="Arial" w:cs="Arial"/>
          <w:szCs w:val="20"/>
          <w:lang w:val="fi-FI"/>
        </w:rPr>
        <w:t xml:space="preserve"> Granini Finland</w:t>
      </w:r>
      <w:r w:rsidR="00744FE0" w:rsidRPr="00571764">
        <w:rPr>
          <w:rFonts w:ascii="Arial" w:hAnsi="Arial" w:cs="Arial"/>
          <w:szCs w:val="20"/>
          <w:lang w:val="fi-FI"/>
        </w:rPr>
        <w:br/>
      </w:r>
      <w:r w:rsidR="009B59F4" w:rsidRPr="00571764">
        <w:rPr>
          <w:rFonts w:ascii="Arial" w:hAnsi="Arial" w:cs="Arial"/>
          <w:szCs w:val="20"/>
          <w:lang w:val="fi-FI"/>
        </w:rPr>
        <w:t xml:space="preserve"> </w:t>
      </w:r>
      <w:r w:rsidR="009B59F4" w:rsidRPr="00571764">
        <w:rPr>
          <w:rFonts w:ascii="Arial" w:hAnsi="Arial" w:cs="Arial"/>
          <w:szCs w:val="20"/>
          <w:lang w:val="fi-FI"/>
        </w:rPr>
        <w:tab/>
      </w:r>
      <w:r w:rsidR="009B59F4" w:rsidRPr="00571764">
        <w:rPr>
          <w:rFonts w:ascii="Arial" w:hAnsi="Arial" w:cs="Arial"/>
          <w:szCs w:val="20"/>
          <w:lang w:val="fi-FI"/>
        </w:rPr>
        <w:tab/>
      </w:r>
      <w:r w:rsidR="00EB4989" w:rsidRPr="00571764">
        <w:rPr>
          <w:rFonts w:ascii="Arial" w:hAnsi="Arial" w:cs="Arial"/>
          <w:szCs w:val="20"/>
          <w:lang w:val="fi-FI"/>
        </w:rPr>
        <w:t>Tuote- ja v</w:t>
      </w:r>
      <w:r w:rsidR="00744FE0" w:rsidRPr="00571764">
        <w:rPr>
          <w:rFonts w:ascii="Arial" w:hAnsi="Arial" w:cs="Arial"/>
          <w:szCs w:val="20"/>
          <w:lang w:val="fi-FI"/>
        </w:rPr>
        <w:t xml:space="preserve">iestintäpäällikkö </w:t>
      </w:r>
      <w:r w:rsidRPr="00571764">
        <w:rPr>
          <w:rFonts w:ascii="Arial" w:hAnsi="Arial" w:cs="Arial"/>
          <w:szCs w:val="20"/>
          <w:lang w:val="fi-FI"/>
        </w:rPr>
        <w:t xml:space="preserve">Nina Lindén </w:t>
      </w:r>
      <w:r w:rsidR="00744FE0" w:rsidRPr="00571764">
        <w:rPr>
          <w:rFonts w:ascii="Arial" w:hAnsi="Arial" w:cs="Arial"/>
          <w:szCs w:val="20"/>
          <w:lang w:val="fi-FI"/>
        </w:rPr>
        <w:br/>
      </w:r>
      <w:r w:rsidR="009B59F4" w:rsidRPr="00571764">
        <w:rPr>
          <w:rFonts w:ascii="Arial" w:hAnsi="Arial" w:cs="Arial"/>
          <w:szCs w:val="20"/>
          <w:lang w:val="fi-FI"/>
        </w:rPr>
        <w:t xml:space="preserve"> </w:t>
      </w:r>
      <w:r w:rsidR="009B59F4" w:rsidRPr="00571764">
        <w:rPr>
          <w:rFonts w:ascii="Arial" w:hAnsi="Arial" w:cs="Arial"/>
          <w:szCs w:val="20"/>
          <w:lang w:val="fi-FI"/>
        </w:rPr>
        <w:tab/>
      </w:r>
      <w:r w:rsidR="009B59F4" w:rsidRPr="00571764">
        <w:rPr>
          <w:rFonts w:ascii="Arial" w:hAnsi="Arial" w:cs="Arial"/>
          <w:szCs w:val="20"/>
          <w:lang w:val="fi-FI"/>
        </w:rPr>
        <w:tab/>
      </w:r>
      <w:hyperlink r:id="rId12" w:history="1">
        <w:r w:rsidRPr="00571764">
          <w:rPr>
            <w:rStyle w:val="Hyperlink"/>
            <w:rFonts w:ascii="Arial" w:hAnsi="Arial" w:cs="Arial"/>
            <w:szCs w:val="20"/>
            <w:lang w:val="fi-FI"/>
          </w:rPr>
          <w:t>nina.linden@eckes-granini.com</w:t>
        </w:r>
      </w:hyperlink>
      <w:r w:rsidRPr="00571764">
        <w:rPr>
          <w:rFonts w:ascii="Arial" w:hAnsi="Arial" w:cs="Arial"/>
          <w:szCs w:val="20"/>
          <w:lang w:val="fi-FI"/>
        </w:rPr>
        <w:t>, 020 720 7346</w:t>
      </w:r>
      <w:r w:rsidRPr="00571764">
        <w:rPr>
          <w:rFonts w:ascii="Arial" w:hAnsi="Arial" w:cs="Arial"/>
          <w:szCs w:val="20"/>
          <w:lang w:val="fi-FI"/>
        </w:rPr>
        <w:br/>
      </w:r>
      <w:r w:rsidR="00744FE0" w:rsidRPr="00571764">
        <w:rPr>
          <w:rFonts w:ascii="Arial" w:hAnsi="Arial" w:cs="Arial"/>
          <w:szCs w:val="20"/>
          <w:lang w:val="fi-FI"/>
        </w:rPr>
        <w:br/>
      </w:r>
      <w:r w:rsidR="009B59F4" w:rsidRPr="00571764">
        <w:rPr>
          <w:rFonts w:ascii="Arial" w:hAnsi="Arial" w:cs="Arial"/>
          <w:szCs w:val="20"/>
          <w:lang w:val="fi-FI"/>
        </w:rPr>
        <w:t xml:space="preserve"> </w:t>
      </w:r>
      <w:r w:rsidR="009B59F4" w:rsidRPr="00571764">
        <w:rPr>
          <w:rFonts w:ascii="Arial" w:hAnsi="Arial" w:cs="Arial"/>
          <w:szCs w:val="20"/>
          <w:lang w:val="fi-FI"/>
        </w:rPr>
        <w:tab/>
      </w:r>
      <w:r w:rsidR="009B59F4" w:rsidRPr="00571764">
        <w:rPr>
          <w:rFonts w:ascii="Arial" w:hAnsi="Arial" w:cs="Arial"/>
          <w:szCs w:val="20"/>
          <w:lang w:val="fi-FI"/>
        </w:rPr>
        <w:tab/>
      </w:r>
      <w:r w:rsidR="00744FE0" w:rsidRPr="00571764">
        <w:rPr>
          <w:rFonts w:ascii="Arial" w:hAnsi="Arial" w:cs="Arial"/>
          <w:szCs w:val="20"/>
          <w:lang w:val="fi-FI"/>
        </w:rPr>
        <w:t xml:space="preserve">Pernod Ricard Finland Oy </w:t>
      </w:r>
      <w:r w:rsidR="00744FE0" w:rsidRPr="00571764">
        <w:rPr>
          <w:rFonts w:ascii="Arial" w:hAnsi="Arial" w:cs="Arial"/>
          <w:szCs w:val="20"/>
          <w:lang w:val="fi-FI"/>
        </w:rPr>
        <w:br/>
      </w:r>
      <w:r w:rsidR="009B59F4" w:rsidRPr="00571764">
        <w:rPr>
          <w:rFonts w:ascii="Arial" w:hAnsi="Arial" w:cs="Arial"/>
          <w:szCs w:val="20"/>
          <w:lang w:val="fi-FI"/>
        </w:rPr>
        <w:t xml:space="preserve"> </w:t>
      </w:r>
      <w:r w:rsidR="009B59F4" w:rsidRPr="00571764">
        <w:rPr>
          <w:rFonts w:ascii="Arial" w:hAnsi="Arial" w:cs="Arial"/>
          <w:szCs w:val="20"/>
          <w:lang w:val="fi-FI"/>
        </w:rPr>
        <w:tab/>
      </w:r>
      <w:r w:rsidR="009B59F4" w:rsidRPr="00571764">
        <w:rPr>
          <w:rFonts w:ascii="Arial" w:hAnsi="Arial" w:cs="Arial"/>
          <w:szCs w:val="20"/>
          <w:lang w:val="fi-FI"/>
        </w:rPr>
        <w:tab/>
      </w:r>
      <w:r w:rsidR="00744FE0" w:rsidRPr="00571764">
        <w:rPr>
          <w:rFonts w:ascii="Arial" w:hAnsi="Arial" w:cs="Arial"/>
          <w:szCs w:val="20"/>
          <w:lang w:val="fi-FI"/>
        </w:rPr>
        <w:t xml:space="preserve">Tuotepäällikkö Heidi Pekkala </w:t>
      </w:r>
      <w:r w:rsidR="00744FE0" w:rsidRPr="00571764">
        <w:rPr>
          <w:rFonts w:ascii="Arial" w:hAnsi="Arial" w:cs="Arial"/>
          <w:szCs w:val="20"/>
          <w:lang w:val="fi-FI"/>
        </w:rPr>
        <w:br/>
      </w:r>
      <w:r w:rsidR="009B59F4" w:rsidRPr="00571764">
        <w:rPr>
          <w:rFonts w:ascii="Arial" w:hAnsi="Arial" w:cs="Arial"/>
          <w:szCs w:val="20"/>
          <w:lang w:val="fi-FI"/>
        </w:rPr>
        <w:t xml:space="preserve"> </w:t>
      </w:r>
      <w:r w:rsidR="009B59F4" w:rsidRPr="00571764">
        <w:rPr>
          <w:rFonts w:ascii="Arial" w:hAnsi="Arial" w:cs="Arial"/>
          <w:szCs w:val="20"/>
          <w:lang w:val="fi-FI"/>
        </w:rPr>
        <w:tab/>
      </w:r>
      <w:r w:rsidR="009B59F4" w:rsidRPr="00571764">
        <w:rPr>
          <w:rFonts w:ascii="Arial" w:hAnsi="Arial" w:cs="Arial"/>
          <w:szCs w:val="20"/>
          <w:lang w:val="fi-FI"/>
        </w:rPr>
        <w:tab/>
      </w:r>
      <w:hyperlink r:id="rId13" w:history="1">
        <w:r w:rsidR="00744FE0" w:rsidRPr="00571764">
          <w:rPr>
            <w:rStyle w:val="Hyperlink"/>
            <w:rFonts w:ascii="Arial" w:hAnsi="Arial" w:cs="Arial"/>
            <w:szCs w:val="20"/>
            <w:lang w:val="fi-FI"/>
          </w:rPr>
          <w:t>heidi.pekkala@pernod-ricard.com</w:t>
        </w:r>
      </w:hyperlink>
      <w:r w:rsidR="00744FE0" w:rsidRPr="00571764">
        <w:rPr>
          <w:rFonts w:ascii="Arial" w:hAnsi="Arial" w:cs="Arial"/>
          <w:szCs w:val="20"/>
          <w:lang w:val="fi-FI"/>
        </w:rPr>
        <w:t>, 050 910 2689</w:t>
      </w:r>
    </w:p>
    <w:p w:rsidR="00A90807" w:rsidRPr="006C1025" w:rsidRDefault="00190011" w:rsidP="00190011">
      <w:pPr>
        <w:rPr>
          <w:rFonts w:cs="Arial"/>
          <w:sz w:val="20"/>
          <w:szCs w:val="20"/>
          <w:lang w:val="fi-FI"/>
        </w:rPr>
      </w:pPr>
      <w:r w:rsidRPr="00190011">
        <w:rPr>
          <w:rFonts w:ascii="Arial" w:hAnsi="Arial" w:cs="Arial"/>
          <w:noProof/>
          <w:sz w:val="20"/>
          <w:szCs w:val="20"/>
          <w:lang w:val="fi-FI" w:eastAsia="fi-FI"/>
        </w:rPr>
        <w:drawing>
          <wp:anchor distT="0" distB="0" distL="114300" distR="114300" simplePos="0" relativeHeight="251658240" behindDoc="0" locked="0" layoutInCell="1" allowOverlap="1" wp14:anchorId="69044FAE" wp14:editId="6571C36A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972185" cy="14725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9F4" w:rsidRPr="006C1025">
        <w:rPr>
          <w:rFonts w:cs="Arial"/>
          <w:b/>
          <w:sz w:val="20"/>
          <w:szCs w:val="20"/>
          <w:lang w:val="fi-FI"/>
        </w:rPr>
        <w:br/>
      </w:r>
      <w:r w:rsidR="005B30E1" w:rsidRPr="006C1025">
        <w:rPr>
          <w:rFonts w:cs="Arial"/>
          <w:b/>
          <w:sz w:val="20"/>
          <w:szCs w:val="20"/>
          <w:lang w:val="fi-FI"/>
        </w:rPr>
        <w:t xml:space="preserve">Työtä ja juomia Turusta 150 vuotta: </w:t>
      </w:r>
      <w:r w:rsidR="005B30E1" w:rsidRPr="006C1025">
        <w:rPr>
          <w:rFonts w:cs="Arial"/>
          <w:b/>
          <w:sz w:val="20"/>
          <w:szCs w:val="20"/>
          <w:lang w:val="fi-FI"/>
        </w:rPr>
        <w:br/>
      </w:r>
      <w:proofErr w:type="spellStart"/>
      <w:r w:rsidR="005B30E1" w:rsidRPr="006C1025">
        <w:rPr>
          <w:rFonts w:cs="Arial"/>
          <w:b/>
          <w:sz w:val="20"/>
          <w:szCs w:val="20"/>
          <w:lang w:val="fi-FI"/>
        </w:rPr>
        <w:t>Eckes</w:t>
      </w:r>
      <w:proofErr w:type="spellEnd"/>
      <w:r w:rsidR="005B30E1" w:rsidRPr="006C1025">
        <w:rPr>
          <w:rFonts w:cs="Arial"/>
          <w:b/>
          <w:sz w:val="20"/>
          <w:szCs w:val="20"/>
          <w:lang w:val="fi-FI"/>
        </w:rPr>
        <w:t>-Granini Finland ja Pernod Ricard Finland juhlivat yhteisiä juuriaan</w:t>
      </w:r>
      <w:r w:rsidR="005B30E1" w:rsidRPr="006C1025">
        <w:rPr>
          <w:rFonts w:cs="Arial"/>
          <w:sz w:val="20"/>
          <w:szCs w:val="20"/>
          <w:lang w:val="fi-FI"/>
        </w:rPr>
        <w:br/>
        <w:t xml:space="preserve">Turun Artukaisissa legendaarisessa ”Marlin tehtaassa” juomia valmistavat </w:t>
      </w:r>
      <w:proofErr w:type="spellStart"/>
      <w:r w:rsidR="005B30E1" w:rsidRPr="006C1025">
        <w:rPr>
          <w:rFonts w:cs="Arial"/>
          <w:sz w:val="20"/>
          <w:szCs w:val="20"/>
          <w:lang w:val="fi-FI"/>
        </w:rPr>
        <w:t>Eckes</w:t>
      </w:r>
      <w:proofErr w:type="spellEnd"/>
      <w:r w:rsidR="005B30E1" w:rsidRPr="006C1025">
        <w:rPr>
          <w:rFonts w:cs="Arial"/>
          <w:sz w:val="20"/>
          <w:szCs w:val="20"/>
          <w:lang w:val="fi-FI"/>
        </w:rPr>
        <w:t xml:space="preserve">-Granini Finland y Ab ja Pernod Ricard Finland Oy viettävät yhteistä 150-vuotisjuhlaa: Vuonna 1867 Anders Bernhard Nordfors sai Venäjän tsaarilta luvan valmistaa juomia suomalaisesta alkoholista ja sokerista. Nopeasti yritykselle </w:t>
      </w:r>
      <w:proofErr w:type="spellStart"/>
      <w:r w:rsidR="005B30E1" w:rsidRPr="006C1025">
        <w:rPr>
          <w:rFonts w:cs="Arial"/>
          <w:sz w:val="20"/>
          <w:szCs w:val="20"/>
          <w:lang w:val="fi-FI"/>
        </w:rPr>
        <w:t>kehityi</w:t>
      </w:r>
      <w:proofErr w:type="spellEnd"/>
      <w:r w:rsidR="005B30E1" w:rsidRPr="006C1025">
        <w:rPr>
          <w:rFonts w:cs="Arial"/>
          <w:sz w:val="20"/>
          <w:szCs w:val="20"/>
          <w:lang w:val="fi-FI"/>
        </w:rPr>
        <w:t xml:space="preserve"> vahva marjojen ja hedelmien jalostustaito, joka edelleen tänä päivänä on perusta niin </w:t>
      </w:r>
      <w:proofErr w:type="spellStart"/>
      <w:r w:rsidR="005B30E1" w:rsidRPr="006C1025">
        <w:rPr>
          <w:rFonts w:cs="Arial"/>
          <w:sz w:val="20"/>
          <w:szCs w:val="20"/>
          <w:lang w:val="fi-FI"/>
        </w:rPr>
        <w:t>Eckes</w:t>
      </w:r>
      <w:proofErr w:type="spellEnd"/>
      <w:r w:rsidR="005B30E1" w:rsidRPr="006C1025">
        <w:rPr>
          <w:rFonts w:cs="Arial"/>
          <w:sz w:val="20"/>
          <w:szCs w:val="20"/>
          <w:lang w:val="fi-FI"/>
        </w:rPr>
        <w:t>-Granini Finlandin mehuille kuin Pernod Ricard Finlandin valmistamille alkoholijuomille.</w:t>
      </w:r>
    </w:p>
    <w:sectPr w:rsidR="00A90807" w:rsidRPr="006C102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0C"/>
    <w:rsid w:val="00050601"/>
    <w:rsid w:val="00114837"/>
    <w:rsid w:val="001715AE"/>
    <w:rsid w:val="00190011"/>
    <w:rsid w:val="00200CD4"/>
    <w:rsid w:val="00233F66"/>
    <w:rsid w:val="00253907"/>
    <w:rsid w:val="00463919"/>
    <w:rsid w:val="00515E27"/>
    <w:rsid w:val="00571764"/>
    <w:rsid w:val="005863FD"/>
    <w:rsid w:val="005B30E1"/>
    <w:rsid w:val="00655890"/>
    <w:rsid w:val="006C1025"/>
    <w:rsid w:val="006C193E"/>
    <w:rsid w:val="00715A29"/>
    <w:rsid w:val="00744FE0"/>
    <w:rsid w:val="007607F8"/>
    <w:rsid w:val="0077114E"/>
    <w:rsid w:val="00797A83"/>
    <w:rsid w:val="008B32C4"/>
    <w:rsid w:val="008D2D54"/>
    <w:rsid w:val="009A730C"/>
    <w:rsid w:val="009B59F4"/>
    <w:rsid w:val="009E37A1"/>
    <w:rsid w:val="00A2508C"/>
    <w:rsid w:val="00A70756"/>
    <w:rsid w:val="00A90807"/>
    <w:rsid w:val="00B27A3D"/>
    <w:rsid w:val="00B812C2"/>
    <w:rsid w:val="00B92958"/>
    <w:rsid w:val="00C10F92"/>
    <w:rsid w:val="00C44A38"/>
    <w:rsid w:val="00D52171"/>
    <w:rsid w:val="00DD02D8"/>
    <w:rsid w:val="00EA3B35"/>
    <w:rsid w:val="00EB4989"/>
    <w:rsid w:val="00E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1871"/>
  <w15:docId w15:val="{ABA56961-FDCF-46F3-B0BE-5B2E86C6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508C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08C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08C"/>
    <w:pPr>
      <w:keepNext/>
      <w:keepLines/>
      <w:spacing w:before="220" w:after="10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08C"/>
    <w:pPr>
      <w:keepNext/>
      <w:keepLines/>
      <w:spacing w:before="220" w:after="8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508C"/>
    <w:pPr>
      <w:keepNext/>
      <w:keepLines/>
      <w:spacing w:before="220" w:after="80"/>
      <w:outlineLvl w:val="3"/>
    </w:pPr>
    <w:rPr>
      <w:rFonts w:eastAsiaTheme="majorEastAsia" w:cstheme="majorBidi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08C"/>
    <w:pPr>
      <w:spacing w:after="0" w:line="240" w:lineRule="auto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A2508C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08C"/>
    <w:rPr>
      <w:rFonts w:eastAsiaTheme="majorEastAsia" w:cstheme="majorBidi"/>
      <w:b/>
      <w:bCs/>
      <w:i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08C"/>
    <w:rPr>
      <w:rFonts w:eastAsiaTheme="majorEastAsia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2508C"/>
    <w:rPr>
      <w:rFonts w:eastAsiaTheme="majorEastAsia" w:cstheme="majorBidi"/>
      <w:b/>
      <w:bCs/>
      <w:i/>
      <w:iCs/>
      <w:color w:val="000000" w:themeColor="tex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250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08C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08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08C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508C"/>
    <w:rPr>
      <w:b/>
      <w:bCs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6C19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93E"/>
    <w:rPr>
      <w:rFonts w:ascii="Tahoma" w:hAnsi="Tahoma" w:cs="Tahoma"/>
      <w:color w:val="000000" w:themeColor="text1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27A3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A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omavinkki.fi/fi/ajankohtaista/tuotteet-ja-uutuudet/juhla-glogi-suomalaisten-kestosuosikki" TargetMode="External"/><Relationship Id="rId13" Type="http://schemas.openxmlformats.org/officeDocument/2006/relationships/hyperlink" Target="mailto:heidi.pekkala@pernod-ricar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uomavinkki.fi/fi/kausijuomat/vsop-juhla-glogi" TargetMode="External"/><Relationship Id="rId12" Type="http://schemas.openxmlformats.org/officeDocument/2006/relationships/hyperlink" Target="mailto:nina.linden@eckes-granini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ckes-granini.fi/tuotteet/marli/kausituotteet/glogit/glogi/" TargetMode="External"/><Relationship Id="rId11" Type="http://schemas.openxmlformats.org/officeDocument/2006/relationships/hyperlink" Target="http://www.juomiaturusta.fi/" TargetMode="External"/><Relationship Id="rId5" Type="http://schemas.openxmlformats.org/officeDocument/2006/relationships/hyperlink" Target="http://www.eckes-granini.fi/tuotteet/kausituottee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rldefense.proofpoint.com/v2/url?u=https-3A__www.youtube.com_channel_UCGI2yWBXKHxDE-5F3c7DCp5dg&amp;d=DwMFaQ&amp;c=GQ0D6NW4O_3tVFx05V-lUQ&amp;r=Lpvro2MGKRVVPhKV9xPtqadp6gDdS0MEBApiDYFDzEs&amp;m=XY1de2bcJHTaAnuqea2-IeTH7CkWvsA0tjvBQdez19Q&amp;s=GsUox790JpOF2Ic1WvM1ihYWfdLc0NRPqATD-16iKD0&amp;e=" TargetMode="External"/><Relationship Id="rId4" Type="http://schemas.openxmlformats.org/officeDocument/2006/relationships/hyperlink" Target="https://www.juomavinkki.fi/fi/glogit?maa=2618&amp;rypale=All&amp;field_tuote_saatavuus_value=All&amp;sort_by=title_1" TargetMode="External"/><Relationship Id="rId9" Type="http://schemas.openxmlformats.org/officeDocument/2006/relationships/hyperlink" Target="https://www.juomavinkki.fi/fi/ajankohtaista/vinkit-juhliin/valkia-kuohuva-glogilla-pikkujoulut-kayntiin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Absolut Company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Hakala, Anna K</dc:creator>
  <cp:lastModifiedBy>Hakala, Anna K</cp:lastModifiedBy>
  <cp:revision>2</cp:revision>
  <dcterms:created xsi:type="dcterms:W3CDTF">2017-10-30T05:44:00Z</dcterms:created>
  <dcterms:modified xsi:type="dcterms:W3CDTF">2017-10-30T05:44:00Z</dcterms:modified>
</cp:coreProperties>
</file>