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A2" w:rsidRDefault="00911EA2" w:rsidP="00666864">
      <w:pPr>
        <w:pStyle w:val="BasicParagraph"/>
        <w:rPr>
          <w:rFonts w:ascii="Tahoma" w:hAnsi="Tahoma" w:cs="Tahoma"/>
          <w:b/>
          <w:sz w:val="30"/>
          <w:szCs w:val="30"/>
          <w:lang w:val="sv-SE"/>
        </w:rPr>
      </w:pPr>
      <w:bookmarkStart w:id="0" w:name="_GoBack"/>
      <w:bookmarkEnd w:id="0"/>
      <w:r>
        <w:rPr>
          <w:rFonts w:ascii="Tahoma" w:hAnsi="Tahoma" w:cs="Tahoma"/>
          <w:b/>
          <w:noProof/>
          <w:sz w:val="30"/>
          <w:szCs w:val="30"/>
          <w:lang w:val="en-US"/>
        </w:rPr>
        <w:drawing>
          <wp:inline distT="0" distB="0" distL="0" distR="0" wp14:anchorId="7D430499" wp14:editId="0F144C0F">
            <wp:extent cx="5850890" cy="1421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5">
                      <a:extLst>
                        <a:ext uri="{28A0092B-C50C-407E-A947-70E740481C1C}">
                          <a14:useLocalDpi xmlns:a14="http://schemas.microsoft.com/office/drawing/2010/main" val="0"/>
                        </a:ext>
                      </a:extLst>
                    </a:blip>
                    <a:stretch>
                      <a:fillRect/>
                    </a:stretch>
                  </pic:blipFill>
                  <pic:spPr>
                    <a:xfrm>
                      <a:off x="0" y="0"/>
                      <a:ext cx="5850890" cy="1421765"/>
                    </a:xfrm>
                    <a:prstGeom prst="rect">
                      <a:avLst/>
                    </a:prstGeom>
                  </pic:spPr>
                </pic:pic>
              </a:graphicData>
            </a:graphic>
          </wp:inline>
        </w:drawing>
      </w:r>
    </w:p>
    <w:p w:rsidR="006A5192" w:rsidRDefault="006A5192" w:rsidP="00666864">
      <w:pPr>
        <w:pStyle w:val="BasicParagraph"/>
        <w:rPr>
          <w:rFonts w:ascii="Tahoma" w:hAnsi="Tahoma" w:cs="Tahoma"/>
          <w:b/>
          <w:sz w:val="30"/>
          <w:szCs w:val="30"/>
          <w:lang w:val="sv-SE"/>
        </w:rPr>
      </w:pPr>
    </w:p>
    <w:p w:rsidR="00666864" w:rsidRPr="00666864" w:rsidRDefault="00666864" w:rsidP="00666864">
      <w:pPr>
        <w:pStyle w:val="BasicParagraph"/>
        <w:rPr>
          <w:rFonts w:ascii="Tahoma" w:hAnsi="Tahoma" w:cs="Tahoma"/>
          <w:b/>
          <w:sz w:val="30"/>
          <w:szCs w:val="30"/>
          <w:lang w:val="sv-SE"/>
        </w:rPr>
      </w:pPr>
      <w:r w:rsidRPr="00666864">
        <w:rPr>
          <w:rFonts w:ascii="Tahoma" w:hAnsi="Tahoma" w:cs="Tahoma"/>
          <w:b/>
          <w:sz w:val="30"/>
          <w:szCs w:val="30"/>
          <w:lang w:val="sv-SE"/>
        </w:rPr>
        <w:t xml:space="preserve">Linda </w:t>
      </w:r>
      <w:proofErr w:type="spellStart"/>
      <w:r w:rsidRPr="00666864">
        <w:rPr>
          <w:rFonts w:ascii="Tahoma" w:hAnsi="Tahoma" w:cs="Tahoma"/>
          <w:b/>
          <w:sz w:val="30"/>
          <w:szCs w:val="30"/>
          <w:lang w:val="sv-SE"/>
        </w:rPr>
        <w:t>Pira</w:t>
      </w:r>
      <w:proofErr w:type="spellEnd"/>
      <w:r w:rsidRPr="00666864">
        <w:rPr>
          <w:rFonts w:ascii="Tahoma" w:hAnsi="Tahoma" w:cs="Tahoma"/>
          <w:b/>
          <w:sz w:val="30"/>
          <w:szCs w:val="30"/>
          <w:lang w:val="sv-SE"/>
        </w:rPr>
        <w:t xml:space="preserve">, </w:t>
      </w:r>
      <w:proofErr w:type="spellStart"/>
      <w:r w:rsidRPr="00666864">
        <w:rPr>
          <w:rFonts w:ascii="Tahoma" w:hAnsi="Tahoma" w:cs="Tahoma"/>
          <w:b/>
          <w:sz w:val="30"/>
          <w:szCs w:val="30"/>
          <w:lang w:val="sv-SE"/>
        </w:rPr>
        <w:t>Zacke</w:t>
      </w:r>
      <w:proofErr w:type="spellEnd"/>
      <w:r w:rsidRPr="00666864">
        <w:rPr>
          <w:rFonts w:ascii="Tahoma" w:hAnsi="Tahoma" w:cs="Tahoma"/>
          <w:b/>
          <w:sz w:val="30"/>
          <w:szCs w:val="30"/>
          <w:lang w:val="sv-SE"/>
        </w:rPr>
        <w:t xml:space="preserve">, Scotts och Ida Redig är årets ambassadörer för kampanjen Klamydiamåndagen </w:t>
      </w:r>
    </w:p>
    <w:p w:rsidR="00666864" w:rsidRPr="00666864" w:rsidRDefault="00666864" w:rsidP="00666864">
      <w:pPr>
        <w:pStyle w:val="BasicParagraph"/>
        <w:rPr>
          <w:rFonts w:ascii="Tahoma" w:hAnsi="Tahoma" w:cs="Tahoma"/>
          <w:b/>
          <w:sz w:val="30"/>
          <w:szCs w:val="30"/>
          <w:lang w:val="sv-SE"/>
        </w:rPr>
      </w:pPr>
      <w:proofErr w:type="gramStart"/>
      <w:r w:rsidRPr="00666864">
        <w:rPr>
          <w:rFonts w:ascii="Tahoma" w:hAnsi="Tahoma" w:cs="Tahoma"/>
          <w:b/>
          <w:sz w:val="30"/>
          <w:szCs w:val="30"/>
          <w:lang w:val="sv-SE"/>
        </w:rPr>
        <w:t>-</w:t>
      </w:r>
      <w:proofErr w:type="gramEnd"/>
      <w:r w:rsidRPr="00666864">
        <w:rPr>
          <w:rFonts w:ascii="Tahoma" w:hAnsi="Tahoma" w:cs="Tahoma"/>
          <w:b/>
          <w:sz w:val="30"/>
          <w:szCs w:val="30"/>
          <w:lang w:val="sv-SE"/>
        </w:rPr>
        <w:t xml:space="preserve"> i år med undertiteln KLMD Remix. </w:t>
      </w:r>
    </w:p>
    <w:p w:rsidR="00666864" w:rsidRPr="00666864" w:rsidRDefault="00666864" w:rsidP="00666864">
      <w:pPr>
        <w:pStyle w:val="BasicParagraph"/>
        <w:rPr>
          <w:lang w:val="sv-SE"/>
        </w:rPr>
      </w:pPr>
    </w:p>
    <w:p w:rsidR="00666864" w:rsidRPr="00666864" w:rsidRDefault="00666864" w:rsidP="00666864">
      <w:pPr>
        <w:pStyle w:val="BasicParagraph"/>
        <w:rPr>
          <w:rFonts w:ascii="Times New Roman" w:hAnsi="Times New Roman" w:cs="Times New Roman"/>
          <w:b/>
          <w:sz w:val="26"/>
          <w:szCs w:val="26"/>
          <w:lang w:val="sv-SE"/>
        </w:rPr>
      </w:pPr>
      <w:r w:rsidRPr="00666864">
        <w:rPr>
          <w:rFonts w:ascii="Times New Roman" w:hAnsi="Times New Roman" w:cs="Times New Roman"/>
          <w:b/>
          <w:sz w:val="26"/>
          <w:szCs w:val="26"/>
          <w:lang w:val="sv-SE"/>
        </w:rPr>
        <w:t xml:space="preserve">Linda </w:t>
      </w:r>
      <w:proofErr w:type="spellStart"/>
      <w:r w:rsidRPr="00666864">
        <w:rPr>
          <w:rFonts w:ascii="Times New Roman" w:hAnsi="Times New Roman" w:cs="Times New Roman"/>
          <w:b/>
          <w:sz w:val="26"/>
          <w:szCs w:val="26"/>
          <w:lang w:val="sv-SE"/>
        </w:rPr>
        <w:t>Pira</w:t>
      </w:r>
      <w:proofErr w:type="spellEnd"/>
      <w:r w:rsidRPr="00666864">
        <w:rPr>
          <w:rFonts w:ascii="Times New Roman" w:hAnsi="Times New Roman" w:cs="Times New Roman"/>
          <w:b/>
          <w:sz w:val="26"/>
          <w:szCs w:val="26"/>
          <w:lang w:val="sv-SE"/>
        </w:rPr>
        <w:t xml:space="preserve">, Ida Redig, </w:t>
      </w:r>
      <w:proofErr w:type="spellStart"/>
      <w:r w:rsidRPr="00666864">
        <w:rPr>
          <w:rFonts w:ascii="Times New Roman" w:hAnsi="Times New Roman" w:cs="Times New Roman"/>
          <w:b/>
          <w:sz w:val="26"/>
          <w:szCs w:val="26"/>
          <w:lang w:val="sv-SE"/>
        </w:rPr>
        <w:t>Zacke</w:t>
      </w:r>
      <w:proofErr w:type="spellEnd"/>
      <w:r w:rsidRPr="00666864">
        <w:rPr>
          <w:rFonts w:ascii="Times New Roman" w:hAnsi="Times New Roman" w:cs="Times New Roman"/>
          <w:b/>
          <w:sz w:val="26"/>
          <w:szCs w:val="26"/>
          <w:lang w:val="sv-SE"/>
        </w:rPr>
        <w:t xml:space="preserve"> och Scotts har remix</w:t>
      </w:r>
      <w:r w:rsidR="00700895">
        <w:rPr>
          <w:rFonts w:ascii="Times New Roman" w:hAnsi="Times New Roman" w:cs="Times New Roman"/>
          <w:b/>
          <w:sz w:val="26"/>
          <w:szCs w:val="26"/>
          <w:lang w:val="sv-SE"/>
        </w:rPr>
        <w:t>at varsin egen låt och gett dem</w:t>
      </w:r>
      <w:r w:rsidRPr="00666864">
        <w:rPr>
          <w:rFonts w:ascii="Times New Roman" w:hAnsi="Times New Roman" w:cs="Times New Roman"/>
          <w:b/>
          <w:sz w:val="26"/>
          <w:szCs w:val="26"/>
          <w:lang w:val="sv-SE"/>
        </w:rPr>
        <w:t xml:space="preserve"> nya texter som handlar om klamydia och om hur viktigt det är att testa sig efter oskyddat sex. Låtarna finns exklusivt tillgängliga på Klamydiamåndagens hemsida – klamydiamåndagen.se – från den 25 september. </w:t>
      </w:r>
    </w:p>
    <w:p w:rsidR="00666864" w:rsidRPr="00666864" w:rsidRDefault="00666864" w:rsidP="00666864">
      <w:pPr>
        <w:pStyle w:val="BasicParagraph"/>
        <w:rPr>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 xml:space="preserve">Kampanjen Klamydiamåndagen startar den 29 september och pågår till den 30 november. </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 xml:space="preserve">Varje dag upptäcks nästan 100 fall av klamydia i landet, men fler har klamydia utan att veta om det. Klamydiamåndagen fokuserar i år på hur viktigt det är att testa sig. Nu får kampanjen draghjälp från några av landets hetaste artister i sin genre. </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b/>
          <w:lang w:val="sv-SE"/>
        </w:rPr>
        <w:t xml:space="preserve">Linda </w:t>
      </w:r>
      <w:proofErr w:type="spellStart"/>
      <w:r w:rsidRPr="00666864">
        <w:rPr>
          <w:rFonts w:ascii="Times New Roman" w:hAnsi="Times New Roman" w:cs="Times New Roman"/>
          <w:b/>
          <w:lang w:val="sv-SE"/>
        </w:rPr>
        <w:t>Pira</w:t>
      </w:r>
      <w:proofErr w:type="spellEnd"/>
      <w:r w:rsidRPr="00666864">
        <w:rPr>
          <w:rFonts w:ascii="Times New Roman" w:hAnsi="Times New Roman" w:cs="Times New Roman"/>
          <w:lang w:val="sv-SE"/>
        </w:rPr>
        <w:t xml:space="preserve"> har gjort en remix på ”Bang </w:t>
      </w:r>
      <w:proofErr w:type="spellStart"/>
      <w:r w:rsidRPr="00666864">
        <w:rPr>
          <w:rFonts w:ascii="Times New Roman" w:hAnsi="Times New Roman" w:cs="Times New Roman"/>
          <w:lang w:val="sv-SE"/>
        </w:rPr>
        <w:t>Bang</w:t>
      </w:r>
      <w:proofErr w:type="spellEnd"/>
      <w:r w:rsidRPr="00666864">
        <w:rPr>
          <w:rFonts w:ascii="Times New Roman" w:hAnsi="Times New Roman" w:cs="Times New Roman"/>
          <w:lang w:val="sv-SE"/>
        </w:rPr>
        <w:t xml:space="preserve">”. </w:t>
      </w:r>
    </w:p>
    <w:p w:rsidR="00666864" w:rsidRPr="00666864" w:rsidRDefault="00666864" w:rsidP="00666864">
      <w:pPr>
        <w:pStyle w:val="BasicParagraph"/>
        <w:rPr>
          <w:rFonts w:ascii="Times New Roman" w:hAnsi="Times New Roman" w:cs="Times New Roman"/>
          <w:i/>
          <w:sz w:val="22"/>
          <w:szCs w:val="22"/>
          <w:lang w:val="sv-SE"/>
        </w:rPr>
      </w:pPr>
      <w:r w:rsidRPr="00666864">
        <w:rPr>
          <w:rFonts w:ascii="Times New Roman" w:hAnsi="Times New Roman" w:cs="Times New Roman"/>
          <w:i/>
          <w:sz w:val="22"/>
          <w:szCs w:val="22"/>
          <w:lang w:val="sv-SE"/>
        </w:rPr>
        <w:t xml:space="preserve">”Det enda rätta är att köra </w:t>
      </w:r>
      <w:proofErr w:type="spellStart"/>
      <w:r w:rsidRPr="00666864">
        <w:rPr>
          <w:rFonts w:ascii="Times New Roman" w:hAnsi="Times New Roman" w:cs="Times New Roman"/>
          <w:i/>
          <w:sz w:val="22"/>
          <w:szCs w:val="22"/>
          <w:lang w:val="sv-SE"/>
        </w:rPr>
        <w:t>safe</w:t>
      </w:r>
      <w:proofErr w:type="spellEnd"/>
      <w:r w:rsidRPr="00666864">
        <w:rPr>
          <w:rFonts w:ascii="Times New Roman" w:hAnsi="Times New Roman" w:cs="Times New Roman"/>
          <w:i/>
          <w:sz w:val="22"/>
          <w:szCs w:val="22"/>
          <w:lang w:val="sv-SE"/>
        </w:rPr>
        <w:t xml:space="preserve"> och använda kondom. Om du har haft oskyddat sex ska du testa dig</w:t>
      </w:r>
      <w:proofErr w:type="gramStart"/>
      <w:r w:rsidRPr="00666864">
        <w:rPr>
          <w:rFonts w:ascii="Times New Roman" w:hAnsi="Times New Roman" w:cs="Times New Roman"/>
          <w:i/>
          <w:sz w:val="22"/>
          <w:szCs w:val="22"/>
          <w:lang w:val="sv-SE"/>
        </w:rPr>
        <w:t>..</w:t>
      </w:r>
      <w:proofErr w:type="gramEnd"/>
      <w:r w:rsidRPr="00666864">
        <w:rPr>
          <w:rFonts w:ascii="Times New Roman" w:hAnsi="Times New Roman" w:cs="Times New Roman"/>
          <w:i/>
          <w:sz w:val="22"/>
          <w:szCs w:val="22"/>
          <w:lang w:val="sv-SE"/>
        </w:rPr>
        <w:t xml:space="preserve"> Att göra ett test är att visa både hänsyn och respekt.”</w:t>
      </w: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 xml:space="preserve"> </w:t>
      </w:r>
    </w:p>
    <w:p w:rsidR="00666864" w:rsidRPr="00666864" w:rsidRDefault="00666864" w:rsidP="00666864">
      <w:pPr>
        <w:pStyle w:val="BasicParagraph"/>
        <w:rPr>
          <w:rFonts w:ascii="Times New Roman" w:hAnsi="Times New Roman" w:cs="Times New Roman"/>
          <w:lang w:val="sv-SE"/>
        </w:rPr>
      </w:pPr>
      <w:proofErr w:type="spellStart"/>
      <w:r w:rsidRPr="00666864">
        <w:rPr>
          <w:rFonts w:ascii="Times New Roman" w:hAnsi="Times New Roman" w:cs="Times New Roman"/>
          <w:b/>
          <w:lang w:val="sv-SE"/>
        </w:rPr>
        <w:t>Zacke</w:t>
      </w:r>
      <w:proofErr w:type="spellEnd"/>
      <w:r w:rsidRPr="00666864">
        <w:rPr>
          <w:rFonts w:ascii="Times New Roman" w:hAnsi="Times New Roman" w:cs="Times New Roman"/>
          <w:lang w:val="sv-SE"/>
        </w:rPr>
        <w:t xml:space="preserve"> har gjort en remix på låten ”Ger mig ingenting”. </w:t>
      </w:r>
    </w:p>
    <w:p w:rsidR="00666864" w:rsidRPr="00666864" w:rsidRDefault="00666864" w:rsidP="00666864">
      <w:pPr>
        <w:pStyle w:val="BasicParagraph"/>
        <w:rPr>
          <w:rFonts w:ascii="Times New Roman" w:hAnsi="Times New Roman" w:cs="Times New Roman"/>
          <w:i/>
          <w:sz w:val="22"/>
          <w:szCs w:val="22"/>
          <w:lang w:val="sv-SE"/>
        </w:rPr>
      </w:pPr>
      <w:r w:rsidRPr="00666864">
        <w:rPr>
          <w:rFonts w:ascii="Times New Roman" w:hAnsi="Times New Roman" w:cs="Times New Roman"/>
          <w:i/>
          <w:sz w:val="22"/>
          <w:szCs w:val="22"/>
          <w:lang w:val="sv-SE"/>
        </w:rPr>
        <w:t xml:space="preserve">”Jag blev tillfrågad att vara med i den här kampanjen och tyckte att det var ett </w:t>
      </w:r>
      <w:proofErr w:type="spellStart"/>
      <w:r w:rsidRPr="00666864">
        <w:rPr>
          <w:rFonts w:ascii="Times New Roman" w:hAnsi="Times New Roman" w:cs="Times New Roman"/>
          <w:i/>
          <w:sz w:val="22"/>
          <w:szCs w:val="22"/>
          <w:lang w:val="sv-SE"/>
        </w:rPr>
        <w:t>nice</w:t>
      </w:r>
      <w:proofErr w:type="spellEnd"/>
      <w:r w:rsidRPr="00666864">
        <w:rPr>
          <w:rFonts w:ascii="Times New Roman" w:hAnsi="Times New Roman" w:cs="Times New Roman"/>
          <w:i/>
          <w:sz w:val="22"/>
          <w:szCs w:val="22"/>
          <w:lang w:val="sv-SE"/>
        </w:rPr>
        <w:t xml:space="preserve"> koncept - att genom musik upplysa och avdramatisera. A </w:t>
      </w:r>
      <w:proofErr w:type="spellStart"/>
      <w:r w:rsidRPr="00666864">
        <w:rPr>
          <w:rFonts w:ascii="Times New Roman" w:hAnsi="Times New Roman" w:cs="Times New Roman"/>
          <w:i/>
          <w:sz w:val="22"/>
          <w:szCs w:val="22"/>
          <w:lang w:val="sv-SE"/>
        </w:rPr>
        <w:t>good</w:t>
      </w:r>
      <w:proofErr w:type="spellEnd"/>
      <w:r w:rsidRPr="00666864">
        <w:rPr>
          <w:rFonts w:ascii="Times New Roman" w:hAnsi="Times New Roman" w:cs="Times New Roman"/>
          <w:i/>
          <w:sz w:val="22"/>
          <w:szCs w:val="22"/>
          <w:lang w:val="sv-SE"/>
        </w:rPr>
        <w:t xml:space="preserve"> cause helt enkelt!”</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b/>
          <w:lang w:val="sv-SE"/>
        </w:rPr>
        <w:t>Ida Redig</w:t>
      </w:r>
      <w:r w:rsidRPr="00666864">
        <w:rPr>
          <w:rFonts w:ascii="Times New Roman" w:hAnsi="Times New Roman" w:cs="Times New Roman"/>
          <w:lang w:val="sv-SE"/>
        </w:rPr>
        <w:t xml:space="preserve"> har remixat låten ”Se mig”.</w:t>
      </w:r>
    </w:p>
    <w:p w:rsidR="00666864" w:rsidRPr="00666864" w:rsidRDefault="00666864" w:rsidP="00666864">
      <w:pPr>
        <w:pStyle w:val="BasicParagraph"/>
        <w:rPr>
          <w:rFonts w:ascii="Times New Roman" w:hAnsi="Times New Roman" w:cs="Times New Roman"/>
          <w:i/>
          <w:sz w:val="22"/>
          <w:szCs w:val="22"/>
          <w:lang w:val="sv-SE"/>
        </w:rPr>
      </w:pPr>
      <w:r w:rsidRPr="00666864">
        <w:rPr>
          <w:rFonts w:ascii="Times New Roman" w:hAnsi="Times New Roman" w:cs="Times New Roman"/>
          <w:i/>
          <w:sz w:val="22"/>
          <w:szCs w:val="22"/>
          <w:lang w:val="sv-SE"/>
        </w:rPr>
        <w:t>“Jag valde att delta i den här kampanjen och jag har skrivit om min låt Se Mig för att belysa problemet att klamydia sprids och för att få fler, framförallt unga män, att gå och testa sig. Det finns ingen skam i att göra klamydiatest, tvärt om, det är att vara rädd om sig själv och sina medmänniskor.”</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b/>
          <w:lang w:val="sv-SE"/>
        </w:rPr>
        <w:t>Scotts</w:t>
      </w:r>
      <w:r w:rsidRPr="00666864">
        <w:rPr>
          <w:rFonts w:ascii="Times New Roman" w:hAnsi="Times New Roman" w:cs="Times New Roman"/>
          <w:lang w:val="sv-SE"/>
        </w:rPr>
        <w:t xml:space="preserve"> har remixat sin låt ”Jennie”.</w:t>
      </w:r>
    </w:p>
    <w:p w:rsidR="00666864" w:rsidRPr="00666864" w:rsidRDefault="00666864" w:rsidP="00666864">
      <w:pPr>
        <w:pStyle w:val="BasicParagraph"/>
        <w:rPr>
          <w:rFonts w:ascii="Times New Roman" w:hAnsi="Times New Roman" w:cs="Times New Roman"/>
          <w:i/>
          <w:sz w:val="22"/>
          <w:szCs w:val="22"/>
          <w:lang w:val="sv-SE"/>
        </w:rPr>
      </w:pPr>
      <w:r w:rsidRPr="00666864">
        <w:rPr>
          <w:rFonts w:ascii="Times New Roman" w:hAnsi="Times New Roman" w:cs="Times New Roman"/>
          <w:i/>
          <w:sz w:val="22"/>
          <w:szCs w:val="22"/>
          <w:lang w:val="sv-SE"/>
        </w:rPr>
        <w:t>”Vi uppmanar gärna både killar och tjejer att testa sig för klamydia och på så vis förhindra smittspridning. I den här frågan kan alla hjälpa till och ta sitt eget ansvar.”</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 xml:space="preserve">Via </w:t>
      </w:r>
      <w:proofErr w:type="spellStart"/>
      <w:r w:rsidRPr="00666864">
        <w:rPr>
          <w:rFonts w:ascii="Times New Roman" w:hAnsi="Times New Roman" w:cs="Times New Roman"/>
          <w:lang w:val="sv-SE"/>
        </w:rPr>
        <w:t>Twitter</w:t>
      </w:r>
      <w:proofErr w:type="spellEnd"/>
      <w:r w:rsidRPr="00666864">
        <w:rPr>
          <w:rFonts w:ascii="Times New Roman" w:hAnsi="Times New Roman" w:cs="Times New Roman"/>
          <w:lang w:val="sv-SE"/>
        </w:rPr>
        <w:t xml:space="preserve">, </w:t>
      </w:r>
      <w:proofErr w:type="spellStart"/>
      <w:r w:rsidRPr="00666864">
        <w:rPr>
          <w:rFonts w:ascii="Times New Roman" w:hAnsi="Times New Roman" w:cs="Times New Roman"/>
          <w:lang w:val="sv-SE"/>
        </w:rPr>
        <w:t>Facebook</w:t>
      </w:r>
      <w:proofErr w:type="spellEnd"/>
      <w:r w:rsidRPr="00666864">
        <w:rPr>
          <w:rFonts w:ascii="Times New Roman" w:hAnsi="Times New Roman" w:cs="Times New Roman"/>
          <w:lang w:val="sv-SE"/>
        </w:rPr>
        <w:t xml:space="preserve"> och </w:t>
      </w:r>
      <w:proofErr w:type="spellStart"/>
      <w:r w:rsidRPr="00666864">
        <w:rPr>
          <w:rFonts w:ascii="Times New Roman" w:hAnsi="Times New Roman" w:cs="Times New Roman"/>
          <w:lang w:val="sv-SE"/>
        </w:rPr>
        <w:t>Instagram</w:t>
      </w:r>
      <w:proofErr w:type="spellEnd"/>
      <w:r w:rsidRPr="00666864">
        <w:rPr>
          <w:rFonts w:ascii="Times New Roman" w:hAnsi="Times New Roman" w:cs="Times New Roman"/>
          <w:lang w:val="sv-SE"/>
        </w:rPr>
        <w:t xml:space="preserve">, med </w:t>
      </w:r>
      <w:proofErr w:type="spellStart"/>
      <w:r w:rsidRPr="00666864">
        <w:rPr>
          <w:rFonts w:ascii="Times New Roman" w:hAnsi="Times New Roman" w:cs="Times New Roman"/>
          <w:lang w:val="sv-SE"/>
        </w:rPr>
        <w:t>hashtaggen</w:t>
      </w:r>
      <w:proofErr w:type="spellEnd"/>
      <w:r w:rsidRPr="00666864">
        <w:rPr>
          <w:rFonts w:ascii="Times New Roman" w:hAnsi="Times New Roman" w:cs="Times New Roman"/>
          <w:lang w:val="sv-SE"/>
        </w:rPr>
        <w:t xml:space="preserve"> #klamydiamåndagen kommer artisterna att uppmana unga att gå och testa sig eller beställa ett </w:t>
      </w:r>
      <w:proofErr w:type="spellStart"/>
      <w:r w:rsidRPr="00666864">
        <w:rPr>
          <w:rFonts w:ascii="Times New Roman" w:hAnsi="Times New Roman" w:cs="Times New Roman"/>
          <w:lang w:val="sv-SE"/>
        </w:rPr>
        <w:t>hemtest</w:t>
      </w:r>
      <w:proofErr w:type="spellEnd"/>
      <w:r w:rsidRPr="00666864">
        <w:rPr>
          <w:rFonts w:ascii="Times New Roman" w:hAnsi="Times New Roman" w:cs="Times New Roman"/>
          <w:lang w:val="sv-SE"/>
        </w:rPr>
        <w:t xml:space="preserve">. Framförallt vill kampanjen nå unga män 20-24 år. </w:t>
      </w:r>
    </w:p>
    <w:p w:rsid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 xml:space="preserve"> </w:t>
      </w:r>
    </w:p>
    <w:p w:rsidR="006A5192" w:rsidRPr="00666864" w:rsidRDefault="006A5192"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lastRenderedPageBreak/>
        <w:t xml:space="preserve">– Unga män har färre naturliga vägar in i hälso- och sjukvården jämfört med unga kvinnor. I år har vi valt artister som kan tränga igenom </w:t>
      </w:r>
      <w:proofErr w:type="spellStart"/>
      <w:r w:rsidRPr="00666864">
        <w:rPr>
          <w:rFonts w:ascii="Times New Roman" w:hAnsi="Times New Roman" w:cs="Times New Roman"/>
          <w:lang w:val="sv-SE"/>
        </w:rPr>
        <w:t>mediabruset</w:t>
      </w:r>
      <w:proofErr w:type="spellEnd"/>
      <w:r w:rsidRPr="00666864">
        <w:rPr>
          <w:rFonts w:ascii="Times New Roman" w:hAnsi="Times New Roman" w:cs="Times New Roman"/>
          <w:lang w:val="sv-SE"/>
        </w:rPr>
        <w:t xml:space="preserve"> och nå unga män på ett bra sätt, säger Lennie Lindberg utredare på Folkhälsomyndigheten.</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Alla 21 landsting och regioner i Sverige deltar i Klamydiamåndagen och genomför olika lokala insatser som till exempel extra mottagningstider för testning och rådgivning kring säkrare sex.</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b/>
          <w:lang w:val="sv-SE"/>
        </w:rPr>
      </w:pPr>
      <w:r w:rsidRPr="00666864">
        <w:rPr>
          <w:rFonts w:ascii="Times New Roman" w:hAnsi="Times New Roman" w:cs="Times New Roman"/>
          <w:b/>
          <w:lang w:val="sv-SE"/>
        </w:rPr>
        <w:t>Klamydiamåndagen.se</w:t>
      </w: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 xml:space="preserve">På klamydiamåndagen.se finns artisternas låtar. På webbsidan kan man också beställa ett </w:t>
      </w:r>
      <w:proofErr w:type="spellStart"/>
      <w:r w:rsidRPr="00666864">
        <w:rPr>
          <w:rFonts w:ascii="Times New Roman" w:hAnsi="Times New Roman" w:cs="Times New Roman"/>
          <w:lang w:val="sv-SE"/>
        </w:rPr>
        <w:t>hemtest</w:t>
      </w:r>
      <w:proofErr w:type="spellEnd"/>
      <w:r w:rsidRPr="00666864">
        <w:rPr>
          <w:rFonts w:ascii="Times New Roman" w:hAnsi="Times New Roman" w:cs="Times New Roman"/>
          <w:lang w:val="sv-SE"/>
        </w:rPr>
        <w:t xml:space="preserve"> och hitta mottagningar i Sverige som erbjuder test för klamydia. Här finns även information om klamydia och vikten av att testa sig efter oskyddat sex. </w:t>
      </w:r>
      <w:hyperlink r:id="rId6" w:history="1">
        <w:r w:rsidRPr="004430CB">
          <w:rPr>
            <w:rStyle w:val="Hyperlink"/>
            <w:rFonts w:ascii="Times New Roman" w:hAnsi="Times New Roman" w:cs="Times New Roman"/>
            <w:lang w:val="sv-SE"/>
          </w:rPr>
          <w:t>http://www.klamydiamåndagen.se</w:t>
        </w:r>
      </w:hyperlink>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b/>
          <w:lang w:val="sv-SE"/>
        </w:rPr>
      </w:pPr>
      <w:r w:rsidRPr="00666864">
        <w:rPr>
          <w:rFonts w:ascii="Times New Roman" w:hAnsi="Times New Roman" w:cs="Times New Roman"/>
          <w:b/>
          <w:lang w:val="sv-SE"/>
        </w:rPr>
        <w:t>Fakta om klamydia</w:t>
      </w: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lang w:val="sv-SE"/>
        </w:rPr>
        <w:t xml:space="preserve">Klamydia är en infektion som kan överföras vid oskyddat sex. Förra året anmäldes cirka 36 000 fall av klamydia. Klamydia syns och känns i de flesta fall inte, och ger inte alltid symtom, utan upptäcks säkrast med ett klamydiatest. Klamydia som inte upptäcks och därför inte behandlas, kan spridas till andra och ge följdsjukdomar. Att testa sig är gratis liksom eventuell behandling. Testet kan göras via ett </w:t>
      </w:r>
      <w:proofErr w:type="spellStart"/>
      <w:r w:rsidRPr="00666864">
        <w:rPr>
          <w:rFonts w:ascii="Times New Roman" w:hAnsi="Times New Roman" w:cs="Times New Roman"/>
          <w:lang w:val="sv-SE"/>
        </w:rPr>
        <w:t>hemtest</w:t>
      </w:r>
      <w:proofErr w:type="spellEnd"/>
      <w:r w:rsidRPr="00666864">
        <w:rPr>
          <w:rFonts w:ascii="Times New Roman" w:hAnsi="Times New Roman" w:cs="Times New Roman"/>
          <w:lang w:val="sv-SE"/>
        </w:rPr>
        <w:t xml:space="preserve"> eller på närmaste mottagning.</w:t>
      </w:r>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b/>
          <w:lang w:val="sv-SE"/>
        </w:rPr>
        <w:t>Läs mer</w:t>
      </w:r>
      <w:r w:rsidRPr="00666864">
        <w:rPr>
          <w:rFonts w:ascii="Times New Roman" w:hAnsi="Times New Roman" w:cs="Times New Roman"/>
          <w:lang w:val="sv-SE"/>
        </w:rPr>
        <w:t xml:space="preserve"> om klamydia i Råd och fakta om sexuellt överförda infektioner på olika språk </w:t>
      </w:r>
      <w:hyperlink r:id="rId7" w:history="1">
        <w:r w:rsidRPr="00666864">
          <w:rPr>
            <w:rStyle w:val="Hyperlink"/>
            <w:rFonts w:ascii="Times New Roman" w:hAnsi="Times New Roman" w:cs="Times New Roman"/>
            <w:lang w:val="sv-SE"/>
          </w:rPr>
          <w:t>http://www.folkhalsomyndigheten.se/publicerat-material/publikationer/Rad-och-fakta-om-sexuellt-overforda-infektioner--Klamydia/</w:t>
        </w:r>
      </w:hyperlink>
    </w:p>
    <w:p w:rsidR="00666864" w:rsidRPr="00666864" w:rsidRDefault="00666864" w:rsidP="00666864">
      <w:pPr>
        <w:pStyle w:val="BasicParagraph"/>
        <w:rPr>
          <w:rFonts w:ascii="Times New Roman" w:hAnsi="Times New Roman" w:cs="Times New Roman"/>
          <w:lang w:val="sv-SE"/>
        </w:rPr>
      </w:pPr>
    </w:p>
    <w:p w:rsidR="00666864" w:rsidRPr="00666864" w:rsidRDefault="00666864" w:rsidP="00666864">
      <w:pPr>
        <w:pStyle w:val="BasicParagraph"/>
        <w:rPr>
          <w:rFonts w:ascii="Times New Roman" w:hAnsi="Times New Roman" w:cs="Times New Roman"/>
          <w:b/>
          <w:lang w:val="sv-SE"/>
        </w:rPr>
      </w:pPr>
      <w:r w:rsidRPr="00666864">
        <w:rPr>
          <w:rFonts w:ascii="Times New Roman" w:hAnsi="Times New Roman" w:cs="Times New Roman"/>
          <w:b/>
          <w:lang w:val="sv-SE"/>
        </w:rPr>
        <w:t xml:space="preserve">Kontaktpersoner: </w:t>
      </w:r>
    </w:p>
    <w:p w:rsidR="00666864" w:rsidRPr="00666864" w:rsidRDefault="00666864" w:rsidP="00666864">
      <w:pPr>
        <w:pStyle w:val="BasicParagraph"/>
        <w:rPr>
          <w:rFonts w:ascii="Times New Roman" w:hAnsi="Times New Roman" w:cs="Times New Roman"/>
          <w:lang w:val="sv-SE"/>
        </w:rPr>
      </w:pPr>
      <w:r w:rsidRPr="00666864">
        <w:rPr>
          <w:rFonts w:ascii="Times New Roman" w:hAnsi="Times New Roman" w:cs="Times New Roman"/>
          <w:b/>
          <w:lang w:val="sv-SE"/>
        </w:rPr>
        <w:t>Artistansvariga:</w:t>
      </w:r>
      <w:r w:rsidRPr="00666864">
        <w:rPr>
          <w:rFonts w:ascii="Times New Roman" w:hAnsi="Times New Roman" w:cs="Times New Roman"/>
          <w:lang w:val="sv-SE"/>
        </w:rPr>
        <w:t xml:space="preserve"> Helene Wigren 070-752 76 05 eller Birgitta </w:t>
      </w:r>
      <w:proofErr w:type="spellStart"/>
      <w:r w:rsidRPr="00666864">
        <w:rPr>
          <w:rFonts w:ascii="Times New Roman" w:hAnsi="Times New Roman" w:cs="Times New Roman"/>
          <w:lang w:val="sv-SE"/>
        </w:rPr>
        <w:t>Haller</w:t>
      </w:r>
      <w:proofErr w:type="spellEnd"/>
      <w:r w:rsidRPr="00666864">
        <w:rPr>
          <w:rFonts w:ascii="Times New Roman" w:hAnsi="Times New Roman" w:cs="Times New Roman"/>
          <w:lang w:val="sv-SE"/>
        </w:rPr>
        <w:t>,</w:t>
      </w:r>
      <w:proofErr w:type="gramStart"/>
      <w:r w:rsidRPr="00666864">
        <w:rPr>
          <w:rFonts w:ascii="Times New Roman" w:hAnsi="Times New Roman" w:cs="Times New Roman"/>
          <w:lang w:val="sv-SE"/>
        </w:rPr>
        <w:t xml:space="preserve"> 0739-847786</w:t>
      </w:r>
      <w:proofErr w:type="gramEnd"/>
    </w:p>
    <w:p w:rsidR="00862E99" w:rsidRPr="00666864" w:rsidRDefault="00666864" w:rsidP="00911EA2">
      <w:pPr>
        <w:pStyle w:val="BasicParagraph"/>
        <w:ind w:right="696"/>
        <w:rPr>
          <w:rFonts w:ascii="Times New Roman" w:hAnsi="Times New Roman" w:cs="Times New Roman"/>
          <w:lang w:val="sv-SE"/>
        </w:rPr>
      </w:pPr>
      <w:r w:rsidRPr="00666864">
        <w:rPr>
          <w:rFonts w:ascii="Times New Roman" w:hAnsi="Times New Roman" w:cs="Times New Roman"/>
          <w:b/>
          <w:lang w:val="sv-SE"/>
        </w:rPr>
        <w:t>Folkhälsomyndigheten:</w:t>
      </w:r>
      <w:r w:rsidRPr="00666864">
        <w:rPr>
          <w:rFonts w:ascii="Times New Roman" w:hAnsi="Times New Roman" w:cs="Times New Roman"/>
          <w:lang w:val="sv-SE"/>
        </w:rPr>
        <w:t xml:space="preserve"> Monica Ideström, </w:t>
      </w:r>
      <w:proofErr w:type="gramStart"/>
      <w:r w:rsidRPr="00666864">
        <w:rPr>
          <w:rFonts w:ascii="Times New Roman" w:hAnsi="Times New Roman" w:cs="Times New Roman"/>
          <w:lang w:val="sv-SE"/>
        </w:rPr>
        <w:t>enhetschef,  Hälsa</w:t>
      </w:r>
      <w:proofErr w:type="gramEnd"/>
      <w:r w:rsidRPr="00666864">
        <w:rPr>
          <w:rFonts w:ascii="Times New Roman" w:hAnsi="Times New Roman" w:cs="Times New Roman"/>
          <w:lang w:val="sv-SE"/>
        </w:rPr>
        <w:t xml:space="preserve"> och sexualitet, </w:t>
      </w:r>
      <w:r w:rsidR="00911EA2">
        <w:rPr>
          <w:rFonts w:ascii="Times New Roman" w:hAnsi="Times New Roman" w:cs="Times New Roman"/>
          <w:lang w:val="sv-SE"/>
        </w:rPr>
        <w:br/>
      </w:r>
      <w:r w:rsidRPr="00666864">
        <w:rPr>
          <w:rFonts w:ascii="Times New Roman" w:hAnsi="Times New Roman" w:cs="Times New Roman"/>
          <w:lang w:val="sv-SE"/>
        </w:rPr>
        <w:t>010-205 27 17 eller Lennie Lindberg, utredare, Hälsa och sexualitet, 010-205 20 27</w:t>
      </w:r>
    </w:p>
    <w:sectPr w:rsidR="00862E99" w:rsidRPr="00666864" w:rsidSect="00666864">
      <w:pgSz w:w="11906" w:h="16838"/>
      <w:pgMar w:top="720" w:right="1416" w:bottom="720"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8" w:nlCheck="1" w:checkStyle="1"/>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64"/>
    <w:rsid w:val="003C3EE5"/>
    <w:rsid w:val="00625C17"/>
    <w:rsid w:val="00666864"/>
    <w:rsid w:val="006A5192"/>
    <w:rsid w:val="00700895"/>
    <w:rsid w:val="00862E99"/>
    <w:rsid w:val="00911EA2"/>
    <w:rsid w:val="00F93AE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6686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666864"/>
    <w:rPr>
      <w:color w:val="0000FF" w:themeColor="hyperlink"/>
      <w:u w:val="single"/>
    </w:rPr>
  </w:style>
  <w:style w:type="character" w:styleId="FollowedHyperlink">
    <w:name w:val="FollowedHyperlink"/>
    <w:basedOn w:val="DefaultParagraphFont"/>
    <w:uiPriority w:val="99"/>
    <w:semiHidden/>
    <w:unhideWhenUsed/>
    <w:rsid w:val="00666864"/>
    <w:rPr>
      <w:color w:val="800080" w:themeColor="followedHyperlink"/>
      <w:u w:val="single"/>
    </w:rPr>
  </w:style>
  <w:style w:type="paragraph" w:styleId="BalloonText">
    <w:name w:val="Balloon Text"/>
    <w:basedOn w:val="Normal"/>
    <w:link w:val="BalloonTextChar"/>
    <w:uiPriority w:val="99"/>
    <w:semiHidden/>
    <w:unhideWhenUsed/>
    <w:rsid w:val="006668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686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6686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666864"/>
    <w:rPr>
      <w:color w:val="0000FF" w:themeColor="hyperlink"/>
      <w:u w:val="single"/>
    </w:rPr>
  </w:style>
  <w:style w:type="character" w:styleId="FollowedHyperlink">
    <w:name w:val="FollowedHyperlink"/>
    <w:basedOn w:val="DefaultParagraphFont"/>
    <w:uiPriority w:val="99"/>
    <w:semiHidden/>
    <w:unhideWhenUsed/>
    <w:rsid w:val="00666864"/>
    <w:rPr>
      <w:color w:val="800080" w:themeColor="followedHyperlink"/>
      <w:u w:val="single"/>
    </w:rPr>
  </w:style>
  <w:style w:type="paragraph" w:styleId="BalloonText">
    <w:name w:val="Balloon Text"/>
    <w:basedOn w:val="Normal"/>
    <w:link w:val="BalloonTextChar"/>
    <w:uiPriority w:val="99"/>
    <w:semiHidden/>
    <w:unhideWhenUsed/>
    <w:rsid w:val="006668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68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klamydiamandagen.se" TargetMode="External"/><Relationship Id="rId7" Type="http://schemas.openxmlformats.org/officeDocument/2006/relationships/hyperlink" Target="http://www.folkhalsomyndigheten.se/publicerat-material/publikationer/Rad-och-fakta-om-sexuellt-overforda-infektioner--Klamydi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3239</Characters>
  <Application>Microsoft Macintosh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SLL IT</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Gallon</dc:creator>
  <cp:lastModifiedBy>Johan Wahllin</cp:lastModifiedBy>
  <cp:revision>2</cp:revision>
  <dcterms:created xsi:type="dcterms:W3CDTF">2014-09-23T11:03:00Z</dcterms:created>
  <dcterms:modified xsi:type="dcterms:W3CDTF">2014-09-23T11:03:00Z</dcterms:modified>
</cp:coreProperties>
</file>