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424035" w14:textId="1888994E" w:rsidR="00EC0A5E" w:rsidRPr="002B21D0" w:rsidRDefault="00EC0A5E" w:rsidP="0044559E">
      <w:pPr>
        <w:rPr>
          <w:rFonts w:ascii="Lucida Sans Unicode" w:hAnsi="Lucida Sans Unicode" w:cs="Lucida Sans Unicode"/>
          <w:b/>
          <w:sz w:val="32"/>
          <w:szCs w:val="32"/>
        </w:rPr>
      </w:pPr>
      <w:r w:rsidRPr="002B21D0">
        <w:rPr>
          <w:rFonts w:ascii="Lucida Sans Unicode" w:hAnsi="Lucida Sans Unicode" w:cs="Lucida Sans Unicode"/>
          <w:b/>
          <w:sz w:val="32"/>
          <w:szCs w:val="32"/>
        </w:rPr>
        <w:t xml:space="preserve">Staatssekretär </w:t>
      </w:r>
      <w:proofErr w:type="spellStart"/>
      <w:r w:rsidRPr="002B21D0">
        <w:rPr>
          <w:rFonts w:ascii="Lucida Sans Unicode" w:hAnsi="Lucida Sans Unicode" w:cs="Lucida Sans Unicode"/>
          <w:b/>
          <w:sz w:val="32"/>
          <w:szCs w:val="32"/>
        </w:rPr>
        <w:t>Dünow</w:t>
      </w:r>
      <w:proofErr w:type="spellEnd"/>
      <w:r w:rsidRPr="002B21D0">
        <w:rPr>
          <w:rFonts w:ascii="Lucida Sans Unicode" w:hAnsi="Lucida Sans Unicode" w:cs="Lucida Sans Unicode"/>
          <w:b/>
          <w:sz w:val="32"/>
          <w:szCs w:val="32"/>
        </w:rPr>
        <w:t xml:space="preserve"> informiert sich in Wildau über Innovations- und Transferprojekt der TH Wildau und der BTU Cottbus-Senftenberg</w:t>
      </w:r>
    </w:p>
    <w:p w14:paraId="3404A221" w14:textId="19D28C32" w:rsidR="00C10984" w:rsidRPr="002B21D0" w:rsidRDefault="00D91C46" w:rsidP="005A7710">
      <w:pPr>
        <w:pStyle w:val="StandardWeb"/>
        <w:rPr>
          <w:rFonts w:ascii="Lucida Sans Unicode" w:eastAsiaTheme="minorHAnsi" w:hAnsi="Lucida Sans Unicode" w:cs="Lucida Sans Unicode"/>
          <w:b/>
          <w:sz w:val="20"/>
          <w:szCs w:val="20"/>
          <w:lang w:eastAsia="en-US"/>
        </w:rPr>
      </w:pPr>
      <w:r w:rsidRPr="002B21D0">
        <w:rPr>
          <w:rFonts w:ascii="Lucida Sans Unicode" w:eastAsiaTheme="minorHAnsi" w:hAnsi="Lucida Sans Unicode" w:cs="Lucida Sans Unicode"/>
          <w:b/>
          <w:noProof/>
          <w:sz w:val="20"/>
          <w:szCs w:val="20"/>
        </w:rPr>
        <w:drawing>
          <wp:inline distT="0" distB="0" distL="0" distR="0" wp14:anchorId="7AD824AF" wp14:editId="05363BB9">
            <wp:extent cx="5760720" cy="3840480"/>
            <wp:effectExtent l="0" t="0" r="0" b="762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_DSC7418.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60720" cy="3840480"/>
                    </a:xfrm>
                    <a:prstGeom prst="rect">
                      <a:avLst/>
                    </a:prstGeom>
                  </pic:spPr>
                </pic:pic>
              </a:graphicData>
            </a:graphic>
          </wp:inline>
        </w:drawing>
      </w:r>
    </w:p>
    <w:p w14:paraId="5B01AF49" w14:textId="726ABDAA" w:rsidR="00C83E29" w:rsidRPr="002B21D0" w:rsidRDefault="00FD2BB9" w:rsidP="00C83E29">
      <w:pPr>
        <w:pStyle w:val="StandardWeb"/>
        <w:rPr>
          <w:rFonts w:ascii="Lucida Sans Unicode" w:hAnsi="Lucida Sans Unicode" w:cs="Lucida Sans Unicode"/>
          <w:sz w:val="20"/>
          <w:szCs w:val="20"/>
        </w:rPr>
      </w:pPr>
      <w:r w:rsidRPr="002B21D0">
        <w:rPr>
          <w:rFonts w:ascii="Lucida Sans Unicode" w:eastAsiaTheme="minorHAnsi" w:hAnsi="Lucida Sans Unicode" w:cs="Lucida Sans Unicode"/>
          <w:b/>
          <w:sz w:val="20"/>
          <w:szCs w:val="20"/>
          <w:lang w:eastAsia="en-US"/>
        </w:rPr>
        <w:t>Bildunterschrift:</w:t>
      </w:r>
      <w:r w:rsidRPr="002B21D0">
        <w:rPr>
          <w:rFonts w:ascii="Lucida Sans Unicode" w:eastAsiaTheme="minorHAnsi" w:hAnsi="Lucida Sans Unicode" w:cs="Lucida Sans Unicode"/>
          <w:sz w:val="20"/>
          <w:szCs w:val="20"/>
          <w:lang w:eastAsia="en-US"/>
        </w:rPr>
        <w:t xml:space="preserve"> </w:t>
      </w:r>
      <w:r w:rsidR="00EC0A5E" w:rsidRPr="002B21D0">
        <w:rPr>
          <w:rFonts w:ascii="Lucida Sans Unicode" w:hAnsi="Lucida Sans Unicode" w:cs="Lucida Sans Unicode"/>
          <w:sz w:val="20"/>
          <w:szCs w:val="20"/>
        </w:rPr>
        <w:t xml:space="preserve">Bei seinem Besuch auf dem Campus der TH Wildau informierte sich Brandenburgs Wissenschaftsstaatssekretär </w:t>
      </w:r>
      <w:r w:rsidR="00BE1E55">
        <w:rPr>
          <w:rFonts w:ascii="Lucida Sans Unicode" w:hAnsi="Lucida Sans Unicode" w:cs="Lucida Sans Unicode"/>
          <w:sz w:val="20"/>
          <w:szCs w:val="20"/>
        </w:rPr>
        <w:t xml:space="preserve">Tobias </w:t>
      </w:r>
      <w:proofErr w:type="spellStart"/>
      <w:r w:rsidR="00EC0A5E" w:rsidRPr="002B21D0">
        <w:rPr>
          <w:rFonts w:ascii="Lucida Sans Unicode" w:hAnsi="Lucida Sans Unicode" w:cs="Lucida Sans Unicode"/>
          <w:sz w:val="20"/>
          <w:szCs w:val="20"/>
        </w:rPr>
        <w:t>Dünow</w:t>
      </w:r>
      <w:proofErr w:type="spellEnd"/>
      <w:r w:rsidR="00EC0A5E" w:rsidRPr="002B21D0">
        <w:rPr>
          <w:rFonts w:ascii="Lucida Sans Unicode" w:hAnsi="Lucida Sans Unicode" w:cs="Lucida Sans Unicode"/>
          <w:sz w:val="20"/>
          <w:szCs w:val="20"/>
        </w:rPr>
        <w:t xml:space="preserve"> über das Transferprojekt Innovation Hub 13 und besichtigte unter anderem die Science Box.</w:t>
      </w:r>
    </w:p>
    <w:p w14:paraId="4B4C4626" w14:textId="074EC46B" w:rsidR="001B6191" w:rsidRPr="001579A2" w:rsidRDefault="001B6191" w:rsidP="005A7710">
      <w:pPr>
        <w:pStyle w:val="StandardWeb"/>
        <w:rPr>
          <w:rFonts w:ascii="Lucida Sans Unicode" w:eastAsiaTheme="minorHAnsi" w:hAnsi="Lucida Sans Unicode" w:cs="Lucida Sans Unicode"/>
          <w:sz w:val="20"/>
          <w:szCs w:val="20"/>
          <w:lang w:val="en-GB" w:eastAsia="en-US"/>
        </w:rPr>
      </w:pPr>
      <w:proofErr w:type="spellStart"/>
      <w:r w:rsidRPr="001579A2">
        <w:rPr>
          <w:rFonts w:ascii="Lucida Sans Unicode" w:eastAsiaTheme="minorHAnsi" w:hAnsi="Lucida Sans Unicode" w:cs="Lucida Sans Unicode"/>
          <w:b/>
          <w:sz w:val="20"/>
          <w:szCs w:val="20"/>
          <w:lang w:val="en-GB" w:eastAsia="en-US"/>
        </w:rPr>
        <w:t>Bild</w:t>
      </w:r>
      <w:proofErr w:type="spellEnd"/>
      <w:r w:rsidRPr="001579A2">
        <w:rPr>
          <w:rFonts w:ascii="Lucida Sans Unicode" w:eastAsiaTheme="minorHAnsi" w:hAnsi="Lucida Sans Unicode" w:cs="Lucida Sans Unicode"/>
          <w:sz w:val="20"/>
          <w:szCs w:val="20"/>
          <w:lang w:val="en-GB" w:eastAsia="en-US"/>
        </w:rPr>
        <w:t xml:space="preserve">: </w:t>
      </w:r>
      <w:r w:rsidR="00D91C46" w:rsidRPr="001579A2">
        <w:rPr>
          <w:rFonts w:ascii="Lucida Sans Unicode" w:eastAsiaTheme="minorHAnsi" w:hAnsi="Lucida Sans Unicode" w:cs="Lucida Sans Unicode"/>
          <w:sz w:val="20"/>
          <w:szCs w:val="20"/>
          <w:lang w:val="en-GB" w:eastAsia="en-US"/>
        </w:rPr>
        <w:t>M. Lange / © TH Wildau</w:t>
      </w:r>
    </w:p>
    <w:p w14:paraId="42AFAB57" w14:textId="29FABE03" w:rsidR="008257BC" w:rsidRPr="001579A2" w:rsidRDefault="008257BC" w:rsidP="005A7710">
      <w:pPr>
        <w:pStyle w:val="StandardWeb"/>
        <w:rPr>
          <w:rFonts w:ascii="Lucida Sans Unicode" w:eastAsiaTheme="minorHAnsi" w:hAnsi="Lucida Sans Unicode" w:cs="Lucida Sans Unicode"/>
          <w:sz w:val="20"/>
          <w:szCs w:val="20"/>
          <w:lang w:val="en-GB" w:eastAsia="en-US"/>
        </w:rPr>
      </w:pPr>
      <w:proofErr w:type="spellStart"/>
      <w:r w:rsidRPr="001579A2">
        <w:rPr>
          <w:rFonts w:ascii="Lucida Sans Unicode" w:eastAsiaTheme="minorHAnsi" w:hAnsi="Lucida Sans Unicode" w:cs="Lucida Sans Unicode"/>
          <w:b/>
          <w:sz w:val="20"/>
          <w:szCs w:val="20"/>
          <w:lang w:val="en-GB" w:eastAsia="en-US"/>
        </w:rPr>
        <w:t>Subheadline</w:t>
      </w:r>
      <w:proofErr w:type="spellEnd"/>
      <w:r w:rsidRPr="001579A2">
        <w:rPr>
          <w:rFonts w:ascii="Lucida Sans Unicode" w:eastAsiaTheme="minorHAnsi" w:hAnsi="Lucida Sans Unicode" w:cs="Lucida Sans Unicode"/>
          <w:b/>
          <w:sz w:val="20"/>
          <w:szCs w:val="20"/>
          <w:lang w:val="en-GB" w:eastAsia="en-US"/>
        </w:rPr>
        <w:t>:</w:t>
      </w:r>
      <w:r w:rsidRPr="001579A2">
        <w:rPr>
          <w:rFonts w:ascii="Lucida Sans Unicode" w:eastAsiaTheme="minorHAnsi" w:hAnsi="Lucida Sans Unicode" w:cs="Lucida Sans Unicode"/>
          <w:sz w:val="20"/>
          <w:szCs w:val="20"/>
          <w:lang w:val="en-GB" w:eastAsia="en-US"/>
        </w:rPr>
        <w:t xml:space="preserve"> </w:t>
      </w:r>
      <w:r w:rsidR="00D91C46" w:rsidRPr="001579A2">
        <w:rPr>
          <w:rFonts w:ascii="Lucida Sans Unicode" w:eastAsiaTheme="minorHAnsi" w:hAnsi="Lucida Sans Unicode" w:cs="Lucida Sans Unicode"/>
          <w:sz w:val="20"/>
          <w:szCs w:val="20"/>
          <w:lang w:val="en-GB" w:eastAsia="en-US"/>
        </w:rPr>
        <w:t>Innovation Hub 13</w:t>
      </w:r>
    </w:p>
    <w:p w14:paraId="59BAE974" w14:textId="4AA3E7B2" w:rsidR="003C7BD7" w:rsidRPr="002B21D0" w:rsidRDefault="003C7BD7" w:rsidP="008D1479">
      <w:pPr>
        <w:pStyle w:val="StandardWeb"/>
        <w:rPr>
          <w:rFonts w:ascii="Lucida Sans Unicode" w:eastAsiaTheme="minorHAnsi" w:hAnsi="Lucida Sans Unicode" w:cs="Lucida Sans Unicode"/>
          <w:b/>
          <w:sz w:val="20"/>
          <w:szCs w:val="20"/>
          <w:lang w:eastAsia="en-US"/>
        </w:rPr>
      </w:pPr>
      <w:r w:rsidRPr="001579A2">
        <w:rPr>
          <w:rFonts w:ascii="Lucida Sans Unicode" w:eastAsiaTheme="minorHAnsi" w:hAnsi="Lucida Sans Unicode" w:cs="Lucida Sans Unicode"/>
          <w:b/>
          <w:sz w:val="20"/>
          <w:szCs w:val="20"/>
          <w:lang w:eastAsia="en-US"/>
        </w:rPr>
        <w:t>Teaser:</w:t>
      </w:r>
    </w:p>
    <w:p w14:paraId="1DC145E0" w14:textId="1104BDEF" w:rsidR="00EC0A5E" w:rsidRPr="002B21D0" w:rsidRDefault="00EC0A5E" w:rsidP="00EC0A5E">
      <w:pPr>
        <w:pStyle w:val="StandardWeb"/>
        <w:rPr>
          <w:rFonts w:ascii="Lucida Sans Unicode" w:eastAsiaTheme="minorHAnsi" w:hAnsi="Lucida Sans Unicode" w:cs="Lucida Sans Unicode"/>
          <w:b/>
          <w:sz w:val="20"/>
          <w:szCs w:val="20"/>
          <w:lang w:eastAsia="en-US"/>
        </w:rPr>
      </w:pPr>
      <w:r w:rsidRPr="002B21D0">
        <w:rPr>
          <w:rFonts w:ascii="Lucida Sans Unicode" w:eastAsiaTheme="minorHAnsi" w:hAnsi="Lucida Sans Unicode" w:cs="Lucida Sans Unicode"/>
          <w:b/>
          <w:sz w:val="20"/>
          <w:szCs w:val="20"/>
          <w:lang w:eastAsia="en-US"/>
        </w:rPr>
        <w:t xml:space="preserve">Am 16. Dezember besuchte Brandenburgs Wissenschaftsstaatssekretär </w:t>
      </w:r>
      <w:r w:rsidR="00BE1E55">
        <w:rPr>
          <w:rFonts w:ascii="Lucida Sans Unicode" w:eastAsiaTheme="minorHAnsi" w:hAnsi="Lucida Sans Unicode" w:cs="Lucida Sans Unicode"/>
          <w:b/>
          <w:sz w:val="20"/>
          <w:szCs w:val="20"/>
          <w:lang w:eastAsia="en-US"/>
        </w:rPr>
        <w:t xml:space="preserve">Tobias </w:t>
      </w:r>
      <w:proofErr w:type="spellStart"/>
      <w:r w:rsidRPr="002B21D0">
        <w:rPr>
          <w:rFonts w:ascii="Lucida Sans Unicode" w:eastAsiaTheme="minorHAnsi" w:hAnsi="Lucida Sans Unicode" w:cs="Lucida Sans Unicode"/>
          <w:b/>
          <w:sz w:val="20"/>
          <w:szCs w:val="20"/>
          <w:lang w:eastAsia="en-US"/>
        </w:rPr>
        <w:t>Dünow</w:t>
      </w:r>
      <w:proofErr w:type="spellEnd"/>
      <w:r w:rsidRPr="002B21D0">
        <w:rPr>
          <w:rFonts w:ascii="Lucida Sans Unicode" w:eastAsiaTheme="minorHAnsi" w:hAnsi="Lucida Sans Unicode" w:cs="Lucida Sans Unicode"/>
          <w:b/>
          <w:sz w:val="20"/>
          <w:szCs w:val="20"/>
          <w:lang w:eastAsia="en-US"/>
        </w:rPr>
        <w:t xml:space="preserve"> die Technische Hochschule Wildau</w:t>
      </w:r>
      <w:r w:rsidR="00BE537A" w:rsidRPr="002B21D0">
        <w:rPr>
          <w:rFonts w:ascii="Lucida Sans Unicode" w:eastAsiaTheme="minorHAnsi" w:hAnsi="Lucida Sans Unicode" w:cs="Lucida Sans Unicode"/>
          <w:b/>
          <w:sz w:val="20"/>
          <w:szCs w:val="20"/>
          <w:lang w:eastAsia="en-US"/>
        </w:rPr>
        <w:t>.</w:t>
      </w:r>
      <w:r w:rsidRPr="002B21D0">
        <w:rPr>
          <w:rFonts w:ascii="Lucida Sans Unicode" w:eastAsiaTheme="minorHAnsi" w:hAnsi="Lucida Sans Unicode" w:cs="Lucida Sans Unicode"/>
          <w:b/>
          <w:sz w:val="20"/>
          <w:szCs w:val="20"/>
          <w:lang w:eastAsia="en-US"/>
        </w:rPr>
        <w:t xml:space="preserve"> Auf dem Campus der Hochschule informierte er sich über das Innovations- und Transferprojekt Innovation Hub 13 der TH Wildau und der BTU Cottbus-Senftenberg.</w:t>
      </w:r>
    </w:p>
    <w:p w14:paraId="6F8F0A89" w14:textId="77777777" w:rsidR="00EC0A5E" w:rsidRPr="002B21D0" w:rsidRDefault="00EC0A5E" w:rsidP="00EC0A5E">
      <w:pPr>
        <w:pStyle w:val="StandardWeb"/>
        <w:rPr>
          <w:rFonts w:ascii="Lucida Sans Unicode" w:eastAsiaTheme="minorHAnsi" w:hAnsi="Lucida Sans Unicode" w:cs="Lucida Sans Unicode"/>
          <w:sz w:val="20"/>
          <w:szCs w:val="20"/>
          <w:lang w:eastAsia="en-US"/>
        </w:rPr>
      </w:pPr>
      <w:r w:rsidRPr="002B21D0">
        <w:rPr>
          <w:rFonts w:ascii="Lucida Sans Unicode" w:eastAsiaTheme="minorHAnsi" w:hAnsi="Lucida Sans Unicode" w:cs="Lucida Sans Unicode"/>
          <w:sz w:val="20"/>
          <w:szCs w:val="20"/>
          <w:lang w:eastAsia="en-US"/>
        </w:rPr>
        <w:t>Text</w:t>
      </w:r>
    </w:p>
    <w:p w14:paraId="140823C5" w14:textId="239BDC2B" w:rsidR="002B21D0" w:rsidRPr="002B21D0" w:rsidRDefault="00EC0A5E" w:rsidP="002B21D0">
      <w:pPr>
        <w:rPr>
          <w:rFonts w:ascii="Lucida Sans Unicode" w:hAnsi="Lucida Sans Unicode" w:cs="Lucida Sans Unicode"/>
          <w:bCs/>
          <w:sz w:val="20"/>
          <w:szCs w:val="20"/>
        </w:rPr>
      </w:pPr>
      <w:r w:rsidRPr="002B21D0">
        <w:rPr>
          <w:rFonts w:ascii="Lucida Sans Unicode" w:hAnsi="Lucida Sans Unicode" w:cs="Lucida Sans Unicode"/>
          <w:bCs/>
          <w:sz w:val="20"/>
          <w:szCs w:val="20"/>
        </w:rPr>
        <w:lastRenderedPageBreak/>
        <w:t xml:space="preserve">Brandenburgs Wissenschaftsstaatssekretär Tobias </w:t>
      </w:r>
      <w:proofErr w:type="spellStart"/>
      <w:r w:rsidRPr="002B21D0">
        <w:rPr>
          <w:rFonts w:ascii="Lucida Sans Unicode" w:hAnsi="Lucida Sans Unicode" w:cs="Lucida Sans Unicode"/>
          <w:bCs/>
          <w:sz w:val="20"/>
          <w:szCs w:val="20"/>
        </w:rPr>
        <w:t>Dünow</w:t>
      </w:r>
      <w:proofErr w:type="spellEnd"/>
      <w:r w:rsidRPr="002B21D0">
        <w:rPr>
          <w:rFonts w:ascii="Lucida Sans Unicode" w:hAnsi="Lucida Sans Unicode" w:cs="Lucida Sans Unicode"/>
          <w:bCs/>
          <w:sz w:val="20"/>
          <w:szCs w:val="20"/>
        </w:rPr>
        <w:t xml:space="preserve"> besuchte am 16. Dezember 2022 an der </w:t>
      </w:r>
      <w:r w:rsidR="000B676A">
        <w:rPr>
          <w:rFonts w:ascii="Lucida Sans Unicode" w:hAnsi="Lucida Sans Unicode" w:cs="Lucida Sans Unicode"/>
          <w:bCs/>
          <w:sz w:val="20"/>
          <w:szCs w:val="20"/>
        </w:rPr>
        <w:t>Technischen Hochschule Wildau (</w:t>
      </w:r>
      <w:r w:rsidRPr="002B21D0">
        <w:rPr>
          <w:rFonts w:ascii="Lucida Sans Unicode" w:hAnsi="Lucida Sans Unicode" w:cs="Lucida Sans Unicode"/>
          <w:bCs/>
          <w:sz w:val="20"/>
          <w:szCs w:val="20"/>
        </w:rPr>
        <w:t>TH Wildau</w:t>
      </w:r>
      <w:r w:rsidR="000B676A">
        <w:rPr>
          <w:rFonts w:ascii="Lucida Sans Unicode" w:hAnsi="Lucida Sans Unicode" w:cs="Lucida Sans Unicode"/>
          <w:bCs/>
          <w:sz w:val="20"/>
          <w:szCs w:val="20"/>
        </w:rPr>
        <w:t>)</w:t>
      </w:r>
      <w:r w:rsidRPr="002B21D0">
        <w:rPr>
          <w:rFonts w:ascii="Lucida Sans Unicode" w:hAnsi="Lucida Sans Unicode" w:cs="Lucida Sans Unicode"/>
          <w:bCs/>
          <w:sz w:val="20"/>
          <w:szCs w:val="20"/>
        </w:rPr>
        <w:t xml:space="preserve"> den Innovation Hub 13. Das Innovations- und Transferprojekt ist ein </w:t>
      </w:r>
      <w:r w:rsidR="000B676A">
        <w:rPr>
          <w:rFonts w:ascii="Lucida Sans Unicode" w:hAnsi="Lucida Sans Unicode" w:cs="Lucida Sans Unicode"/>
          <w:bCs/>
          <w:sz w:val="20"/>
          <w:szCs w:val="20"/>
        </w:rPr>
        <w:t xml:space="preserve">gemeinsames </w:t>
      </w:r>
      <w:r w:rsidRPr="002B21D0">
        <w:rPr>
          <w:rFonts w:ascii="Lucida Sans Unicode" w:hAnsi="Lucida Sans Unicode" w:cs="Lucida Sans Unicode"/>
          <w:bCs/>
          <w:sz w:val="20"/>
          <w:szCs w:val="20"/>
        </w:rPr>
        <w:t xml:space="preserve">Vorhaben der TH Wildau und der Brandenburgischen Technischen Universität Cottbus-Senftenberg zur Stärkung des Transfers und der regionalen Strahlkraft. </w:t>
      </w:r>
      <w:r w:rsidR="002B21D0" w:rsidRPr="002B21D0">
        <w:rPr>
          <w:rFonts w:ascii="Lucida Sans Unicode" w:hAnsi="Lucida Sans Unicode" w:cs="Lucida Sans Unicode"/>
          <w:bCs/>
          <w:sz w:val="20"/>
          <w:szCs w:val="20"/>
        </w:rPr>
        <w:t xml:space="preserve">Bei seinem Besuch informierte er sich über die einzelnen Aktivitäten des Projekts und ließ sich von Dr. Sarah Schneider, der Wildauer Koordinatorin des Projekts (im Bild </w:t>
      </w:r>
      <w:r w:rsidR="000B676A">
        <w:rPr>
          <w:rFonts w:ascii="Lucida Sans Unicode" w:hAnsi="Lucida Sans Unicode" w:cs="Lucida Sans Unicode"/>
          <w:bCs/>
          <w:sz w:val="20"/>
          <w:szCs w:val="20"/>
        </w:rPr>
        <w:t xml:space="preserve">mittig, </w:t>
      </w:r>
      <w:r w:rsidR="002B21D0" w:rsidRPr="002B21D0">
        <w:rPr>
          <w:rFonts w:ascii="Lucida Sans Unicode" w:hAnsi="Lucida Sans Unicode" w:cs="Lucida Sans Unicode"/>
          <w:bCs/>
          <w:sz w:val="20"/>
          <w:szCs w:val="20"/>
        </w:rPr>
        <w:t xml:space="preserve">zusammen mit Tobias </w:t>
      </w:r>
      <w:proofErr w:type="spellStart"/>
      <w:r w:rsidR="002B21D0" w:rsidRPr="002B21D0">
        <w:rPr>
          <w:rFonts w:ascii="Lucida Sans Unicode" w:hAnsi="Lucida Sans Unicode" w:cs="Lucida Sans Unicode"/>
          <w:bCs/>
          <w:sz w:val="20"/>
          <w:szCs w:val="20"/>
        </w:rPr>
        <w:t>Dünow</w:t>
      </w:r>
      <w:proofErr w:type="spellEnd"/>
      <w:r w:rsidR="002B21D0" w:rsidRPr="002B21D0">
        <w:rPr>
          <w:rFonts w:ascii="Lucida Sans Unicode" w:hAnsi="Lucida Sans Unicode" w:cs="Lucida Sans Unicode"/>
          <w:bCs/>
          <w:sz w:val="20"/>
          <w:szCs w:val="20"/>
        </w:rPr>
        <w:t xml:space="preserve"> und Bettina Bauer vom Brandenburger Ministerium für Wissenschaft, Forschung und Kultur) unter anderem die Science Box auf dem Campus der Hochschule zeigen. </w:t>
      </w:r>
    </w:p>
    <w:p w14:paraId="0DD5F0F1" w14:textId="6A1FC29A" w:rsidR="00EC0A5E" w:rsidRPr="002B21D0" w:rsidRDefault="002B21D0" w:rsidP="00EC0A5E">
      <w:pPr>
        <w:rPr>
          <w:rFonts w:ascii="Lucida Sans Unicode" w:hAnsi="Lucida Sans Unicode" w:cs="Lucida Sans Unicode"/>
          <w:bCs/>
          <w:sz w:val="20"/>
          <w:szCs w:val="20"/>
        </w:rPr>
      </w:pPr>
      <w:r w:rsidRPr="002B21D0">
        <w:rPr>
          <w:rFonts w:ascii="Lucida Sans Unicode" w:hAnsi="Lucida Sans Unicode" w:cs="Lucida Sans Unicode"/>
          <w:bCs/>
          <w:sz w:val="20"/>
          <w:szCs w:val="20"/>
        </w:rPr>
        <w:t>S</w:t>
      </w:r>
      <w:r w:rsidR="00EC0A5E" w:rsidRPr="002B21D0">
        <w:rPr>
          <w:rFonts w:ascii="Lucida Sans Unicode" w:hAnsi="Lucida Sans Unicode" w:cs="Lucida Sans Unicode"/>
          <w:bCs/>
          <w:sz w:val="20"/>
          <w:szCs w:val="20"/>
        </w:rPr>
        <w:t xml:space="preserve">taatssekretär </w:t>
      </w:r>
      <w:r w:rsidRPr="002B21D0">
        <w:rPr>
          <w:rFonts w:ascii="Lucida Sans Unicode" w:hAnsi="Lucida Sans Unicode" w:cs="Lucida Sans Unicode"/>
          <w:bCs/>
          <w:sz w:val="20"/>
          <w:szCs w:val="20"/>
        </w:rPr>
        <w:t xml:space="preserve">Tobias </w:t>
      </w:r>
      <w:proofErr w:type="spellStart"/>
      <w:r w:rsidR="00EC0A5E" w:rsidRPr="002B21D0">
        <w:rPr>
          <w:rFonts w:ascii="Lucida Sans Unicode" w:hAnsi="Lucida Sans Unicode" w:cs="Lucida Sans Unicode"/>
          <w:bCs/>
          <w:sz w:val="20"/>
          <w:szCs w:val="20"/>
        </w:rPr>
        <w:t>Dünow</w:t>
      </w:r>
      <w:proofErr w:type="spellEnd"/>
      <w:r w:rsidR="00EC0A5E" w:rsidRPr="002B21D0">
        <w:rPr>
          <w:rFonts w:ascii="Lucida Sans Unicode" w:hAnsi="Lucida Sans Unicode" w:cs="Lucida Sans Unicode"/>
          <w:bCs/>
          <w:sz w:val="20"/>
          <w:szCs w:val="20"/>
        </w:rPr>
        <w:t xml:space="preserve"> im Anschluss: „Brandenburg ist Transfer-Land: Wir waren bundesweit die ersten mit einer eigenen Transferstrategie, die alle Akteure in den Blick nimmt. Wir sind Vorreiter beim Aufbau von Präsenzstellen in hochschulfernen Regionen, die Brücken zwischen der regionalen Wirtschaft und der Wissenschaft schlagen. Und wir haben ein Netzwerk, das den Wissens- und Technologietransfer einer ganzen Region von Berlin bis Dresden in den Blick nimmt. Das Erfolgsrezept des Innovation Hub 13 – ein Bündel von Instrumenten und Angeboten: ‘Transfer-Scouts‘, die das Know-how der Wissenschaft mit den Bedarfen regionaler Unternehmen vernetzen. Ein ‘</w:t>
      </w:r>
      <w:proofErr w:type="spellStart"/>
      <w:r w:rsidR="00EC0A5E" w:rsidRPr="002B21D0">
        <w:rPr>
          <w:rFonts w:ascii="Lucida Sans Unicode" w:hAnsi="Lucida Sans Unicode" w:cs="Lucida Sans Unicode"/>
          <w:bCs/>
          <w:sz w:val="20"/>
          <w:szCs w:val="20"/>
        </w:rPr>
        <w:t>InnoRadar</w:t>
      </w:r>
      <w:proofErr w:type="spellEnd"/>
      <w:r w:rsidR="00EC0A5E" w:rsidRPr="002B21D0">
        <w:rPr>
          <w:rFonts w:ascii="Lucida Sans Unicode" w:hAnsi="Lucida Sans Unicode" w:cs="Lucida Sans Unicode"/>
          <w:bCs/>
          <w:sz w:val="20"/>
          <w:szCs w:val="20"/>
        </w:rPr>
        <w:t>‘, welches innovative Lösungen für Akteure der Wirtschaft bündelt. ‘</w:t>
      </w:r>
      <w:proofErr w:type="spellStart"/>
      <w:r w:rsidR="00EC0A5E" w:rsidRPr="002B21D0">
        <w:rPr>
          <w:rFonts w:ascii="Lucida Sans Unicode" w:hAnsi="Lucida Sans Unicode" w:cs="Lucida Sans Unicode"/>
          <w:bCs/>
          <w:sz w:val="20"/>
          <w:szCs w:val="20"/>
        </w:rPr>
        <w:t>InnoLabs</w:t>
      </w:r>
      <w:proofErr w:type="spellEnd"/>
      <w:r w:rsidR="00EC0A5E" w:rsidRPr="002B21D0">
        <w:rPr>
          <w:rFonts w:ascii="Lucida Sans Unicode" w:hAnsi="Lucida Sans Unicode" w:cs="Lucida Sans Unicode"/>
          <w:bCs/>
          <w:sz w:val="20"/>
          <w:szCs w:val="20"/>
        </w:rPr>
        <w:t>‘, in denen neue Synergien für erfolgreiche Innovationsprojekte entstehen. ‘Showrooms‘ mit Forschung zum Anfassen. ‘</w:t>
      </w:r>
      <w:proofErr w:type="spellStart"/>
      <w:r w:rsidR="00EC0A5E" w:rsidRPr="002B21D0">
        <w:rPr>
          <w:rFonts w:ascii="Lucida Sans Unicode" w:hAnsi="Lucida Sans Unicode" w:cs="Lucida Sans Unicode"/>
          <w:bCs/>
          <w:sz w:val="20"/>
          <w:szCs w:val="20"/>
        </w:rPr>
        <w:t>Citizen</w:t>
      </w:r>
      <w:proofErr w:type="spellEnd"/>
      <w:r w:rsidR="00EC0A5E" w:rsidRPr="002B21D0">
        <w:rPr>
          <w:rFonts w:ascii="Lucida Sans Unicode" w:hAnsi="Lucida Sans Unicode" w:cs="Lucida Sans Unicode"/>
          <w:bCs/>
          <w:sz w:val="20"/>
          <w:szCs w:val="20"/>
        </w:rPr>
        <w:t xml:space="preserve"> Science‘ zur Einbeziehung von Bürgerinnen und Bürgern in verschiedene Phasen eines Forschungsprojektes. Meine Empfehlung für Transfer-Interessierte in Deutschland: Look East!“</w:t>
      </w:r>
    </w:p>
    <w:p w14:paraId="19E23C41" w14:textId="759FAC32" w:rsidR="00EC0A5E" w:rsidRPr="002B21D0" w:rsidRDefault="00EC0A5E" w:rsidP="002B21D0">
      <w:pPr>
        <w:rPr>
          <w:rFonts w:ascii="Lucida Sans Unicode" w:hAnsi="Lucida Sans Unicode" w:cs="Lucida Sans Unicode"/>
          <w:color w:val="FF0000"/>
        </w:rPr>
      </w:pPr>
      <w:r w:rsidRPr="002B21D0">
        <w:rPr>
          <w:rFonts w:ascii="Lucida Sans Unicode" w:hAnsi="Lucida Sans Unicode" w:cs="Lucida Sans Unicode"/>
          <w:sz w:val="20"/>
          <w:szCs w:val="20"/>
        </w:rPr>
        <w:t xml:space="preserve">Prof. Dr. Klaus-Martin Melzer, Vizepräsident </w:t>
      </w:r>
      <w:r w:rsidR="000B676A">
        <w:rPr>
          <w:rFonts w:ascii="Lucida Sans Unicode" w:hAnsi="Lucida Sans Unicode" w:cs="Lucida Sans Unicode"/>
          <w:sz w:val="20"/>
          <w:szCs w:val="20"/>
        </w:rPr>
        <w:t>für</w:t>
      </w:r>
      <w:r w:rsidRPr="002B21D0">
        <w:rPr>
          <w:rFonts w:ascii="Lucida Sans Unicode" w:hAnsi="Lucida Sans Unicode" w:cs="Lucida Sans Unicode"/>
          <w:sz w:val="20"/>
          <w:szCs w:val="20"/>
        </w:rPr>
        <w:t xml:space="preserve"> Forschung und Transfer an der TH Wildau: „Wir haben in den letzten Jahren mit der TH Wildau und der BTU Cottbus-Senftenberg im </w:t>
      </w:r>
      <w:r w:rsidRPr="002B21D0">
        <w:rPr>
          <w:rFonts w:ascii="Lucida Sans Unicode" w:hAnsi="Lucida Sans Unicode" w:cs="Lucida Sans Unicode"/>
          <w:bCs/>
          <w:sz w:val="20"/>
          <w:szCs w:val="20"/>
        </w:rPr>
        <w:t xml:space="preserve">Innovation Hub 13 </w:t>
      </w:r>
      <w:r w:rsidRPr="002B21D0">
        <w:rPr>
          <w:rFonts w:ascii="Lucida Sans Unicode" w:hAnsi="Lucida Sans Unicode" w:cs="Lucida Sans Unicode"/>
          <w:sz w:val="20"/>
          <w:szCs w:val="20"/>
        </w:rPr>
        <w:t>ein einmaliges Transferangebot geschaffen, das dank seiner vielfältigen Formate in der Region und darüber hinaus sehr gut angenommen wurde. Damit dies auch zukünftig genutzt werden kann, sind die nächsten Ziele und Herausforderungen die Sicherstellung der weiteren Finanzierung sowie ein zielorientierter Ausbau des Angebotes.“</w:t>
      </w:r>
    </w:p>
    <w:p w14:paraId="630A371D" w14:textId="30D660AB" w:rsidR="00EC0A5E" w:rsidRPr="002B21D0" w:rsidRDefault="00EC0A5E" w:rsidP="00EC0A5E">
      <w:pPr>
        <w:jc w:val="both"/>
        <w:rPr>
          <w:rFonts w:ascii="Lucida Sans Unicode" w:hAnsi="Lucida Sans Unicode" w:cs="Lucida Sans Unicode"/>
          <w:sz w:val="20"/>
          <w:szCs w:val="20"/>
        </w:rPr>
      </w:pPr>
      <w:r w:rsidRPr="002B21D0">
        <w:rPr>
          <w:rFonts w:ascii="Lucida Sans Unicode" w:hAnsi="Lucida Sans Unicode" w:cs="Lucida Sans Unicode"/>
          <w:sz w:val="20"/>
          <w:szCs w:val="20"/>
        </w:rPr>
        <w:t xml:space="preserve">Das Verbundprojekt ‘Innovation Hub 13 – fast </w:t>
      </w:r>
      <w:proofErr w:type="spellStart"/>
      <w:r w:rsidRPr="002B21D0">
        <w:rPr>
          <w:rFonts w:ascii="Lucida Sans Unicode" w:hAnsi="Lucida Sans Unicode" w:cs="Lucida Sans Unicode"/>
          <w:sz w:val="20"/>
          <w:szCs w:val="20"/>
        </w:rPr>
        <w:t>track</w:t>
      </w:r>
      <w:proofErr w:type="spellEnd"/>
      <w:r w:rsidRPr="002B21D0">
        <w:rPr>
          <w:rFonts w:ascii="Lucida Sans Unicode" w:hAnsi="Lucida Sans Unicode" w:cs="Lucida Sans Unicode"/>
          <w:sz w:val="20"/>
          <w:szCs w:val="20"/>
        </w:rPr>
        <w:t xml:space="preserve"> </w:t>
      </w:r>
      <w:proofErr w:type="spellStart"/>
      <w:r w:rsidRPr="002B21D0">
        <w:rPr>
          <w:rFonts w:ascii="Lucida Sans Unicode" w:hAnsi="Lucida Sans Unicode" w:cs="Lucida Sans Unicode"/>
          <w:sz w:val="20"/>
          <w:szCs w:val="20"/>
        </w:rPr>
        <w:t>to</w:t>
      </w:r>
      <w:proofErr w:type="spellEnd"/>
      <w:r w:rsidRPr="002B21D0">
        <w:rPr>
          <w:rFonts w:ascii="Lucida Sans Unicode" w:hAnsi="Lucida Sans Unicode" w:cs="Lucida Sans Unicode"/>
          <w:sz w:val="20"/>
          <w:szCs w:val="20"/>
        </w:rPr>
        <w:t xml:space="preserve"> </w:t>
      </w:r>
      <w:proofErr w:type="spellStart"/>
      <w:r w:rsidRPr="002B21D0">
        <w:rPr>
          <w:rFonts w:ascii="Lucida Sans Unicode" w:hAnsi="Lucida Sans Unicode" w:cs="Lucida Sans Unicode"/>
          <w:sz w:val="20"/>
          <w:szCs w:val="20"/>
        </w:rPr>
        <w:t>transfer</w:t>
      </w:r>
      <w:proofErr w:type="spellEnd"/>
      <w:r w:rsidRPr="002B21D0">
        <w:rPr>
          <w:rFonts w:ascii="Lucida Sans Unicode" w:hAnsi="Lucida Sans Unicode" w:cs="Lucida Sans Unicode"/>
          <w:sz w:val="20"/>
          <w:szCs w:val="20"/>
        </w:rPr>
        <w:t>‘ der TH Wildau und der BTU Cottbus-Senftenberg wurde im Rahmen des Bund-Länder-Programms ‘Innovative Hochschule‘ von 2018 bis Ende 2022 mit insgesamt 12,8 Millionen Euro gefördert – rund 1,3 Millionen Euro davon kamen vom Wissenschaftsministerium des Land</w:t>
      </w:r>
      <w:r w:rsidR="000B676A">
        <w:rPr>
          <w:rFonts w:ascii="Lucida Sans Unicode" w:hAnsi="Lucida Sans Unicode" w:cs="Lucida Sans Unicode"/>
          <w:sz w:val="20"/>
          <w:szCs w:val="20"/>
        </w:rPr>
        <w:t>e</w:t>
      </w:r>
      <w:r w:rsidRPr="002B21D0">
        <w:rPr>
          <w:rFonts w:ascii="Lucida Sans Unicode" w:hAnsi="Lucida Sans Unicode" w:cs="Lucida Sans Unicode"/>
          <w:sz w:val="20"/>
          <w:szCs w:val="20"/>
        </w:rPr>
        <w:t xml:space="preserve">s Brandenburg. Das Programm zielt darauf ab, das Profil der Hochschulen im Ideen-, Wissens- und Technologietransfer weiterzuentwickeln, Transferstrukturen zu optimieren, die Vernetzung mit dem regionalen Umfeld zu stärken, etablierte Instrumente für den Transfer strategisch auszurichten und die </w:t>
      </w:r>
      <w:r w:rsidRPr="002B21D0">
        <w:rPr>
          <w:rFonts w:ascii="Lucida Sans Unicode" w:hAnsi="Lucida Sans Unicode" w:cs="Lucida Sans Unicode"/>
          <w:sz w:val="20"/>
          <w:szCs w:val="20"/>
        </w:rPr>
        <w:lastRenderedPageBreak/>
        <w:t>Zusammenarbeit mit Wirtschaft, Kultur</w:t>
      </w:r>
      <w:r w:rsidRPr="002B21D0">
        <w:rPr>
          <w:rFonts w:ascii="Lucida Sans Unicode" w:hAnsi="Lucida Sans Unicode" w:cs="Lucida Sans Unicode"/>
        </w:rPr>
        <w:t xml:space="preserve"> und </w:t>
      </w:r>
      <w:r w:rsidRPr="002B21D0">
        <w:rPr>
          <w:rFonts w:ascii="Lucida Sans Unicode" w:hAnsi="Lucida Sans Unicode" w:cs="Lucida Sans Unicode"/>
          <w:sz w:val="20"/>
          <w:szCs w:val="20"/>
        </w:rPr>
        <w:t xml:space="preserve">Gesellschaft auszubauen. Schwerpunkte des Verbundprojektes sind die Bereiche Digitale Integration, Leichtbau und Life </w:t>
      </w:r>
      <w:proofErr w:type="spellStart"/>
      <w:r w:rsidRPr="002B21D0">
        <w:rPr>
          <w:rFonts w:ascii="Lucida Sans Unicode" w:hAnsi="Lucida Sans Unicode" w:cs="Lucida Sans Unicode"/>
          <w:sz w:val="20"/>
          <w:szCs w:val="20"/>
        </w:rPr>
        <w:t>Sciences</w:t>
      </w:r>
      <w:proofErr w:type="spellEnd"/>
      <w:r w:rsidRPr="002B21D0">
        <w:rPr>
          <w:rFonts w:ascii="Lucida Sans Unicode" w:hAnsi="Lucida Sans Unicode" w:cs="Lucida Sans Unicode"/>
          <w:sz w:val="20"/>
          <w:szCs w:val="20"/>
        </w:rPr>
        <w:t>.</w:t>
      </w:r>
    </w:p>
    <w:p w14:paraId="0EF0E46C" w14:textId="767A0FAA" w:rsidR="007D2C28" w:rsidRPr="002B21D0" w:rsidRDefault="00EC0A5E" w:rsidP="002B21D0">
      <w:pPr>
        <w:jc w:val="both"/>
        <w:rPr>
          <w:rFonts w:ascii="Lucida Sans Unicode" w:hAnsi="Lucida Sans Unicode" w:cs="Lucida Sans Unicode"/>
          <w:sz w:val="20"/>
          <w:szCs w:val="20"/>
        </w:rPr>
      </w:pPr>
      <w:r w:rsidRPr="002B21D0">
        <w:rPr>
          <w:rFonts w:ascii="Lucida Sans Unicode" w:hAnsi="Lucida Sans Unicode" w:cs="Lucida Sans Unicode"/>
          <w:sz w:val="20"/>
          <w:szCs w:val="20"/>
        </w:rPr>
        <w:t xml:space="preserve">Weitere Informationen: </w:t>
      </w:r>
      <w:hyperlink r:id="rId9" w:history="1">
        <w:r w:rsidR="002B21D0" w:rsidRPr="002B21D0">
          <w:rPr>
            <w:rStyle w:val="Hyperlink"/>
            <w:rFonts w:ascii="Lucida Sans Unicode" w:hAnsi="Lucida Sans Unicode" w:cs="Lucida Sans Unicode"/>
            <w:sz w:val="20"/>
            <w:szCs w:val="20"/>
          </w:rPr>
          <w:t>www.innovationhub13.de</w:t>
        </w:r>
      </w:hyperlink>
    </w:p>
    <w:p w14:paraId="21D2E3B3" w14:textId="679F4B6B" w:rsidR="00AA6C88" w:rsidRDefault="00916C6D" w:rsidP="00C10984">
      <w:pPr>
        <w:spacing w:line="240" w:lineRule="auto"/>
        <w:rPr>
          <w:rFonts w:ascii="Lucida Sans Unicode" w:hAnsi="Lucida Sans Unicode" w:cs="Lucida Sans Unicode"/>
          <w:b/>
          <w:bCs/>
          <w:sz w:val="20"/>
          <w:szCs w:val="20"/>
        </w:rPr>
      </w:pPr>
      <w:r>
        <w:rPr>
          <w:rFonts w:ascii="Lucida Sans Unicode" w:hAnsi="Lucida Sans Unicode" w:cs="Lucida Sans Unicode"/>
          <w:b/>
          <w:bCs/>
          <w:sz w:val="20"/>
          <w:szCs w:val="20"/>
        </w:rPr>
        <w:t xml:space="preserve">Kontakt </w:t>
      </w:r>
      <w:r w:rsidR="002B21D0">
        <w:rPr>
          <w:rFonts w:ascii="Lucida Sans Unicode" w:hAnsi="Lucida Sans Unicode" w:cs="Lucida Sans Unicode"/>
          <w:b/>
          <w:bCs/>
          <w:sz w:val="20"/>
          <w:szCs w:val="20"/>
        </w:rPr>
        <w:t xml:space="preserve">Innovation Hub 13 an der </w:t>
      </w:r>
      <w:r>
        <w:rPr>
          <w:rFonts w:ascii="Lucida Sans Unicode" w:hAnsi="Lucida Sans Unicode" w:cs="Lucida Sans Unicode"/>
          <w:b/>
          <w:bCs/>
          <w:sz w:val="20"/>
          <w:szCs w:val="20"/>
        </w:rPr>
        <w:t>TH Wildau</w:t>
      </w:r>
      <w:r w:rsidR="003C171B">
        <w:rPr>
          <w:rFonts w:ascii="Lucida Sans Unicode" w:hAnsi="Lucida Sans Unicode" w:cs="Lucida Sans Unicode"/>
          <w:b/>
          <w:bCs/>
          <w:sz w:val="20"/>
          <w:szCs w:val="20"/>
        </w:rPr>
        <w:t>:</w:t>
      </w:r>
    </w:p>
    <w:p w14:paraId="2EF389DA" w14:textId="26A41AD0" w:rsidR="009819A8" w:rsidRDefault="002B21D0" w:rsidP="008C2E90">
      <w:pPr>
        <w:pStyle w:val="StandardWeb"/>
        <w:spacing w:before="0" w:beforeAutospacing="0" w:after="0" w:afterAutospacing="0"/>
        <w:rPr>
          <w:rFonts w:ascii="Lucida Sans Unicode" w:eastAsiaTheme="minorHAnsi" w:hAnsi="Lucida Sans Unicode" w:cs="Lucida Sans Unicode"/>
          <w:sz w:val="20"/>
          <w:szCs w:val="20"/>
          <w:lang w:eastAsia="en-US"/>
        </w:rPr>
      </w:pPr>
      <w:r>
        <w:rPr>
          <w:rFonts w:ascii="Lucida Sans Unicode" w:eastAsiaTheme="minorHAnsi" w:hAnsi="Lucida Sans Unicode" w:cs="Lucida Sans Unicode"/>
          <w:sz w:val="20"/>
          <w:szCs w:val="20"/>
          <w:lang w:eastAsia="en-US"/>
        </w:rPr>
        <w:t>Sarah Schneider</w:t>
      </w:r>
    </w:p>
    <w:p w14:paraId="5CE61F51" w14:textId="34D28DC5" w:rsidR="002B21D0" w:rsidRDefault="002B21D0" w:rsidP="008C2E90">
      <w:pPr>
        <w:pStyle w:val="StandardWeb"/>
        <w:spacing w:before="0" w:beforeAutospacing="0" w:after="0" w:afterAutospacing="0"/>
        <w:rPr>
          <w:rFonts w:ascii="Lucida Sans Unicode" w:eastAsiaTheme="minorHAnsi" w:hAnsi="Lucida Sans Unicode" w:cs="Lucida Sans Unicode"/>
          <w:sz w:val="20"/>
          <w:szCs w:val="20"/>
          <w:lang w:eastAsia="en-US"/>
        </w:rPr>
      </w:pPr>
      <w:r>
        <w:rPr>
          <w:rFonts w:ascii="Lucida Sans Unicode" w:eastAsiaTheme="minorHAnsi" w:hAnsi="Lucida Sans Unicode" w:cs="Lucida Sans Unicode"/>
          <w:sz w:val="20"/>
          <w:szCs w:val="20"/>
          <w:lang w:eastAsia="en-US"/>
        </w:rPr>
        <w:t xml:space="preserve">Projektkoordinatorin Innovation Hub 13 an der TH Wildau </w:t>
      </w:r>
    </w:p>
    <w:p w14:paraId="60EFA1F9" w14:textId="2A63EC6A" w:rsidR="00916C6D" w:rsidRDefault="002B21D0" w:rsidP="008C2E90">
      <w:pPr>
        <w:pStyle w:val="StandardWeb"/>
        <w:spacing w:before="0" w:beforeAutospacing="0" w:after="0" w:afterAutospacing="0"/>
        <w:rPr>
          <w:rFonts w:ascii="Lucida Sans Unicode" w:eastAsiaTheme="minorHAnsi" w:hAnsi="Lucida Sans Unicode" w:cs="Lucida Sans Unicode"/>
          <w:sz w:val="20"/>
          <w:szCs w:val="20"/>
          <w:lang w:eastAsia="en-US"/>
        </w:rPr>
      </w:pPr>
      <w:r>
        <w:rPr>
          <w:rFonts w:ascii="Lucida Sans Unicode" w:eastAsiaTheme="minorHAnsi" w:hAnsi="Lucida Sans Unicode" w:cs="Lucida Sans Unicode"/>
          <w:sz w:val="20"/>
          <w:szCs w:val="20"/>
          <w:lang w:eastAsia="en-US"/>
        </w:rPr>
        <w:t xml:space="preserve">TH Wildau </w:t>
      </w:r>
    </w:p>
    <w:p w14:paraId="4ED30BAB" w14:textId="5A12323B" w:rsidR="00AA6C88" w:rsidRDefault="00916C6D" w:rsidP="008C2E90">
      <w:pPr>
        <w:pStyle w:val="StandardWeb"/>
        <w:spacing w:before="0" w:beforeAutospacing="0" w:after="0" w:afterAutospacing="0"/>
        <w:rPr>
          <w:rFonts w:ascii="Lucida Sans Unicode" w:eastAsiaTheme="minorHAnsi" w:hAnsi="Lucida Sans Unicode" w:cs="Lucida Sans Unicode"/>
          <w:sz w:val="20"/>
          <w:szCs w:val="20"/>
          <w:lang w:eastAsia="en-US"/>
        </w:rPr>
      </w:pPr>
      <w:r w:rsidRPr="000F29EA">
        <w:rPr>
          <w:rFonts w:ascii="Lucida Sans Unicode" w:eastAsiaTheme="minorHAnsi" w:hAnsi="Lucida Sans Unicode" w:cs="Lucida Sans Unicode"/>
          <w:sz w:val="20"/>
          <w:szCs w:val="20"/>
          <w:lang w:eastAsia="en-US"/>
        </w:rPr>
        <w:t>Hochschulring 1, 15745 Wildau</w:t>
      </w:r>
      <w:r w:rsidR="00AA6C88" w:rsidRPr="00AA6C88">
        <w:rPr>
          <w:rFonts w:ascii="Lucida Sans Unicode" w:eastAsiaTheme="minorHAnsi" w:hAnsi="Lucida Sans Unicode" w:cs="Lucida Sans Unicode"/>
          <w:sz w:val="20"/>
          <w:szCs w:val="20"/>
          <w:lang w:eastAsia="en-US"/>
        </w:rPr>
        <w:br/>
        <w:t xml:space="preserve">Tel:  </w:t>
      </w:r>
      <w:r w:rsidR="00EF51A8" w:rsidRPr="000F29EA">
        <w:rPr>
          <w:rFonts w:ascii="Lucida Sans Unicode" w:eastAsiaTheme="minorHAnsi" w:hAnsi="Lucida Sans Unicode" w:cs="Lucida Sans Unicode"/>
          <w:sz w:val="20"/>
          <w:szCs w:val="20"/>
          <w:lang w:eastAsia="en-US"/>
        </w:rPr>
        <w:t>+49 (0)3375 508</w:t>
      </w:r>
      <w:r w:rsidR="00EF51A8">
        <w:rPr>
          <w:rFonts w:ascii="Lucida Sans Unicode" w:eastAsiaTheme="minorHAnsi" w:hAnsi="Lucida Sans Unicode" w:cs="Lucida Sans Unicode"/>
          <w:sz w:val="20"/>
          <w:szCs w:val="20"/>
          <w:lang w:eastAsia="en-US"/>
        </w:rPr>
        <w:t xml:space="preserve"> </w:t>
      </w:r>
      <w:r w:rsidR="002B21D0">
        <w:rPr>
          <w:rFonts w:ascii="Lucida Sans Unicode" w:eastAsiaTheme="minorHAnsi" w:hAnsi="Lucida Sans Unicode" w:cs="Lucida Sans Unicode"/>
          <w:sz w:val="20"/>
          <w:szCs w:val="20"/>
          <w:lang w:eastAsia="en-US"/>
        </w:rPr>
        <w:t>498</w:t>
      </w:r>
      <w:r w:rsidR="00EF51A8" w:rsidRPr="000F29EA">
        <w:rPr>
          <w:rFonts w:ascii="Lucida Sans Unicode" w:eastAsiaTheme="minorHAnsi" w:hAnsi="Lucida Sans Unicode" w:cs="Lucida Sans Unicode"/>
          <w:sz w:val="20"/>
          <w:szCs w:val="20"/>
          <w:lang w:eastAsia="en-US"/>
        </w:rPr>
        <w:t xml:space="preserve"> </w:t>
      </w:r>
      <w:r w:rsidR="00EF51A8">
        <w:rPr>
          <w:rFonts w:ascii="Lucida Sans Unicode" w:eastAsiaTheme="minorHAnsi" w:hAnsi="Lucida Sans Unicode" w:cs="Lucida Sans Unicode"/>
          <w:sz w:val="20"/>
          <w:szCs w:val="20"/>
          <w:lang w:eastAsia="en-US"/>
        </w:rPr>
        <w:br/>
      </w:r>
      <w:r w:rsidR="00AA6C88" w:rsidRPr="00EF51A8">
        <w:rPr>
          <w:rFonts w:ascii="Lucida Sans Unicode" w:eastAsiaTheme="minorHAnsi" w:hAnsi="Lucida Sans Unicode" w:cs="Lucida Sans Unicode"/>
          <w:sz w:val="20"/>
          <w:szCs w:val="20"/>
          <w:lang w:eastAsia="en-US"/>
        </w:rPr>
        <w:t xml:space="preserve">E-Mail: </w:t>
      </w:r>
      <w:r w:rsidR="002B21D0">
        <w:rPr>
          <w:rFonts w:ascii="Lucida Sans Unicode" w:hAnsi="Lucida Sans Unicode" w:cs="Lucida Sans Unicode"/>
          <w:sz w:val="20"/>
          <w:szCs w:val="20"/>
        </w:rPr>
        <w:t>sarah.schneider</w:t>
      </w:r>
      <w:r w:rsidR="00EF51A8" w:rsidRPr="00EF51A8">
        <w:rPr>
          <w:rFonts w:ascii="Lucida Sans Unicode" w:hAnsi="Lucida Sans Unicode" w:cs="Lucida Sans Unicode"/>
          <w:sz w:val="20"/>
          <w:szCs w:val="20"/>
        </w:rPr>
        <w:t>@th-wildau.de</w:t>
      </w:r>
    </w:p>
    <w:p w14:paraId="2634A74B" w14:textId="77777777" w:rsidR="00AA6C88" w:rsidRDefault="00AA6C88" w:rsidP="008C2E90">
      <w:pPr>
        <w:pStyle w:val="StandardWeb"/>
        <w:spacing w:before="0" w:beforeAutospacing="0" w:after="0" w:afterAutospacing="0"/>
        <w:rPr>
          <w:rFonts w:ascii="Lucida Sans Unicode" w:eastAsiaTheme="minorHAnsi" w:hAnsi="Lucida Sans Unicode" w:cs="Lucida Sans Unicode"/>
          <w:sz w:val="20"/>
          <w:szCs w:val="20"/>
          <w:lang w:eastAsia="en-US"/>
        </w:rPr>
      </w:pPr>
    </w:p>
    <w:p w14:paraId="63E5892B" w14:textId="442A4F65" w:rsidR="001B32D9" w:rsidRPr="00AA6C88" w:rsidRDefault="00604AE1" w:rsidP="008C2E90">
      <w:pPr>
        <w:pStyle w:val="StandardWeb"/>
        <w:spacing w:before="0" w:beforeAutospacing="0" w:after="0" w:afterAutospacing="0"/>
        <w:rPr>
          <w:rFonts w:ascii="Lucida Sans Unicode" w:eastAsiaTheme="minorHAnsi" w:hAnsi="Lucida Sans Unicode" w:cs="Lucida Sans Unicode"/>
          <w:b/>
          <w:bCs/>
          <w:sz w:val="20"/>
          <w:szCs w:val="20"/>
          <w:lang w:eastAsia="en-US"/>
        </w:rPr>
      </w:pPr>
      <w:r w:rsidRPr="00AA6C88">
        <w:rPr>
          <w:rFonts w:ascii="Lucida Sans Unicode" w:eastAsiaTheme="minorHAnsi" w:hAnsi="Lucida Sans Unicode" w:cs="Lucida Sans Unicode"/>
          <w:b/>
          <w:bCs/>
          <w:sz w:val="20"/>
          <w:szCs w:val="20"/>
          <w:lang w:eastAsia="en-US"/>
        </w:rPr>
        <w:t>Ansprechperson</w:t>
      </w:r>
      <w:r w:rsidR="00256E93" w:rsidRPr="00AA6C88">
        <w:rPr>
          <w:rFonts w:ascii="Lucida Sans Unicode" w:eastAsiaTheme="minorHAnsi" w:hAnsi="Lucida Sans Unicode" w:cs="Lucida Sans Unicode"/>
          <w:b/>
          <w:bCs/>
          <w:sz w:val="20"/>
          <w:szCs w:val="20"/>
          <w:lang w:eastAsia="en-US"/>
        </w:rPr>
        <w:t>en</w:t>
      </w:r>
      <w:r w:rsidR="00704736" w:rsidRPr="00AA6C88">
        <w:rPr>
          <w:rFonts w:ascii="Lucida Sans Unicode" w:eastAsiaTheme="minorHAnsi" w:hAnsi="Lucida Sans Unicode" w:cs="Lucida Sans Unicode"/>
          <w:b/>
          <w:bCs/>
          <w:sz w:val="20"/>
          <w:szCs w:val="20"/>
          <w:lang w:eastAsia="en-US"/>
        </w:rPr>
        <w:t xml:space="preserve"> Externe </w:t>
      </w:r>
      <w:r w:rsidR="00704736">
        <w:rPr>
          <w:rFonts w:ascii="Lucida Sans Unicode" w:eastAsiaTheme="minorHAnsi" w:hAnsi="Lucida Sans Unicode" w:cs="Lucida Sans Unicode"/>
          <w:b/>
          <w:bCs/>
          <w:sz w:val="20"/>
          <w:szCs w:val="20"/>
          <w:lang w:eastAsia="en-US"/>
        </w:rPr>
        <w:t>Kommunikation TH Wildau:</w:t>
      </w:r>
    </w:p>
    <w:p w14:paraId="6F7A18AB" w14:textId="7313137E" w:rsidR="00C128BC" w:rsidRPr="000F29EA" w:rsidRDefault="00C17084" w:rsidP="00C17084">
      <w:pPr>
        <w:pStyle w:val="StandardWeb"/>
        <w:spacing w:before="0" w:beforeAutospacing="0" w:after="0" w:afterAutospacing="0"/>
        <w:rPr>
          <w:rFonts w:ascii="Lucida Sans Unicode" w:eastAsiaTheme="minorHAnsi" w:hAnsi="Lucida Sans Unicode" w:cs="Lucida Sans Unicode"/>
          <w:sz w:val="20"/>
          <w:szCs w:val="20"/>
          <w:lang w:eastAsia="en-US"/>
        </w:rPr>
      </w:pPr>
      <w:r w:rsidRPr="000F29EA">
        <w:rPr>
          <w:rFonts w:ascii="Lucida Sans Unicode" w:eastAsiaTheme="minorHAnsi" w:hAnsi="Lucida Sans Unicode" w:cs="Lucida Sans Unicode"/>
          <w:sz w:val="20"/>
          <w:szCs w:val="20"/>
          <w:lang w:eastAsia="en-US"/>
        </w:rPr>
        <w:t>Mike Lange</w:t>
      </w:r>
      <w:r w:rsidR="00C20769" w:rsidRPr="000F29EA">
        <w:rPr>
          <w:rFonts w:ascii="Lucida Sans Unicode" w:eastAsiaTheme="minorHAnsi" w:hAnsi="Lucida Sans Unicode" w:cs="Lucida Sans Unicode"/>
          <w:sz w:val="20"/>
          <w:szCs w:val="20"/>
          <w:lang w:eastAsia="en-US"/>
        </w:rPr>
        <w:t xml:space="preserve"> / </w:t>
      </w:r>
      <w:r w:rsidR="00C128BC" w:rsidRPr="000F29EA">
        <w:rPr>
          <w:rFonts w:ascii="Lucida Sans Unicode" w:eastAsiaTheme="minorHAnsi" w:hAnsi="Lucida Sans Unicode" w:cs="Lucida Sans Unicode"/>
          <w:sz w:val="20"/>
          <w:szCs w:val="20"/>
          <w:lang w:eastAsia="en-US"/>
        </w:rPr>
        <w:t>Mareike Rammelt</w:t>
      </w:r>
    </w:p>
    <w:p w14:paraId="3A114870" w14:textId="5A792D60" w:rsidR="00C17084" w:rsidRPr="000F29EA" w:rsidRDefault="00C17084" w:rsidP="008C2E90">
      <w:pPr>
        <w:pStyle w:val="StandardWeb"/>
        <w:spacing w:before="0" w:beforeAutospacing="0" w:after="0" w:afterAutospacing="0"/>
        <w:rPr>
          <w:rFonts w:ascii="Lucida Sans Unicode" w:eastAsiaTheme="minorHAnsi" w:hAnsi="Lucida Sans Unicode" w:cs="Lucida Sans Unicode"/>
          <w:sz w:val="20"/>
          <w:szCs w:val="20"/>
          <w:lang w:eastAsia="en-US"/>
        </w:rPr>
      </w:pPr>
      <w:r w:rsidRPr="000F29EA">
        <w:rPr>
          <w:rFonts w:ascii="Lucida Sans Unicode" w:eastAsiaTheme="minorHAnsi" w:hAnsi="Lucida Sans Unicode" w:cs="Lucida Sans Unicode"/>
          <w:sz w:val="20"/>
          <w:szCs w:val="20"/>
          <w:lang w:eastAsia="en-US"/>
        </w:rPr>
        <w:t>TH Wildau</w:t>
      </w:r>
      <w:r w:rsidR="00AA6C88">
        <w:rPr>
          <w:rFonts w:ascii="Lucida Sans Unicode" w:eastAsiaTheme="minorHAnsi" w:hAnsi="Lucida Sans Unicode" w:cs="Lucida Sans Unicode"/>
          <w:sz w:val="20"/>
          <w:szCs w:val="20"/>
          <w:lang w:eastAsia="en-US"/>
        </w:rPr>
        <w:t xml:space="preserve"> / Zentrum für Hochschulkommunikation</w:t>
      </w:r>
    </w:p>
    <w:p w14:paraId="4414D551" w14:textId="77777777" w:rsidR="00C17084" w:rsidRPr="000F29EA" w:rsidRDefault="00C17084" w:rsidP="008C2E90">
      <w:pPr>
        <w:pStyle w:val="StandardWeb"/>
        <w:spacing w:before="0" w:beforeAutospacing="0" w:after="0" w:afterAutospacing="0"/>
        <w:rPr>
          <w:rFonts w:ascii="Lucida Sans Unicode" w:eastAsiaTheme="minorHAnsi" w:hAnsi="Lucida Sans Unicode" w:cs="Lucida Sans Unicode"/>
          <w:sz w:val="20"/>
          <w:szCs w:val="20"/>
          <w:lang w:eastAsia="en-US"/>
        </w:rPr>
      </w:pPr>
      <w:r w:rsidRPr="000F29EA">
        <w:rPr>
          <w:rFonts w:ascii="Lucida Sans Unicode" w:eastAsiaTheme="minorHAnsi" w:hAnsi="Lucida Sans Unicode" w:cs="Lucida Sans Unicode"/>
          <w:sz w:val="20"/>
          <w:szCs w:val="20"/>
          <w:lang w:eastAsia="en-US"/>
        </w:rPr>
        <w:t>Hochschulring 1, 15745 Wildau</w:t>
      </w:r>
    </w:p>
    <w:p w14:paraId="6E485C17" w14:textId="242ADF70" w:rsidR="008C2E90" w:rsidRPr="000F29EA" w:rsidRDefault="008C2E90" w:rsidP="008C2E90">
      <w:pPr>
        <w:pStyle w:val="StandardWeb"/>
        <w:spacing w:before="0" w:beforeAutospacing="0" w:after="0" w:afterAutospacing="0"/>
        <w:rPr>
          <w:rFonts w:ascii="Lucida Sans Unicode" w:eastAsiaTheme="minorHAnsi" w:hAnsi="Lucida Sans Unicode" w:cs="Lucida Sans Unicode"/>
          <w:sz w:val="20"/>
          <w:szCs w:val="20"/>
          <w:lang w:eastAsia="en-US"/>
        </w:rPr>
      </w:pPr>
      <w:r w:rsidRPr="000F29EA">
        <w:rPr>
          <w:rFonts w:ascii="Lucida Sans Unicode" w:eastAsiaTheme="minorHAnsi" w:hAnsi="Lucida Sans Unicode" w:cs="Lucida Sans Unicode"/>
          <w:sz w:val="20"/>
          <w:szCs w:val="20"/>
          <w:lang w:eastAsia="en-US"/>
        </w:rPr>
        <w:t>Tel. +49 (0)3375 508 211</w:t>
      </w:r>
      <w:r w:rsidR="00C20769" w:rsidRPr="000F29EA">
        <w:rPr>
          <w:rFonts w:ascii="Lucida Sans Unicode" w:eastAsiaTheme="minorHAnsi" w:hAnsi="Lucida Sans Unicode" w:cs="Lucida Sans Unicode"/>
          <w:sz w:val="20"/>
          <w:szCs w:val="20"/>
          <w:lang w:eastAsia="en-US"/>
        </w:rPr>
        <w:t xml:space="preserve"> / -669</w:t>
      </w:r>
    </w:p>
    <w:p w14:paraId="6901CC20" w14:textId="4C5D93CE" w:rsidR="008C2E90" w:rsidRPr="000F29EA" w:rsidRDefault="007730AA" w:rsidP="008C2E90">
      <w:pPr>
        <w:pStyle w:val="StandardWeb"/>
        <w:spacing w:before="0" w:beforeAutospacing="0" w:after="0" w:afterAutospacing="0"/>
        <w:rPr>
          <w:rFonts w:ascii="Lucida Sans Unicode" w:eastAsiaTheme="minorHAnsi" w:hAnsi="Lucida Sans Unicode" w:cs="Lucida Sans Unicode"/>
          <w:sz w:val="20"/>
          <w:szCs w:val="20"/>
          <w:lang w:eastAsia="en-US"/>
        </w:rPr>
      </w:pPr>
      <w:r w:rsidRPr="000F29EA">
        <w:rPr>
          <w:rFonts w:ascii="Lucida Sans Unicode" w:eastAsiaTheme="minorHAnsi" w:hAnsi="Lucida Sans Unicode" w:cs="Lucida Sans Unicode"/>
          <w:sz w:val="20"/>
          <w:szCs w:val="20"/>
          <w:lang w:eastAsia="en-US"/>
        </w:rPr>
        <w:t xml:space="preserve">E-Mail: </w:t>
      </w:r>
      <w:r w:rsidR="002056B5" w:rsidRPr="000F29EA">
        <w:rPr>
          <w:rFonts w:ascii="Lucida Sans Unicode" w:eastAsiaTheme="minorHAnsi" w:hAnsi="Lucida Sans Unicode" w:cs="Lucida Sans Unicode"/>
          <w:sz w:val="20"/>
          <w:szCs w:val="20"/>
          <w:lang w:eastAsia="en-US"/>
        </w:rPr>
        <w:t>presse@th-wildau.de</w:t>
      </w:r>
    </w:p>
    <w:sectPr w:rsidR="008C2E90" w:rsidRPr="000F29EA">
      <w:headerReference w:type="even" r:id="rId10"/>
      <w:headerReference w:type="default" r:id="rId11"/>
      <w:footerReference w:type="even" r:id="rId12"/>
      <w:footerReference w:type="default" r:id="rId13"/>
      <w:headerReference w:type="first" r:id="rId14"/>
      <w:footerReference w:type="first" r:id="rId15"/>
      <w:footnotePr>
        <w:numFmt w:val="chicago"/>
      </w:footnotePr>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54DCB4" w14:textId="77777777" w:rsidR="00BA4598" w:rsidRDefault="00BA4598" w:rsidP="00141289">
      <w:pPr>
        <w:spacing w:after="0" w:line="240" w:lineRule="auto"/>
      </w:pPr>
      <w:r>
        <w:separator/>
      </w:r>
    </w:p>
  </w:endnote>
  <w:endnote w:type="continuationSeparator" w:id="0">
    <w:p w14:paraId="53D1AABD" w14:textId="77777777" w:rsidR="00BA4598" w:rsidRDefault="00BA4598" w:rsidP="001412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732562" w14:textId="77777777" w:rsidR="001579A2" w:rsidRDefault="001579A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2641442"/>
      <w:docPartObj>
        <w:docPartGallery w:val="Page Numbers (Bottom of Page)"/>
        <w:docPartUnique/>
      </w:docPartObj>
    </w:sdtPr>
    <w:sdtEndPr/>
    <w:sdtContent>
      <w:p w14:paraId="6D730532" w14:textId="2930AEAB" w:rsidR="00A66320" w:rsidRPr="00831275" w:rsidRDefault="00A66320" w:rsidP="00831275">
        <w:pPr>
          <w:pStyle w:val="Fuzeile"/>
        </w:pPr>
        <w:r>
          <w:fldChar w:fldCharType="begin"/>
        </w:r>
        <w:r>
          <w:instrText>PAGE   \* MERGEFORMAT</w:instrText>
        </w:r>
        <w:r>
          <w:fldChar w:fldCharType="separate"/>
        </w:r>
        <w:r w:rsidR="001579A2">
          <w:rPr>
            <w:noProof/>
          </w:rPr>
          <w:t>1</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52C766" w14:textId="77777777" w:rsidR="001579A2" w:rsidRDefault="001579A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6CDDF1" w14:textId="77777777" w:rsidR="00BA4598" w:rsidRDefault="00BA4598" w:rsidP="00141289">
      <w:pPr>
        <w:spacing w:after="0" w:line="240" w:lineRule="auto"/>
      </w:pPr>
      <w:r>
        <w:separator/>
      </w:r>
    </w:p>
  </w:footnote>
  <w:footnote w:type="continuationSeparator" w:id="0">
    <w:p w14:paraId="626062F3" w14:textId="77777777" w:rsidR="00BA4598" w:rsidRDefault="00BA4598" w:rsidP="001412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5EDB29" w14:textId="77777777" w:rsidR="001579A2" w:rsidRDefault="001579A2">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FFAC9E" w14:textId="189967BF" w:rsidR="00A66320" w:rsidRPr="00D91F67" w:rsidRDefault="00A66320" w:rsidP="00B85C47">
    <w:pPr>
      <w:pStyle w:val="StandardWeb"/>
      <w:rPr>
        <w:rFonts w:ascii="Lucida Sans" w:eastAsiaTheme="minorHAnsi" w:hAnsi="Lucida Sans" w:cstheme="minorBidi"/>
        <w:sz w:val="20"/>
        <w:szCs w:val="20"/>
        <w:lang w:val="en-US" w:eastAsia="en-US"/>
      </w:rPr>
    </w:pPr>
    <w:r w:rsidRPr="00B565BF">
      <w:rPr>
        <w:rFonts w:ascii="Lucida Sans" w:eastAsiaTheme="minorHAnsi" w:hAnsi="Lucida Sans" w:cstheme="minorBidi"/>
        <w:noProof/>
        <w:sz w:val="20"/>
        <w:szCs w:val="20"/>
      </w:rPr>
      <w:drawing>
        <wp:anchor distT="0" distB="0" distL="114300" distR="114300" simplePos="0" relativeHeight="251659264" behindDoc="0" locked="0" layoutInCell="1" allowOverlap="1" wp14:anchorId="502DCF65" wp14:editId="6D5602AA">
          <wp:simplePos x="0" y="0"/>
          <wp:positionH relativeFrom="column">
            <wp:posOffset>3302000</wp:posOffset>
          </wp:positionH>
          <wp:positionV relativeFrom="paragraph">
            <wp:posOffset>-64135</wp:posOffset>
          </wp:positionV>
          <wp:extent cx="3115945" cy="946785"/>
          <wp:effectExtent l="0" t="0" r="0" b="0"/>
          <wp:wrapSquare wrapText="bothSides"/>
          <wp:docPr id="4" name="Grafik 4">
            <a:extLst xmlns:a="http://schemas.openxmlformats.org/drawingml/2006/main">
              <a:ext uri="{FF2B5EF4-FFF2-40B4-BE49-F238E27FC236}">
                <a16:creationId xmlns:a16="http://schemas.microsoft.com/office/drawing/2014/main" id="{3CA98A6A-1142-9447-B220-EDE38C5CD38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2">
                    <a:extLst>
                      <a:ext uri="{FF2B5EF4-FFF2-40B4-BE49-F238E27FC236}">
                        <a16:creationId xmlns:a16="http://schemas.microsoft.com/office/drawing/2014/main" id="{3CA98A6A-1142-9447-B220-EDE38C5CD38D}"/>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3115945" cy="946785"/>
                  </a:xfrm>
                  <a:prstGeom prst="rect">
                    <a:avLst/>
                  </a:prstGeom>
                </pic:spPr>
              </pic:pic>
            </a:graphicData>
          </a:graphic>
          <wp14:sizeRelH relativeFrom="margin">
            <wp14:pctWidth>0</wp14:pctWidth>
          </wp14:sizeRelH>
          <wp14:sizeRelV relativeFrom="margin">
            <wp14:pctHeight>0</wp14:pctHeight>
          </wp14:sizeRelV>
        </wp:anchor>
      </w:drawing>
    </w:r>
    <w:r w:rsidRPr="00D91F67">
      <w:rPr>
        <w:rFonts w:ascii="Lucida Sans" w:eastAsiaTheme="minorHAnsi" w:hAnsi="Lucida Sans" w:cstheme="minorBidi"/>
        <w:sz w:val="20"/>
        <w:szCs w:val="20"/>
        <w:lang w:val="en-US" w:eastAsia="en-US"/>
      </w:rPr>
      <w:t xml:space="preserve">News der TH Wildau </w:t>
    </w:r>
  </w:p>
  <w:p w14:paraId="5E8DDB60" w14:textId="5B5381D8" w:rsidR="00A66320" w:rsidRPr="00D91F67" w:rsidRDefault="001579A2" w:rsidP="00B85C47">
    <w:pPr>
      <w:pStyle w:val="StandardWeb"/>
      <w:rPr>
        <w:rFonts w:ascii="Lucida Sans" w:eastAsiaTheme="minorHAnsi" w:hAnsi="Lucida Sans" w:cstheme="minorBidi"/>
        <w:color w:val="FF0000"/>
        <w:sz w:val="20"/>
        <w:szCs w:val="20"/>
        <w:lang w:val="en-US" w:eastAsia="en-US"/>
      </w:rPr>
    </w:pPr>
    <w:r>
      <w:rPr>
        <w:rFonts w:ascii="Lucida Sans" w:eastAsiaTheme="minorHAnsi" w:hAnsi="Lucida Sans" w:cstheme="minorBidi"/>
        <w:sz w:val="20"/>
        <w:szCs w:val="20"/>
        <w:lang w:val="en-US" w:eastAsia="en-US"/>
      </w:rPr>
      <w:t>19</w:t>
    </w:r>
    <w:r w:rsidR="00A66320" w:rsidRPr="00D91F67">
      <w:rPr>
        <w:rFonts w:ascii="Lucida Sans" w:eastAsiaTheme="minorHAnsi" w:hAnsi="Lucida Sans" w:cstheme="minorBidi"/>
        <w:sz w:val="20"/>
        <w:szCs w:val="20"/>
        <w:lang w:val="en-US" w:eastAsia="en-US"/>
      </w:rPr>
      <w:t>.</w:t>
    </w:r>
    <w:r w:rsidR="00A66320">
      <w:rPr>
        <w:rFonts w:ascii="Lucida Sans" w:eastAsiaTheme="minorHAnsi" w:hAnsi="Lucida Sans" w:cstheme="minorBidi"/>
        <w:sz w:val="20"/>
        <w:szCs w:val="20"/>
        <w:lang w:val="en-US" w:eastAsia="en-US"/>
      </w:rPr>
      <w:t>12</w:t>
    </w:r>
    <w:r w:rsidR="00A66320" w:rsidRPr="00D91F67">
      <w:rPr>
        <w:rFonts w:ascii="Lucida Sans" w:eastAsiaTheme="minorHAnsi" w:hAnsi="Lucida Sans" w:cstheme="minorBidi"/>
        <w:sz w:val="20"/>
        <w:szCs w:val="20"/>
        <w:lang w:val="en-US" w:eastAsia="en-US"/>
      </w:rPr>
      <w:t>.202</w:t>
    </w:r>
    <w:r w:rsidR="00A66320">
      <w:rPr>
        <w:rFonts w:ascii="Lucida Sans" w:eastAsiaTheme="minorHAnsi" w:hAnsi="Lucida Sans" w:cstheme="minorBidi"/>
        <w:sz w:val="20"/>
        <w:szCs w:val="20"/>
        <w:lang w:val="en-US" w:eastAsia="en-US"/>
      </w:rPr>
      <w:t>2</w:t>
    </w:r>
  </w:p>
  <w:p w14:paraId="0325D1A3" w14:textId="66960346" w:rsidR="00A66320" w:rsidRPr="00D91F67" w:rsidRDefault="00A66320" w:rsidP="00AD51C9">
    <w:pPr>
      <w:pStyle w:val="StandardWeb"/>
      <w:rPr>
        <w:rFonts w:ascii="Lucida Sans" w:eastAsiaTheme="minorHAnsi" w:hAnsi="Lucida Sans" w:cstheme="minorBidi"/>
        <w:sz w:val="20"/>
        <w:szCs w:val="20"/>
        <w:lang w:val="en-US" w:eastAsia="en-US"/>
      </w:rPr>
    </w:pPr>
    <w:proofErr w:type="spellStart"/>
    <w:r w:rsidRPr="00D91F67">
      <w:rPr>
        <w:rFonts w:ascii="Lucida Sans" w:eastAsiaTheme="minorHAnsi" w:hAnsi="Lucida Sans" w:cstheme="minorBidi"/>
        <w:sz w:val="20"/>
        <w:szCs w:val="20"/>
        <w:lang w:val="en-US" w:eastAsia="en-US"/>
      </w:rPr>
      <w:t>Nr</w:t>
    </w:r>
    <w:proofErr w:type="spellEnd"/>
    <w:r w:rsidRPr="00D91F67">
      <w:rPr>
        <w:rFonts w:ascii="Lucida Sans" w:eastAsiaTheme="minorHAnsi" w:hAnsi="Lucida Sans" w:cstheme="minorBidi"/>
        <w:sz w:val="20"/>
        <w:szCs w:val="20"/>
        <w:lang w:val="en-US" w:eastAsia="en-US"/>
      </w:rPr>
      <w:t>. 202</w:t>
    </w:r>
    <w:r>
      <w:rPr>
        <w:rFonts w:ascii="Lucida Sans" w:eastAsiaTheme="minorHAnsi" w:hAnsi="Lucida Sans" w:cstheme="minorBidi"/>
        <w:sz w:val="20"/>
        <w:szCs w:val="20"/>
        <w:lang w:val="en-US" w:eastAsia="en-US"/>
      </w:rPr>
      <w:t>2</w:t>
    </w:r>
    <w:r w:rsidRPr="00D91F67">
      <w:rPr>
        <w:rFonts w:ascii="Lucida Sans" w:eastAsiaTheme="minorHAnsi" w:hAnsi="Lucida Sans" w:cstheme="minorBidi"/>
        <w:sz w:val="20"/>
        <w:szCs w:val="20"/>
        <w:lang w:val="en-US" w:eastAsia="en-US"/>
      </w:rPr>
      <w:t>/</w:t>
    </w:r>
    <w:r>
      <w:rPr>
        <w:rFonts w:ascii="Lucida Sans" w:eastAsiaTheme="minorHAnsi" w:hAnsi="Lucida Sans" w:cstheme="minorBidi"/>
        <w:sz w:val="20"/>
        <w:szCs w:val="20"/>
        <w:lang w:val="en-US" w:eastAsia="en-US"/>
      </w:rPr>
      <w:t>12_</w:t>
    </w:r>
    <w:r w:rsidR="002B21D0">
      <w:rPr>
        <w:rFonts w:ascii="Lucida Sans" w:eastAsiaTheme="minorHAnsi" w:hAnsi="Lucida Sans" w:cstheme="minorBidi"/>
        <w:sz w:val="20"/>
        <w:szCs w:val="20"/>
        <w:lang w:val="en-US" w:eastAsia="en-US"/>
      </w:rPr>
      <w:t>06</w:t>
    </w:r>
    <w:bookmarkStart w:id="0" w:name="_GoBack"/>
    <w:bookmarkEnd w:id="0"/>
  </w:p>
  <w:p w14:paraId="5CE812EF" w14:textId="77777777" w:rsidR="00A66320" w:rsidRPr="0042192B" w:rsidRDefault="00A66320">
    <w:pPr>
      <w:pStyle w:val="Kopfzeile"/>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9B7BD8" w14:textId="77777777" w:rsidR="001579A2" w:rsidRDefault="001579A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6A1E6A"/>
    <w:multiLevelType w:val="multilevel"/>
    <w:tmpl w:val="246A4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907422"/>
    <w:multiLevelType w:val="multilevel"/>
    <w:tmpl w:val="13481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2577B5"/>
    <w:multiLevelType w:val="hybridMultilevel"/>
    <w:tmpl w:val="4CC808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D990207"/>
    <w:multiLevelType w:val="multilevel"/>
    <w:tmpl w:val="EBDE4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300472"/>
    <w:multiLevelType w:val="multilevel"/>
    <w:tmpl w:val="94760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3315DB3"/>
    <w:multiLevelType w:val="hybridMultilevel"/>
    <w:tmpl w:val="CD1AEC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5"/>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08"/>
  <w:hyphenationZone w:val="425"/>
  <w:characterSpacingControl w:val="doNotCompress"/>
  <w:hdrShapeDefaults>
    <o:shapedefaults v:ext="edit" spidmax="16385"/>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68B0"/>
    <w:rsid w:val="00000EDA"/>
    <w:rsid w:val="0000220B"/>
    <w:rsid w:val="00002A02"/>
    <w:rsid w:val="00013D42"/>
    <w:rsid w:val="00022C9D"/>
    <w:rsid w:val="00023776"/>
    <w:rsid w:val="00030C88"/>
    <w:rsid w:val="0003268B"/>
    <w:rsid w:val="00036556"/>
    <w:rsid w:val="00041350"/>
    <w:rsid w:val="00041B6C"/>
    <w:rsid w:val="00041DA1"/>
    <w:rsid w:val="00051682"/>
    <w:rsid w:val="00052408"/>
    <w:rsid w:val="00052569"/>
    <w:rsid w:val="00053AB6"/>
    <w:rsid w:val="00054211"/>
    <w:rsid w:val="000542FE"/>
    <w:rsid w:val="0007111B"/>
    <w:rsid w:val="00072B8E"/>
    <w:rsid w:val="00074D94"/>
    <w:rsid w:val="00076A93"/>
    <w:rsid w:val="00077AFB"/>
    <w:rsid w:val="00085D42"/>
    <w:rsid w:val="00086403"/>
    <w:rsid w:val="00087AC7"/>
    <w:rsid w:val="00092400"/>
    <w:rsid w:val="0009549C"/>
    <w:rsid w:val="000A50B8"/>
    <w:rsid w:val="000B3BF7"/>
    <w:rsid w:val="000B676A"/>
    <w:rsid w:val="000B74A8"/>
    <w:rsid w:val="000C01C5"/>
    <w:rsid w:val="000C0371"/>
    <w:rsid w:val="000C16DC"/>
    <w:rsid w:val="000C4989"/>
    <w:rsid w:val="000D08EC"/>
    <w:rsid w:val="000D4A4C"/>
    <w:rsid w:val="000D4DAD"/>
    <w:rsid w:val="000D7E54"/>
    <w:rsid w:val="000E1350"/>
    <w:rsid w:val="000E69C1"/>
    <w:rsid w:val="000E7EF5"/>
    <w:rsid w:val="000F00E7"/>
    <w:rsid w:val="000F1474"/>
    <w:rsid w:val="000F29EA"/>
    <w:rsid w:val="000F2B75"/>
    <w:rsid w:val="000F2F6B"/>
    <w:rsid w:val="000F3702"/>
    <w:rsid w:val="000F5F60"/>
    <w:rsid w:val="0010405D"/>
    <w:rsid w:val="001042BA"/>
    <w:rsid w:val="00112C8C"/>
    <w:rsid w:val="001130AF"/>
    <w:rsid w:val="00114EB5"/>
    <w:rsid w:val="0012397E"/>
    <w:rsid w:val="00123A45"/>
    <w:rsid w:val="00125756"/>
    <w:rsid w:val="001347FE"/>
    <w:rsid w:val="00137F6D"/>
    <w:rsid w:val="00140ED2"/>
    <w:rsid w:val="00141289"/>
    <w:rsid w:val="0014214E"/>
    <w:rsid w:val="00143637"/>
    <w:rsid w:val="00144A61"/>
    <w:rsid w:val="00144C72"/>
    <w:rsid w:val="00153946"/>
    <w:rsid w:val="001544CD"/>
    <w:rsid w:val="001579A2"/>
    <w:rsid w:val="00161E4C"/>
    <w:rsid w:val="00164E6A"/>
    <w:rsid w:val="0018053A"/>
    <w:rsid w:val="0018409F"/>
    <w:rsid w:val="00185D92"/>
    <w:rsid w:val="001905FE"/>
    <w:rsid w:val="001908FB"/>
    <w:rsid w:val="001918BB"/>
    <w:rsid w:val="00195CD3"/>
    <w:rsid w:val="0019754B"/>
    <w:rsid w:val="001979D3"/>
    <w:rsid w:val="001A177E"/>
    <w:rsid w:val="001A285C"/>
    <w:rsid w:val="001A408E"/>
    <w:rsid w:val="001B0431"/>
    <w:rsid w:val="001B32D9"/>
    <w:rsid w:val="001B6191"/>
    <w:rsid w:val="001C0C11"/>
    <w:rsid w:val="001C5504"/>
    <w:rsid w:val="001D0713"/>
    <w:rsid w:val="001D1491"/>
    <w:rsid w:val="001D1F40"/>
    <w:rsid w:val="001D4254"/>
    <w:rsid w:val="001D527F"/>
    <w:rsid w:val="001D64C4"/>
    <w:rsid w:val="001D6F98"/>
    <w:rsid w:val="001E0DF5"/>
    <w:rsid w:val="001E11BA"/>
    <w:rsid w:val="001E1535"/>
    <w:rsid w:val="001E2F29"/>
    <w:rsid w:val="001E5032"/>
    <w:rsid w:val="001E5898"/>
    <w:rsid w:val="001F54E7"/>
    <w:rsid w:val="001F7846"/>
    <w:rsid w:val="00203088"/>
    <w:rsid w:val="002056B5"/>
    <w:rsid w:val="00205FE7"/>
    <w:rsid w:val="00217F6C"/>
    <w:rsid w:val="002224BA"/>
    <w:rsid w:val="00227E80"/>
    <w:rsid w:val="0023476A"/>
    <w:rsid w:val="00234AF3"/>
    <w:rsid w:val="002367CE"/>
    <w:rsid w:val="002374F1"/>
    <w:rsid w:val="00243908"/>
    <w:rsid w:val="00252067"/>
    <w:rsid w:val="00252AD5"/>
    <w:rsid w:val="00253336"/>
    <w:rsid w:val="002555A7"/>
    <w:rsid w:val="00256E93"/>
    <w:rsid w:val="00261AFF"/>
    <w:rsid w:val="0026325F"/>
    <w:rsid w:val="00267CAB"/>
    <w:rsid w:val="00271904"/>
    <w:rsid w:val="0027298C"/>
    <w:rsid w:val="002B05E5"/>
    <w:rsid w:val="002B21D0"/>
    <w:rsid w:val="002B407B"/>
    <w:rsid w:val="002B5252"/>
    <w:rsid w:val="002B5EEC"/>
    <w:rsid w:val="002B737C"/>
    <w:rsid w:val="002B7765"/>
    <w:rsid w:val="002C25FD"/>
    <w:rsid w:val="002C4FCA"/>
    <w:rsid w:val="002C7CC8"/>
    <w:rsid w:val="002D19F8"/>
    <w:rsid w:val="002D26D1"/>
    <w:rsid w:val="002D43D0"/>
    <w:rsid w:val="002D514C"/>
    <w:rsid w:val="002E01D9"/>
    <w:rsid w:val="002E5122"/>
    <w:rsid w:val="002E6272"/>
    <w:rsid w:val="002F02C2"/>
    <w:rsid w:val="0030030C"/>
    <w:rsid w:val="0030065B"/>
    <w:rsid w:val="003042C4"/>
    <w:rsid w:val="0031276A"/>
    <w:rsid w:val="00313771"/>
    <w:rsid w:val="003142B8"/>
    <w:rsid w:val="00315523"/>
    <w:rsid w:val="00317F38"/>
    <w:rsid w:val="00323CD5"/>
    <w:rsid w:val="0033044A"/>
    <w:rsid w:val="00330FBC"/>
    <w:rsid w:val="00334BD7"/>
    <w:rsid w:val="00336507"/>
    <w:rsid w:val="0033707B"/>
    <w:rsid w:val="00337B9D"/>
    <w:rsid w:val="00340DC3"/>
    <w:rsid w:val="003410DB"/>
    <w:rsid w:val="0034173B"/>
    <w:rsid w:val="00344214"/>
    <w:rsid w:val="00345385"/>
    <w:rsid w:val="0034798C"/>
    <w:rsid w:val="0035016C"/>
    <w:rsid w:val="003610D1"/>
    <w:rsid w:val="0036361A"/>
    <w:rsid w:val="00370C5E"/>
    <w:rsid w:val="00377C1F"/>
    <w:rsid w:val="00394CCF"/>
    <w:rsid w:val="00394CFD"/>
    <w:rsid w:val="003A62A0"/>
    <w:rsid w:val="003B099A"/>
    <w:rsid w:val="003B2427"/>
    <w:rsid w:val="003B4673"/>
    <w:rsid w:val="003B6266"/>
    <w:rsid w:val="003B7FBF"/>
    <w:rsid w:val="003C171B"/>
    <w:rsid w:val="003C7BD7"/>
    <w:rsid w:val="003E22CA"/>
    <w:rsid w:val="003E5ACA"/>
    <w:rsid w:val="003E6993"/>
    <w:rsid w:val="003F14B8"/>
    <w:rsid w:val="0040719F"/>
    <w:rsid w:val="0042075D"/>
    <w:rsid w:val="0042192B"/>
    <w:rsid w:val="00431899"/>
    <w:rsid w:val="0043561A"/>
    <w:rsid w:val="00436A90"/>
    <w:rsid w:val="00436D67"/>
    <w:rsid w:val="00440FE7"/>
    <w:rsid w:val="00442B41"/>
    <w:rsid w:val="0044559E"/>
    <w:rsid w:val="00445F16"/>
    <w:rsid w:val="00454093"/>
    <w:rsid w:val="00454D0A"/>
    <w:rsid w:val="00456CF8"/>
    <w:rsid w:val="00456D18"/>
    <w:rsid w:val="00461B0B"/>
    <w:rsid w:val="00467A99"/>
    <w:rsid w:val="004711EB"/>
    <w:rsid w:val="00473EA0"/>
    <w:rsid w:val="00480679"/>
    <w:rsid w:val="00480750"/>
    <w:rsid w:val="004954E9"/>
    <w:rsid w:val="004B140D"/>
    <w:rsid w:val="004B4EFB"/>
    <w:rsid w:val="004C1CDB"/>
    <w:rsid w:val="004C2329"/>
    <w:rsid w:val="004D6FB8"/>
    <w:rsid w:val="004D7075"/>
    <w:rsid w:val="004E3063"/>
    <w:rsid w:val="004E3C3F"/>
    <w:rsid w:val="004E5BE0"/>
    <w:rsid w:val="004F16A8"/>
    <w:rsid w:val="00507197"/>
    <w:rsid w:val="00512209"/>
    <w:rsid w:val="00521910"/>
    <w:rsid w:val="0052448E"/>
    <w:rsid w:val="00537426"/>
    <w:rsid w:val="00537982"/>
    <w:rsid w:val="0054337C"/>
    <w:rsid w:val="00543D1C"/>
    <w:rsid w:val="00543E48"/>
    <w:rsid w:val="005462FB"/>
    <w:rsid w:val="00546EAC"/>
    <w:rsid w:val="00554943"/>
    <w:rsid w:val="00556DE5"/>
    <w:rsid w:val="0055792E"/>
    <w:rsid w:val="00560569"/>
    <w:rsid w:val="00564213"/>
    <w:rsid w:val="0056468C"/>
    <w:rsid w:val="005668AD"/>
    <w:rsid w:val="005668E9"/>
    <w:rsid w:val="00566CBF"/>
    <w:rsid w:val="00567C36"/>
    <w:rsid w:val="00567D3A"/>
    <w:rsid w:val="00570C07"/>
    <w:rsid w:val="00574642"/>
    <w:rsid w:val="00581058"/>
    <w:rsid w:val="0058197B"/>
    <w:rsid w:val="00582BEA"/>
    <w:rsid w:val="00583A53"/>
    <w:rsid w:val="00591098"/>
    <w:rsid w:val="0059256C"/>
    <w:rsid w:val="005936C6"/>
    <w:rsid w:val="005A043C"/>
    <w:rsid w:val="005A5075"/>
    <w:rsid w:val="005A7710"/>
    <w:rsid w:val="005B5AEA"/>
    <w:rsid w:val="005B5DA5"/>
    <w:rsid w:val="005B743D"/>
    <w:rsid w:val="005C582A"/>
    <w:rsid w:val="005D0E42"/>
    <w:rsid w:val="005D4816"/>
    <w:rsid w:val="005E058B"/>
    <w:rsid w:val="005E123F"/>
    <w:rsid w:val="005F087B"/>
    <w:rsid w:val="005F6333"/>
    <w:rsid w:val="006010AD"/>
    <w:rsid w:val="006040FB"/>
    <w:rsid w:val="00604AE1"/>
    <w:rsid w:val="0061120F"/>
    <w:rsid w:val="00612114"/>
    <w:rsid w:val="00612FBE"/>
    <w:rsid w:val="00614D7B"/>
    <w:rsid w:val="00615402"/>
    <w:rsid w:val="00622895"/>
    <w:rsid w:val="00625106"/>
    <w:rsid w:val="00634137"/>
    <w:rsid w:val="00640326"/>
    <w:rsid w:val="00661FC3"/>
    <w:rsid w:val="006677A6"/>
    <w:rsid w:val="00667F1D"/>
    <w:rsid w:val="00667F5E"/>
    <w:rsid w:val="00675AA6"/>
    <w:rsid w:val="00682091"/>
    <w:rsid w:val="00682765"/>
    <w:rsid w:val="0068289E"/>
    <w:rsid w:val="00684995"/>
    <w:rsid w:val="00684D87"/>
    <w:rsid w:val="006878C5"/>
    <w:rsid w:val="00690644"/>
    <w:rsid w:val="00691A22"/>
    <w:rsid w:val="006A1949"/>
    <w:rsid w:val="006A1B03"/>
    <w:rsid w:val="006A34EA"/>
    <w:rsid w:val="006A6D74"/>
    <w:rsid w:val="006B3F9D"/>
    <w:rsid w:val="006B3FD3"/>
    <w:rsid w:val="006C4AA7"/>
    <w:rsid w:val="006D2391"/>
    <w:rsid w:val="006D3191"/>
    <w:rsid w:val="006D507B"/>
    <w:rsid w:val="006D558D"/>
    <w:rsid w:val="006E3C3A"/>
    <w:rsid w:val="006E40C8"/>
    <w:rsid w:val="006E53B0"/>
    <w:rsid w:val="006E721D"/>
    <w:rsid w:val="007028CF"/>
    <w:rsid w:val="00704736"/>
    <w:rsid w:val="00706932"/>
    <w:rsid w:val="007070F4"/>
    <w:rsid w:val="00711649"/>
    <w:rsid w:val="00713A65"/>
    <w:rsid w:val="0071543B"/>
    <w:rsid w:val="00721FAA"/>
    <w:rsid w:val="007233E6"/>
    <w:rsid w:val="007240F2"/>
    <w:rsid w:val="00726EDD"/>
    <w:rsid w:val="00730177"/>
    <w:rsid w:val="0073114B"/>
    <w:rsid w:val="0073149A"/>
    <w:rsid w:val="00733DD5"/>
    <w:rsid w:val="007437A7"/>
    <w:rsid w:val="00744E2C"/>
    <w:rsid w:val="007479E9"/>
    <w:rsid w:val="0075090F"/>
    <w:rsid w:val="00754E55"/>
    <w:rsid w:val="00761DD5"/>
    <w:rsid w:val="00765F1D"/>
    <w:rsid w:val="00772EE3"/>
    <w:rsid w:val="007730AA"/>
    <w:rsid w:val="00773AC1"/>
    <w:rsid w:val="00783A37"/>
    <w:rsid w:val="007931E0"/>
    <w:rsid w:val="007A02C8"/>
    <w:rsid w:val="007A104E"/>
    <w:rsid w:val="007A2306"/>
    <w:rsid w:val="007A3EDB"/>
    <w:rsid w:val="007A73CE"/>
    <w:rsid w:val="007C0C97"/>
    <w:rsid w:val="007C2C64"/>
    <w:rsid w:val="007C36B9"/>
    <w:rsid w:val="007D0131"/>
    <w:rsid w:val="007D03A0"/>
    <w:rsid w:val="007D098B"/>
    <w:rsid w:val="007D2C28"/>
    <w:rsid w:val="007D4089"/>
    <w:rsid w:val="007D6A2A"/>
    <w:rsid w:val="007E0477"/>
    <w:rsid w:val="007E09A5"/>
    <w:rsid w:val="007E286C"/>
    <w:rsid w:val="007F5983"/>
    <w:rsid w:val="00806D8F"/>
    <w:rsid w:val="00812210"/>
    <w:rsid w:val="00813CC0"/>
    <w:rsid w:val="00814C16"/>
    <w:rsid w:val="00815C8E"/>
    <w:rsid w:val="00815C93"/>
    <w:rsid w:val="008257BC"/>
    <w:rsid w:val="00825DE6"/>
    <w:rsid w:val="00831275"/>
    <w:rsid w:val="00831F40"/>
    <w:rsid w:val="00834ECE"/>
    <w:rsid w:val="00837745"/>
    <w:rsid w:val="008404DA"/>
    <w:rsid w:val="0084721E"/>
    <w:rsid w:val="0086217F"/>
    <w:rsid w:val="008640CA"/>
    <w:rsid w:val="0086492E"/>
    <w:rsid w:val="00870414"/>
    <w:rsid w:val="00871B50"/>
    <w:rsid w:val="00882282"/>
    <w:rsid w:val="00882363"/>
    <w:rsid w:val="008917EC"/>
    <w:rsid w:val="00895F23"/>
    <w:rsid w:val="008A54A9"/>
    <w:rsid w:val="008B289D"/>
    <w:rsid w:val="008B2A50"/>
    <w:rsid w:val="008B3A14"/>
    <w:rsid w:val="008C2E90"/>
    <w:rsid w:val="008C37DB"/>
    <w:rsid w:val="008D1479"/>
    <w:rsid w:val="008D4255"/>
    <w:rsid w:val="008D45A1"/>
    <w:rsid w:val="008D56EA"/>
    <w:rsid w:val="008E3E69"/>
    <w:rsid w:val="008E3F6C"/>
    <w:rsid w:val="008E46D9"/>
    <w:rsid w:val="008E6848"/>
    <w:rsid w:val="008F15A2"/>
    <w:rsid w:val="008F5310"/>
    <w:rsid w:val="00900879"/>
    <w:rsid w:val="00901C1A"/>
    <w:rsid w:val="00902F17"/>
    <w:rsid w:val="0090435A"/>
    <w:rsid w:val="0090487A"/>
    <w:rsid w:val="00904A10"/>
    <w:rsid w:val="009073E8"/>
    <w:rsid w:val="009107C8"/>
    <w:rsid w:val="009130CB"/>
    <w:rsid w:val="00915E66"/>
    <w:rsid w:val="00916996"/>
    <w:rsid w:val="00916C6D"/>
    <w:rsid w:val="00917D78"/>
    <w:rsid w:val="00920D13"/>
    <w:rsid w:val="009214EE"/>
    <w:rsid w:val="00922BBE"/>
    <w:rsid w:val="009237C0"/>
    <w:rsid w:val="009266AB"/>
    <w:rsid w:val="00931C0D"/>
    <w:rsid w:val="009363DD"/>
    <w:rsid w:val="00955820"/>
    <w:rsid w:val="00957D73"/>
    <w:rsid w:val="0096005E"/>
    <w:rsid w:val="00960C5A"/>
    <w:rsid w:val="0096201D"/>
    <w:rsid w:val="00963E64"/>
    <w:rsid w:val="00966322"/>
    <w:rsid w:val="009819A8"/>
    <w:rsid w:val="00992464"/>
    <w:rsid w:val="00997211"/>
    <w:rsid w:val="009A201C"/>
    <w:rsid w:val="009A211D"/>
    <w:rsid w:val="009A2BEB"/>
    <w:rsid w:val="009B2F19"/>
    <w:rsid w:val="009B2F5C"/>
    <w:rsid w:val="009D42F8"/>
    <w:rsid w:val="009D7FF6"/>
    <w:rsid w:val="009E0173"/>
    <w:rsid w:val="009E31CD"/>
    <w:rsid w:val="009E619C"/>
    <w:rsid w:val="009F45A4"/>
    <w:rsid w:val="009F49C3"/>
    <w:rsid w:val="00A02F80"/>
    <w:rsid w:val="00A03336"/>
    <w:rsid w:val="00A03BCA"/>
    <w:rsid w:val="00A07B41"/>
    <w:rsid w:val="00A111E2"/>
    <w:rsid w:val="00A13647"/>
    <w:rsid w:val="00A17AC1"/>
    <w:rsid w:val="00A2145C"/>
    <w:rsid w:val="00A26441"/>
    <w:rsid w:val="00A368C9"/>
    <w:rsid w:val="00A42966"/>
    <w:rsid w:val="00A43F44"/>
    <w:rsid w:val="00A468E4"/>
    <w:rsid w:val="00A52464"/>
    <w:rsid w:val="00A54915"/>
    <w:rsid w:val="00A60017"/>
    <w:rsid w:val="00A6125B"/>
    <w:rsid w:val="00A61B85"/>
    <w:rsid w:val="00A66320"/>
    <w:rsid w:val="00A719CB"/>
    <w:rsid w:val="00A73495"/>
    <w:rsid w:val="00A738C9"/>
    <w:rsid w:val="00A75727"/>
    <w:rsid w:val="00A7774C"/>
    <w:rsid w:val="00A801B4"/>
    <w:rsid w:val="00A808FC"/>
    <w:rsid w:val="00A81157"/>
    <w:rsid w:val="00A823D3"/>
    <w:rsid w:val="00A83DDC"/>
    <w:rsid w:val="00A90579"/>
    <w:rsid w:val="00A907CF"/>
    <w:rsid w:val="00A95D10"/>
    <w:rsid w:val="00AA59A5"/>
    <w:rsid w:val="00AA6C88"/>
    <w:rsid w:val="00AC03D2"/>
    <w:rsid w:val="00AC2B36"/>
    <w:rsid w:val="00AC35E5"/>
    <w:rsid w:val="00AC3D99"/>
    <w:rsid w:val="00AC70B0"/>
    <w:rsid w:val="00AC7A07"/>
    <w:rsid w:val="00AC7EBA"/>
    <w:rsid w:val="00AD0D04"/>
    <w:rsid w:val="00AD51C9"/>
    <w:rsid w:val="00AD7B53"/>
    <w:rsid w:val="00AE0D42"/>
    <w:rsid w:val="00AE6BE0"/>
    <w:rsid w:val="00AE78CD"/>
    <w:rsid w:val="00AE7DB0"/>
    <w:rsid w:val="00AF08EF"/>
    <w:rsid w:val="00AF1A12"/>
    <w:rsid w:val="00AF2C00"/>
    <w:rsid w:val="00AF4724"/>
    <w:rsid w:val="00AF5204"/>
    <w:rsid w:val="00AF63EC"/>
    <w:rsid w:val="00B0406E"/>
    <w:rsid w:val="00B06F7C"/>
    <w:rsid w:val="00B101B5"/>
    <w:rsid w:val="00B11BCB"/>
    <w:rsid w:val="00B1313C"/>
    <w:rsid w:val="00B13E61"/>
    <w:rsid w:val="00B24BAA"/>
    <w:rsid w:val="00B2660B"/>
    <w:rsid w:val="00B32AAB"/>
    <w:rsid w:val="00B34A0F"/>
    <w:rsid w:val="00B34F6F"/>
    <w:rsid w:val="00B3645B"/>
    <w:rsid w:val="00B41F32"/>
    <w:rsid w:val="00B436D0"/>
    <w:rsid w:val="00B44A29"/>
    <w:rsid w:val="00B452BF"/>
    <w:rsid w:val="00B5462C"/>
    <w:rsid w:val="00B5529E"/>
    <w:rsid w:val="00B56C23"/>
    <w:rsid w:val="00B57D2E"/>
    <w:rsid w:val="00B67EFB"/>
    <w:rsid w:val="00B70C08"/>
    <w:rsid w:val="00B737E7"/>
    <w:rsid w:val="00B85C47"/>
    <w:rsid w:val="00B94B49"/>
    <w:rsid w:val="00B95103"/>
    <w:rsid w:val="00B963F3"/>
    <w:rsid w:val="00B96FB5"/>
    <w:rsid w:val="00BA0EA7"/>
    <w:rsid w:val="00BA4598"/>
    <w:rsid w:val="00BB0C7C"/>
    <w:rsid w:val="00BB179E"/>
    <w:rsid w:val="00BB17E4"/>
    <w:rsid w:val="00BB1EBF"/>
    <w:rsid w:val="00BB43DF"/>
    <w:rsid w:val="00BB51DF"/>
    <w:rsid w:val="00BC24C6"/>
    <w:rsid w:val="00BC4AFA"/>
    <w:rsid w:val="00BC5907"/>
    <w:rsid w:val="00BD1A75"/>
    <w:rsid w:val="00BD22D2"/>
    <w:rsid w:val="00BD2F77"/>
    <w:rsid w:val="00BE15F7"/>
    <w:rsid w:val="00BE1E55"/>
    <w:rsid w:val="00BE35B8"/>
    <w:rsid w:val="00BE3ECD"/>
    <w:rsid w:val="00BE537A"/>
    <w:rsid w:val="00BF7955"/>
    <w:rsid w:val="00BF7AB6"/>
    <w:rsid w:val="00C0151C"/>
    <w:rsid w:val="00C02766"/>
    <w:rsid w:val="00C035E2"/>
    <w:rsid w:val="00C03EE7"/>
    <w:rsid w:val="00C060E1"/>
    <w:rsid w:val="00C10984"/>
    <w:rsid w:val="00C1258D"/>
    <w:rsid w:val="00C128BC"/>
    <w:rsid w:val="00C12C25"/>
    <w:rsid w:val="00C14A23"/>
    <w:rsid w:val="00C17084"/>
    <w:rsid w:val="00C20769"/>
    <w:rsid w:val="00C21342"/>
    <w:rsid w:val="00C22941"/>
    <w:rsid w:val="00C25976"/>
    <w:rsid w:val="00C3112C"/>
    <w:rsid w:val="00C365AB"/>
    <w:rsid w:val="00C427A6"/>
    <w:rsid w:val="00C42D60"/>
    <w:rsid w:val="00C6195B"/>
    <w:rsid w:val="00C71933"/>
    <w:rsid w:val="00C740A1"/>
    <w:rsid w:val="00C7527C"/>
    <w:rsid w:val="00C76A21"/>
    <w:rsid w:val="00C802B0"/>
    <w:rsid w:val="00C83E29"/>
    <w:rsid w:val="00C858C3"/>
    <w:rsid w:val="00C904C9"/>
    <w:rsid w:val="00CA2225"/>
    <w:rsid w:val="00CA5FEA"/>
    <w:rsid w:val="00CA6C90"/>
    <w:rsid w:val="00CA7850"/>
    <w:rsid w:val="00CB2D0A"/>
    <w:rsid w:val="00CB5369"/>
    <w:rsid w:val="00CB6C9A"/>
    <w:rsid w:val="00CC328C"/>
    <w:rsid w:val="00CC7EA7"/>
    <w:rsid w:val="00CD454F"/>
    <w:rsid w:val="00CD50B4"/>
    <w:rsid w:val="00CD59BC"/>
    <w:rsid w:val="00CE2E17"/>
    <w:rsid w:val="00CE6C66"/>
    <w:rsid w:val="00CF5ADB"/>
    <w:rsid w:val="00D01D26"/>
    <w:rsid w:val="00D05158"/>
    <w:rsid w:val="00D132F2"/>
    <w:rsid w:val="00D13A63"/>
    <w:rsid w:val="00D13FC1"/>
    <w:rsid w:val="00D2239D"/>
    <w:rsid w:val="00D24EEB"/>
    <w:rsid w:val="00D25B10"/>
    <w:rsid w:val="00D2655E"/>
    <w:rsid w:val="00D2672B"/>
    <w:rsid w:val="00D27A2E"/>
    <w:rsid w:val="00D30F85"/>
    <w:rsid w:val="00D33816"/>
    <w:rsid w:val="00D33E7F"/>
    <w:rsid w:val="00D36059"/>
    <w:rsid w:val="00D361FE"/>
    <w:rsid w:val="00D37713"/>
    <w:rsid w:val="00D5736A"/>
    <w:rsid w:val="00D60A49"/>
    <w:rsid w:val="00D627F0"/>
    <w:rsid w:val="00D70DBE"/>
    <w:rsid w:val="00D7419B"/>
    <w:rsid w:val="00D75950"/>
    <w:rsid w:val="00D80E76"/>
    <w:rsid w:val="00D813CC"/>
    <w:rsid w:val="00D81C33"/>
    <w:rsid w:val="00D81CF2"/>
    <w:rsid w:val="00D821E6"/>
    <w:rsid w:val="00D82322"/>
    <w:rsid w:val="00D84E1B"/>
    <w:rsid w:val="00D90A6A"/>
    <w:rsid w:val="00D91C46"/>
    <w:rsid w:val="00D91F67"/>
    <w:rsid w:val="00D974F3"/>
    <w:rsid w:val="00DA224C"/>
    <w:rsid w:val="00DA30B8"/>
    <w:rsid w:val="00DA4A77"/>
    <w:rsid w:val="00DA78C3"/>
    <w:rsid w:val="00DB0C87"/>
    <w:rsid w:val="00DB0EC0"/>
    <w:rsid w:val="00DB2FFB"/>
    <w:rsid w:val="00DB389D"/>
    <w:rsid w:val="00DB65F8"/>
    <w:rsid w:val="00DC6A35"/>
    <w:rsid w:val="00DC6E91"/>
    <w:rsid w:val="00DD0338"/>
    <w:rsid w:val="00DD0362"/>
    <w:rsid w:val="00DE333E"/>
    <w:rsid w:val="00DE3431"/>
    <w:rsid w:val="00DF1E73"/>
    <w:rsid w:val="00DF2E30"/>
    <w:rsid w:val="00DF33BA"/>
    <w:rsid w:val="00E03DFF"/>
    <w:rsid w:val="00E04207"/>
    <w:rsid w:val="00E0453C"/>
    <w:rsid w:val="00E12635"/>
    <w:rsid w:val="00E136A6"/>
    <w:rsid w:val="00E20CC5"/>
    <w:rsid w:val="00E30805"/>
    <w:rsid w:val="00E30CFC"/>
    <w:rsid w:val="00E33154"/>
    <w:rsid w:val="00E346E4"/>
    <w:rsid w:val="00E35C88"/>
    <w:rsid w:val="00E4015B"/>
    <w:rsid w:val="00E472D3"/>
    <w:rsid w:val="00E509B7"/>
    <w:rsid w:val="00E50E9C"/>
    <w:rsid w:val="00E52490"/>
    <w:rsid w:val="00E5748F"/>
    <w:rsid w:val="00E57D93"/>
    <w:rsid w:val="00E6634D"/>
    <w:rsid w:val="00E67FA0"/>
    <w:rsid w:val="00E748E1"/>
    <w:rsid w:val="00E749B6"/>
    <w:rsid w:val="00E80BCD"/>
    <w:rsid w:val="00E824D6"/>
    <w:rsid w:val="00E8666E"/>
    <w:rsid w:val="00E95FA1"/>
    <w:rsid w:val="00E962D6"/>
    <w:rsid w:val="00E97D9F"/>
    <w:rsid w:val="00EA0729"/>
    <w:rsid w:val="00EA1041"/>
    <w:rsid w:val="00EA1282"/>
    <w:rsid w:val="00EA4F20"/>
    <w:rsid w:val="00EA569D"/>
    <w:rsid w:val="00EC0A5E"/>
    <w:rsid w:val="00ED0AE1"/>
    <w:rsid w:val="00ED18B9"/>
    <w:rsid w:val="00EE076D"/>
    <w:rsid w:val="00EE1364"/>
    <w:rsid w:val="00EF51A8"/>
    <w:rsid w:val="00F016D9"/>
    <w:rsid w:val="00F05D0D"/>
    <w:rsid w:val="00F11676"/>
    <w:rsid w:val="00F17324"/>
    <w:rsid w:val="00F210BB"/>
    <w:rsid w:val="00F23F59"/>
    <w:rsid w:val="00F24346"/>
    <w:rsid w:val="00F26793"/>
    <w:rsid w:val="00F27A1C"/>
    <w:rsid w:val="00F30AE2"/>
    <w:rsid w:val="00F32A77"/>
    <w:rsid w:val="00F36786"/>
    <w:rsid w:val="00F4064A"/>
    <w:rsid w:val="00F40848"/>
    <w:rsid w:val="00F427DC"/>
    <w:rsid w:val="00F4389F"/>
    <w:rsid w:val="00F44ABE"/>
    <w:rsid w:val="00F5260C"/>
    <w:rsid w:val="00F526D7"/>
    <w:rsid w:val="00F608B5"/>
    <w:rsid w:val="00F67BE0"/>
    <w:rsid w:val="00F7425A"/>
    <w:rsid w:val="00F768B0"/>
    <w:rsid w:val="00F77E35"/>
    <w:rsid w:val="00F84D9F"/>
    <w:rsid w:val="00FA09BE"/>
    <w:rsid w:val="00FB0816"/>
    <w:rsid w:val="00FB69EF"/>
    <w:rsid w:val="00FB7FAB"/>
    <w:rsid w:val="00FC0870"/>
    <w:rsid w:val="00FC44D6"/>
    <w:rsid w:val="00FC45F7"/>
    <w:rsid w:val="00FC67BC"/>
    <w:rsid w:val="00FD0CCB"/>
    <w:rsid w:val="00FD2BB9"/>
    <w:rsid w:val="00FD7CC7"/>
    <w:rsid w:val="00FE3BDE"/>
    <w:rsid w:val="00FE6526"/>
    <w:rsid w:val="00FF4CE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64825A8"/>
  <w15:docId w15:val="{CAC58DEB-FF86-415C-B811-7F47CF31A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link w:val="berschrift1Zchn"/>
    <w:uiPriority w:val="9"/>
    <w:qFormat/>
    <w:rsid w:val="00DD036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berschrift2">
    <w:name w:val="heading 2"/>
    <w:basedOn w:val="Standard"/>
    <w:link w:val="berschrift2Zchn"/>
    <w:uiPriority w:val="9"/>
    <w:qFormat/>
    <w:rsid w:val="00141289"/>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paragraph" w:styleId="berschrift3">
    <w:name w:val="heading 3"/>
    <w:basedOn w:val="Standard"/>
    <w:next w:val="Standard"/>
    <w:link w:val="berschrift3Zchn"/>
    <w:uiPriority w:val="9"/>
    <w:semiHidden/>
    <w:unhideWhenUsed/>
    <w:qFormat/>
    <w:rsid w:val="00C42D6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berschrift4">
    <w:name w:val="heading 4"/>
    <w:basedOn w:val="Standard"/>
    <w:next w:val="Standard"/>
    <w:link w:val="berschrift4Zchn"/>
    <w:uiPriority w:val="9"/>
    <w:unhideWhenUsed/>
    <w:qFormat/>
    <w:rsid w:val="007D098B"/>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F768B0"/>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rtr-schema-org">
    <w:name w:val="rtr-schema-org"/>
    <w:basedOn w:val="Absatz-Standardschriftart"/>
    <w:rsid w:val="00F768B0"/>
  </w:style>
  <w:style w:type="paragraph" w:styleId="KeinLeerraum">
    <w:name w:val="No Spacing"/>
    <w:uiPriority w:val="1"/>
    <w:qFormat/>
    <w:rsid w:val="0042075D"/>
    <w:pPr>
      <w:spacing w:after="0" w:line="240" w:lineRule="auto"/>
    </w:pPr>
  </w:style>
  <w:style w:type="character" w:styleId="Fett">
    <w:name w:val="Strong"/>
    <w:basedOn w:val="Absatz-Standardschriftart"/>
    <w:uiPriority w:val="22"/>
    <w:qFormat/>
    <w:rsid w:val="00141289"/>
    <w:rPr>
      <w:b/>
      <w:bCs/>
    </w:rPr>
  </w:style>
  <w:style w:type="paragraph" w:styleId="Kopfzeile">
    <w:name w:val="header"/>
    <w:basedOn w:val="Standard"/>
    <w:link w:val="KopfzeileZchn"/>
    <w:uiPriority w:val="99"/>
    <w:unhideWhenUsed/>
    <w:rsid w:val="0014128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41289"/>
  </w:style>
  <w:style w:type="paragraph" w:styleId="Fuzeile">
    <w:name w:val="footer"/>
    <w:basedOn w:val="Standard"/>
    <w:link w:val="FuzeileZchn"/>
    <w:uiPriority w:val="99"/>
    <w:unhideWhenUsed/>
    <w:rsid w:val="0014128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41289"/>
  </w:style>
  <w:style w:type="character" w:customStyle="1" w:styleId="berschrift2Zchn">
    <w:name w:val="Überschrift 2 Zchn"/>
    <w:basedOn w:val="Absatz-Standardschriftart"/>
    <w:link w:val="berschrift2"/>
    <w:uiPriority w:val="9"/>
    <w:rsid w:val="00141289"/>
    <w:rPr>
      <w:rFonts w:ascii="Times New Roman" w:eastAsia="Times New Roman" w:hAnsi="Times New Roman" w:cs="Times New Roman"/>
      <w:b/>
      <w:bCs/>
      <w:sz w:val="36"/>
      <w:szCs w:val="36"/>
      <w:lang w:eastAsia="de-DE"/>
    </w:rPr>
  </w:style>
  <w:style w:type="character" w:styleId="Hyperlink">
    <w:name w:val="Hyperlink"/>
    <w:basedOn w:val="Absatz-Standardschriftart"/>
    <w:unhideWhenUsed/>
    <w:rsid w:val="00A368C9"/>
    <w:rPr>
      <w:color w:val="0000FF"/>
      <w:u w:val="single"/>
    </w:rPr>
  </w:style>
  <w:style w:type="paragraph" w:styleId="Sprechblasentext">
    <w:name w:val="Balloon Text"/>
    <w:basedOn w:val="Standard"/>
    <w:link w:val="SprechblasentextZchn"/>
    <w:uiPriority w:val="99"/>
    <w:semiHidden/>
    <w:unhideWhenUsed/>
    <w:rsid w:val="0042192B"/>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2192B"/>
    <w:rPr>
      <w:rFonts w:ascii="Tahoma" w:hAnsi="Tahoma" w:cs="Tahoma"/>
      <w:sz w:val="16"/>
      <w:szCs w:val="16"/>
    </w:rPr>
  </w:style>
  <w:style w:type="character" w:customStyle="1" w:styleId="6qdm">
    <w:name w:val="_6qdm"/>
    <w:basedOn w:val="Absatz-Standardschriftart"/>
    <w:rsid w:val="0042192B"/>
  </w:style>
  <w:style w:type="paragraph" w:customStyle="1" w:styleId="text-justify">
    <w:name w:val="text-justify"/>
    <w:basedOn w:val="Standard"/>
    <w:rsid w:val="008D1479"/>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NurText">
    <w:name w:val="Plain Text"/>
    <w:basedOn w:val="Standard"/>
    <w:link w:val="NurTextZchn"/>
    <w:uiPriority w:val="99"/>
    <w:unhideWhenUsed/>
    <w:rsid w:val="00C17084"/>
    <w:pPr>
      <w:spacing w:after="0" w:line="240" w:lineRule="auto"/>
    </w:pPr>
    <w:rPr>
      <w:rFonts w:ascii="Calibri" w:hAnsi="Calibri"/>
      <w:szCs w:val="21"/>
    </w:rPr>
  </w:style>
  <w:style w:type="character" w:customStyle="1" w:styleId="NurTextZchn">
    <w:name w:val="Nur Text Zchn"/>
    <w:basedOn w:val="Absatz-Standardschriftart"/>
    <w:link w:val="NurText"/>
    <w:uiPriority w:val="99"/>
    <w:rsid w:val="00C17084"/>
    <w:rPr>
      <w:rFonts w:ascii="Calibri" w:hAnsi="Calibri"/>
      <w:szCs w:val="21"/>
    </w:rPr>
  </w:style>
  <w:style w:type="character" w:styleId="Kommentarzeichen">
    <w:name w:val="annotation reference"/>
    <w:basedOn w:val="Absatz-Standardschriftart"/>
    <w:uiPriority w:val="99"/>
    <w:semiHidden/>
    <w:unhideWhenUsed/>
    <w:rsid w:val="00C12C25"/>
    <w:rPr>
      <w:sz w:val="16"/>
      <w:szCs w:val="16"/>
    </w:rPr>
  </w:style>
  <w:style w:type="paragraph" w:styleId="Kommentartext">
    <w:name w:val="annotation text"/>
    <w:basedOn w:val="Standard"/>
    <w:link w:val="KommentartextZchn"/>
    <w:uiPriority w:val="99"/>
    <w:semiHidden/>
    <w:unhideWhenUsed/>
    <w:rsid w:val="00C12C25"/>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C12C25"/>
    <w:rPr>
      <w:sz w:val="20"/>
      <w:szCs w:val="20"/>
    </w:rPr>
  </w:style>
  <w:style w:type="paragraph" w:styleId="Kommentarthema">
    <w:name w:val="annotation subject"/>
    <w:basedOn w:val="Kommentartext"/>
    <w:next w:val="Kommentartext"/>
    <w:link w:val="KommentarthemaZchn"/>
    <w:uiPriority w:val="99"/>
    <w:semiHidden/>
    <w:unhideWhenUsed/>
    <w:rsid w:val="00C12C25"/>
    <w:rPr>
      <w:b/>
      <w:bCs/>
    </w:rPr>
  </w:style>
  <w:style w:type="character" w:customStyle="1" w:styleId="KommentarthemaZchn">
    <w:name w:val="Kommentarthema Zchn"/>
    <w:basedOn w:val="KommentartextZchn"/>
    <w:link w:val="Kommentarthema"/>
    <w:uiPriority w:val="99"/>
    <w:semiHidden/>
    <w:rsid w:val="00C12C25"/>
    <w:rPr>
      <w:b/>
      <w:bCs/>
      <w:sz w:val="20"/>
      <w:szCs w:val="20"/>
    </w:rPr>
  </w:style>
  <w:style w:type="character" w:customStyle="1" w:styleId="berschrift1Zchn">
    <w:name w:val="Überschrift 1 Zchn"/>
    <w:basedOn w:val="Absatz-Standardschriftart"/>
    <w:link w:val="berschrift1"/>
    <w:uiPriority w:val="9"/>
    <w:rsid w:val="00DD0362"/>
    <w:rPr>
      <w:rFonts w:asciiTheme="majorHAnsi" w:eastAsiaTheme="majorEastAsia" w:hAnsiTheme="majorHAnsi" w:cstheme="majorBidi"/>
      <w:color w:val="365F91" w:themeColor="accent1" w:themeShade="BF"/>
      <w:sz w:val="32"/>
      <w:szCs w:val="32"/>
    </w:rPr>
  </w:style>
  <w:style w:type="character" w:styleId="BesuchterLink">
    <w:name w:val="FollowedHyperlink"/>
    <w:basedOn w:val="Absatz-Standardschriftart"/>
    <w:uiPriority w:val="99"/>
    <w:semiHidden/>
    <w:unhideWhenUsed/>
    <w:rsid w:val="003C7BD7"/>
    <w:rPr>
      <w:color w:val="800080" w:themeColor="followedHyperlink"/>
      <w:u w:val="single"/>
    </w:rPr>
  </w:style>
  <w:style w:type="paragraph" w:styleId="berarbeitung">
    <w:name w:val="Revision"/>
    <w:hidden/>
    <w:uiPriority w:val="99"/>
    <w:semiHidden/>
    <w:rsid w:val="0043561A"/>
    <w:pPr>
      <w:spacing w:after="0" w:line="240" w:lineRule="auto"/>
    </w:pPr>
  </w:style>
  <w:style w:type="character" w:customStyle="1" w:styleId="berschrift4Zchn">
    <w:name w:val="Überschrift 4 Zchn"/>
    <w:basedOn w:val="Absatz-Standardschriftart"/>
    <w:link w:val="berschrift4"/>
    <w:uiPriority w:val="9"/>
    <w:rsid w:val="007D098B"/>
    <w:rPr>
      <w:rFonts w:asciiTheme="majorHAnsi" w:eastAsiaTheme="majorEastAsia" w:hAnsiTheme="majorHAnsi" w:cstheme="majorBidi"/>
      <w:i/>
      <w:iCs/>
      <w:color w:val="365F91" w:themeColor="accent1" w:themeShade="BF"/>
    </w:rPr>
  </w:style>
  <w:style w:type="character" w:customStyle="1" w:styleId="berschrift3Zchn">
    <w:name w:val="Überschrift 3 Zchn"/>
    <w:basedOn w:val="Absatz-Standardschriftart"/>
    <w:link w:val="berschrift3"/>
    <w:uiPriority w:val="9"/>
    <w:semiHidden/>
    <w:rsid w:val="00C42D60"/>
    <w:rPr>
      <w:rFonts w:asciiTheme="majorHAnsi" w:eastAsiaTheme="majorEastAsia" w:hAnsiTheme="majorHAnsi" w:cstheme="majorBidi"/>
      <w:color w:val="243F60" w:themeColor="accent1" w:themeShade="7F"/>
      <w:sz w:val="24"/>
      <w:szCs w:val="24"/>
    </w:rPr>
  </w:style>
  <w:style w:type="paragraph" w:styleId="Listenabsatz">
    <w:name w:val="List Paragraph"/>
    <w:basedOn w:val="Standard"/>
    <w:uiPriority w:val="34"/>
    <w:qFormat/>
    <w:rsid w:val="007437A7"/>
    <w:pPr>
      <w:ind w:left="720"/>
      <w:contextualSpacing/>
    </w:pPr>
  </w:style>
  <w:style w:type="paragraph" w:styleId="Funotentext">
    <w:name w:val="footnote text"/>
    <w:basedOn w:val="Standard"/>
    <w:link w:val="FunotentextZchn"/>
    <w:uiPriority w:val="99"/>
    <w:semiHidden/>
    <w:unhideWhenUsed/>
    <w:rsid w:val="00B2660B"/>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B2660B"/>
    <w:rPr>
      <w:sz w:val="20"/>
      <w:szCs w:val="20"/>
    </w:rPr>
  </w:style>
  <w:style w:type="character" w:styleId="Funotenzeichen">
    <w:name w:val="footnote reference"/>
    <w:basedOn w:val="Absatz-Standardschriftart"/>
    <w:uiPriority w:val="99"/>
    <w:semiHidden/>
    <w:unhideWhenUsed/>
    <w:rsid w:val="00B2660B"/>
    <w:rPr>
      <w:vertAlign w:val="superscript"/>
    </w:rPr>
  </w:style>
  <w:style w:type="character" w:customStyle="1" w:styleId="button">
    <w:name w:val="button"/>
    <w:basedOn w:val="Absatz-Standardschriftart"/>
    <w:rsid w:val="00BE537A"/>
  </w:style>
  <w:style w:type="character" w:styleId="Hervorhebung">
    <w:name w:val="Emphasis"/>
    <w:uiPriority w:val="20"/>
    <w:qFormat/>
    <w:rsid w:val="00EC0A5E"/>
    <w:rPr>
      <w:b/>
      <w:bCs/>
      <w:i w:val="0"/>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873021">
      <w:bodyDiv w:val="1"/>
      <w:marLeft w:val="0"/>
      <w:marRight w:val="0"/>
      <w:marTop w:val="0"/>
      <w:marBottom w:val="0"/>
      <w:divBdr>
        <w:top w:val="none" w:sz="0" w:space="0" w:color="auto"/>
        <w:left w:val="none" w:sz="0" w:space="0" w:color="auto"/>
        <w:bottom w:val="none" w:sz="0" w:space="0" w:color="auto"/>
        <w:right w:val="none" w:sz="0" w:space="0" w:color="auto"/>
      </w:divBdr>
    </w:div>
    <w:div w:id="121851995">
      <w:bodyDiv w:val="1"/>
      <w:marLeft w:val="0"/>
      <w:marRight w:val="0"/>
      <w:marTop w:val="0"/>
      <w:marBottom w:val="0"/>
      <w:divBdr>
        <w:top w:val="none" w:sz="0" w:space="0" w:color="auto"/>
        <w:left w:val="none" w:sz="0" w:space="0" w:color="auto"/>
        <w:bottom w:val="none" w:sz="0" w:space="0" w:color="auto"/>
        <w:right w:val="none" w:sz="0" w:space="0" w:color="auto"/>
      </w:divBdr>
    </w:div>
    <w:div w:id="166749456">
      <w:bodyDiv w:val="1"/>
      <w:marLeft w:val="0"/>
      <w:marRight w:val="0"/>
      <w:marTop w:val="0"/>
      <w:marBottom w:val="0"/>
      <w:divBdr>
        <w:top w:val="none" w:sz="0" w:space="0" w:color="auto"/>
        <w:left w:val="none" w:sz="0" w:space="0" w:color="auto"/>
        <w:bottom w:val="none" w:sz="0" w:space="0" w:color="auto"/>
        <w:right w:val="none" w:sz="0" w:space="0" w:color="auto"/>
      </w:divBdr>
    </w:div>
    <w:div w:id="186406927">
      <w:bodyDiv w:val="1"/>
      <w:marLeft w:val="0"/>
      <w:marRight w:val="0"/>
      <w:marTop w:val="0"/>
      <w:marBottom w:val="0"/>
      <w:divBdr>
        <w:top w:val="none" w:sz="0" w:space="0" w:color="auto"/>
        <w:left w:val="none" w:sz="0" w:space="0" w:color="auto"/>
        <w:bottom w:val="none" w:sz="0" w:space="0" w:color="auto"/>
        <w:right w:val="none" w:sz="0" w:space="0" w:color="auto"/>
      </w:divBdr>
    </w:div>
    <w:div w:id="204027556">
      <w:bodyDiv w:val="1"/>
      <w:marLeft w:val="0"/>
      <w:marRight w:val="0"/>
      <w:marTop w:val="0"/>
      <w:marBottom w:val="0"/>
      <w:divBdr>
        <w:top w:val="none" w:sz="0" w:space="0" w:color="auto"/>
        <w:left w:val="none" w:sz="0" w:space="0" w:color="auto"/>
        <w:bottom w:val="none" w:sz="0" w:space="0" w:color="auto"/>
        <w:right w:val="none" w:sz="0" w:space="0" w:color="auto"/>
      </w:divBdr>
    </w:div>
    <w:div w:id="250237267">
      <w:bodyDiv w:val="1"/>
      <w:marLeft w:val="0"/>
      <w:marRight w:val="0"/>
      <w:marTop w:val="0"/>
      <w:marBottom w:val="0"/>
      <w:divBdr>
        <w:top w:val="none" w:sz="0" w:space="0" w:color="auto"/>
        <w:left w:val="none" w:sz="0" w:space="0" w:color="auto"/>
        <w:bottom w:val="none" w:sz="0" w:space="0" w:color="auto"/>
        <w:right w:val="none" w:sz="0" w:space="0" w:color="auto"/>
      </w:divBdr>
    </w:div>
    <w:div w:id="272058998">
      <w:bodyDiv w:val="1"/>
      <w:marLeft w:val="0"/>
      <w:marRight w:val="0"/>
      <w:marTop w:val="0"/>
      <w:marBottom w:val="0"/>
      <w:divBdr>
        <w:top w:val="none" w:sz="0" w:space="0" w:color="auto"/>
        <w:left w:val="none" w:sz="0" w:space="0" w:color="auto"/>
        <w:bottom w:val="none" w:sz="0" w:space="0" w:color="auto"/>
        <w:right w:val="none" w:sz="0" w:space="0" w:color="auto"/>
      </w:divBdr>
    </w:div>
    <w:div w:id="278953380">
      <w:bodyDiv w:val="1"/>
      <w:marLeft w:val="0"/>
      <w:marRight w:val="0"/>
      <w:marTop w:val="0"/>
      <w:marBottom w:val="0"/>
      <w:divBdr>
        <w:top w:val="none" w:sz="0" w:space="0" w:color="auto"/>
        <w:left w:val="none" w:sz="0" w:space="0" w:color="auto"/>
        <w:bottom w:val="none" w:sz="0" w:space="0" w:color="auto"/>
        <w:right w:val="none" w:sz="0" w:space="0" w:color="auto"/>
      </w:divBdr>
    </w:div>
    <w:div w:id="375930415">
      <w:bodyDiv w:val="1"/>
      <w:marLeft w:val="0"/>
      <w:marRight w:val="0"/>
      <w:marTop w:val="0"/>
      <w:marBottom w:val="0"/>
      <w:divBdr>
        <w:top w:val="none" w:sz="0" w:space="0" w:color="auto"/>
        <w:left w:val="none" w:sz="0" w:space="0" w:color="auto"/>
        <w:bottom w:val="none" w:sz="0" w:space="0" w:color="auto"/>
        <w:right w:val="none" w:sz="0" w:space="0" w:color="auto"/>
      </w:divBdr>
      <w:divsChild>
        <w:div w:id="561723013">
          <w:marLeft w:val="0"/>
          <w:marRight w:val="0"/>
          <w:marTop w:val="0"/>
          <w:marBottom w:val="0"/>
          <w:divBdr>
            <w:top w:val="none" w:sz="0" w:space="0" w:color="auto"/>
            <w:left w:val="none" w:sz="0" w:space="0" w:color="auto"/>
            <w:bottom w:val="none" w:sz="0" w:space="0" w:color="auto"/>
            <w:right w:val="none" w:sz="0" w:space="0" w:color="auto"/>
          </w:divBdr>
        </w:div>
      </w:divsChild>
    </w:div>
    <w:div w:id="479855223">
      <w:bodyDiv w:val="1"/>
      <w:marLeft w:val="0"/>
      <w:marRight w:val="0"/>
      <w:marTop w:val="0"/>
      <w:marBottom w:val="0"/>
      <w:divBdr>
        <w:top w:val="none" w:sz="0" w:space="0" w:color="auto"/>
        <w:left w:val="none" w:sz="0" w:space="0" w:color="auto"/>
        <w:bottom w:val="none" w:sz="0" w:space="0" w:color="auto"/>
        <w:right w:val="none" w:sz="0" w:space="0" w:color="auto"/>
      </w:divBdr>
    </w:div>
    <w:div w:id="520045264">
      <w:bodyDiv w:val="1"/>
      <w:marLeft w:val="0"/>
      <w:marRight w:val="0"/>
      <w:marTop w:val="0"/>
      <w:marBottom w:val="0"/>
      <w:divBdr>
        <w:top w:val="none" w:sz="0" w:space="0" w:color="auto"/>
        <w:left w:val="none" w:sz="0" w:space="0" w:color="auto"/>
        <w:bottom w:val="none" w:sz="0" w:space="0" w:color="auto"/>
        <w:right w:val="none" w:sz="0" w:space="0" w:color="auto"/>
      </w:divBdr>
    </w:div>
    <w:div w:id="530845689">
      <w:bodyDiv w:val="1"/>
      <w:marLeft w:val="0"/>
      <w:marRight w:val="0"/>
      <w:marTop w:val="0"/>
      <w:marBottom w:val="0"/>
      <w:divBdr>
        <w:top w:val="none" w:sz="0" w:space="0" w:color="auto"/>
        <w:left w:val="none" w:sz="0" w:space="0" w:color="auto"/>
        <w:bottom w:val="none" w:sz="0" w:space="0" w:color="auto"/>
        <w:right w:val="none" w:sz="0" w:space="0" w:color="auto"/>
      </w:divBdr>
    </w:div>
    <w:div w:id="543179519">
      <w:bodyDiv w:val="1"/>
      <w:marLeft w:val="0"/>
      <w:marRight w:val="0"/>
      <w:marTop w:val="0"/>
      <w:marBottom w:val="0"/>
      <w:divBdr>
        <w:top w:val="none" w:sz="0" w:space="0" w:color="auto"/>
        <w:left w:val="none" w:sz="0" w:space="0" w:color="auto"/>
        <w:bottom w:val="none" w:sz="0" w:space="0" w:color="auto"/>
        <w:right w:val="none" w:sz="0" w:space="0" w:color="auto"/>
      </w:divBdr>
    </w:div>
    <w:div w:id="602301030">
      <w:bodyDiv w:val="1"/>
      <w:marLeft w:val="0"/>
      <w:marRight w:val="0"/>
      <w:marTop w:val="0"/>
      <w:marBottom w:val="0"/>
      <w:divBdr>
        <w:top w:val="none" w:sz="0" w:space="0" w:color="auto"/>
        <w:left w:val="none" w:sz="0" w:space="0" w:color="auto"/>
        <w:bottom w:val="none" w:sz="0" w:space="0" w:color="auto"/>
        <w:right w:val="none" w:sz="0" w:space="0" w:color="auto"/>
      </w:divBdr>
    </w:div>
    <w:div w:id="604122310">
      <w:bodyDiv w:val="1"/>
      <w:marLeft w:val="0"/>
      <w:marRight w:val="0"/>
      <w:marTop w:val="0"/>
      <w:marBottom w:val="0"/>
      <w:divBdr>
        <w:top w:val="none" w:sz="0" w:space="0" w:color="auto"/>
        <w:left w:val="none" w:sz="0" w:space="0" w:color="auto"/>
        <w:bottom w:val="none" w:sz="0" w:space="0" w:color="auto"/>
        <w:right w:val="none" w:sz="0" w:space="0" w:color="auto"/>
      </w:divBdr>
    </w:div>
    <w:div w:id="605846962">
      <w:bodyDiv w:val="1"/>
      <w:marLeft w:val="0"/>
      <w:marRight w:val="0"/>
      <w:marTop w:val="0"/>
      <w:marBottom w:val="0"/>
      <w:divBdr>
        <w:top w:val="none" w:sz="0" w:space="0" w:color="auto"/>
        <w:left w:val="none" w:sz="0" w:space="0" w:color="auto"/>
        <w:bottom w:val="none" w:sz="0" w:space="0" w:color="auto"/>
        <w:right w:val="none" w:sz="0" w:space="0" w:color="auto"/>
      </w:divBdr>
    </w:div>
    <w:div w:id="620653190">
      <w:bodyDiv w:val="1"/>
      <w:marLeft w:val="0"/>
      <w:marRight w:val="0"/>
      <w:marTop w:val="0"/>
      <w:marBottom w:val="0"/>
      <w:divBdr>
        <w:top w:val="none" w:sz="0" w:space="0" w:color="auto"/>
        <w:left w:val="none" w:sz="0" w:space="0" w:color="auto"/>
        <w:bottom w:val="none" w:sz="0" w:space="0" w:color="auto"/>
        <w:right w:val="none" w:sz="0" w:space="0" w:color="auto"/>
      </w:divBdr>
    </w:div>
    <w:div w:id="640116194">
      <w:bodyDiv w:val="1"/>
      <w:marLeft w:val="0"/>
      <w:marRight w:val="0"/>
      <w:marTop w:val="0"/>
      <w:marBottom w:val="0"/>
      <w:divBdr>
        <w:top w:val="none" w:sz="0" w:space="0" w:color="auto"/>
        <w:left w:val="none" w:sz="0" w:space="0" w:color="auto"/>
        <w:bottom w:val="none" w:sz="0" w:space="0" w:color="auto"/>
        <w:right w:val="none" w:sz="0" w:space="0" w:color="auto"/>
      </w:divBdr>
    </w:div>
    <w:div w:id="733313771">
      <w:bodyDiv w:val="1"/>
      <w:marLeft w:val="0"/>
      <w:marRight w:val="0"/>
      <w:marTop w:val="0"/>
      <w:marBottom w:val="0"/>
      <w:divBdr>
        <w:top w:val="none" w:sz="0" w:space="0" w:color="auto"/>
        <w:left w:val="none" w:sz="0" w:space="0" w:color="auto"/>
        <w:bottom w:val="none" w:sz="0" w:space="0" w:color="auto"/>
        <w:right w:val="none" w:sz="0" w:space="0" w:color="auto"/>
      </w:divBdr>
    </w:div>
    <w:div w:id="832255820">
      <w:bodyDiv w:val="1"/>
      <w:marLeft w:val="0"/>
      <w:marRight w:val="0"/>
      <w:marTop w:val="0"/>
      <w:marBottom w:val="0"/>
      <w:divBdr>
        <w:top w:val="none" w:sz="0" w:space="0" w:color="auto"/>
        <w:left w:val="none" w:sz="0" w:space="0" w:color="auto"/>
        <w:bottom w:val="none" w:sz="0" w:space="0" w:color="auto"/>
        <w:right w:val="none" w:sz="0" w:space="0" w:color="auto"/>
      </w:divBdr>
    </w:div>
    <w:div w:id="839276099">
      <w:bodyDiv w:val="1"/>
      <w:marLeft w:val="0"/>
      <w:marRight w:val="0"/>
      <w:marTop w:val="0"/>
      <w:marBottom w:val="0"/>
      <w:divBdr>
        <w:top w:val="none" w:sz="0" w:space="0" w:color="auto"/>
        <w:left w:val="none" w:sz="0" w:space="0" w:color="auto"/>
        <w:bottom w:val="none" w:sz="0" w:space="0" w:color="auto"/>
        <w:right w:val="none" w:sz="0" w:space="0" w:color="auto"/>
      </w:divBdr>
    </w:div>
    <w:div w:id="913006981">
      <w:bodyDiv w:val="1"/>
      <w:marLeft w:val="0"/>
      <w:marRight w:val="0"/>
      <w:marTop w:val="0"/>
      <w:marBottom w:val="0"/>
      <w:divBdr>
        <w:top w:val="none" w:sz="0" w:space="0" w:color="auto"/>
        <w:left w:val="none" w:sz="0" w:space="0" w:color="auto"/>
        <w:bottom w:val="none" w:sz="0" w:space="0" w:color="auto"/>
        <w:right w:val="none" w:sz="0" w:space="0" w:color="auto"/>
      </w:divBdr>
    </w:div>
    <w:div w:id="935551956">
      <w:bodyDiv w:val="1"/>
      <w:marLeft w:val="0"/>
      <w:marRight w:val="0"/>
      <w:marTop w:val="0"/>
      <w:marBottom w:val="0"/>
      <w:divBdr>
        <w:top w:val="none" w:sz="0" w:space="0" w:color="auto"/>
        <w:left w:val="none" w:sz="0" w:space="0" w:color="auto"/>
        <w:bottom w:val="none" w:sz="0" w:space="0" w:color="auto"/>
        <w:right w:val="none" w:sz="0" w:space="0" w:color="auto"/>
      </w:divBdr>
    </w:div>
    <w:div w:id="946808803">
      <w:bodyDiv w:val="1"/>
      <w:marLeft w:val="0"/>
      <w:marRight w:val="0"/>
      <w:marTop w:val="0"/>
      <w:marBottom w:val="0"/>
      <w:divBdr>
        <w:top w:val="none" w:sz="0" w:space="0" w:color="auto"/>
        <w:left w:val="none" w:sz="0" w:space="0" w:color="auto"/>
        <w:bottom w:val="none" w:sz="0" w:space="0" w:color="auto"/>
        <w:right w:val="none" w:sz="0" w:space="0" w:color="auto"/>
      </w:divBdr>
    </w:div>
    <w:div w:id="952248206">
      <w:bodyDiv w:val="1"/>
      <w:marLeft w:val="0"/>
      <w:marRight w:val="0"/>
      <w:marTop w:val="0"/>
      <w:marBottom w:val="0"/>
      <w:divBdr>
        <w:top w:val="none" w:sz="0" w:space="0" w:color="auto"/>
        <w:left w:val="none" w:sz="0" w:space="0" w:color="auto"/>
        <w:bottom w:val="none" w:sz="0" w:space="0" w:color="auto"/>
        <w:right w:val="none" w:sz="0" w:space="0" w:color="auto"/>
      </w:divBdr>
    </w:div>
    <w:div w:id="979504765">
      <w:bodyDiv w:val="1"/>
      <w:marLeft w:val="0"/>
      <w:marRight w:val="0"/>
      <w:marTop w:val="0"/>
      <w:marBottom w:val="0"/>
      <w:divBdr>
        <w:top w:val="none" w:sz="0" w:space="0" w:color="auto"/>
        <w:left w:val="none" w:sz="0" w:space="0" w:color="auto"/>
        <w:bottom w:val="none" w:sz="0" w:space="0" w:color="auto"/>
        <w:right w:val="none" w:sz="0" w:space="0" w:color="auto"/>
      </w:divBdr>
      <w:divsChild>
        <w:div w:id="206181325">
          <w:marLeft w:val="0"/>
          <w:marRight w:val="0"/>
          <w:marTop w:val="0"/>
          <w:marBottom w:val="0"/>
          <w:divBdr>
            <w:top w:val="none" w:sz="0" w:space="0" w:color="auto"/>
            <w:left w:val="none" w:sz="0" w:space="0" w:color="auto"/>
            <w:bottom w:val="none" w:sz="0" w:space="0" w:color="auto"/>
            <w:right w:val="none" w:sz="0" w:space="0" w:color="auto"/>
          </w:divBdr>
        </w:div>
      </w:divsChild>
    </w:div>
    <w:div w:id="990524328">
      <w:bodyDiv w:val="1"/>
      <w:marLeft w:val="0"/>
      <w:marRight w:val="0"/>
      <w:marTop w:val="0"/>
      <w:marBottom w:val="0"/>
      <w:divBdr>
        <w:top w:val="none" w:sz="0" w:space="0" w:color="auto"/>
        <w:left w:val="none" w:sz="0" w:space="0" w:color="auto"/>
        <w:bottom w:val="none" w:sz="0" w:space="0" w:color="auto"/>
        <w:right w:val="none" w:sz="0" w:space="0" w:color="auto"/>
      </w:divBdr>
    </w:div>
    <w:div w:id="1048840173">
      <w:bodyDiv w:val="1"/>
      <w:marLeft w:val="0"/>
      <w:marRight w:val="0"/>
      <w:marTop w:val="0"/>
      <w:marBottom w:val="0"/>
      <w:divBdr>
        <w:top w:val="none" w:sz="0" w:space="0" w:color="auto"/>
        <w:left w:val="none" w:sz="0" w:space="0" w:color="auto"/>
        <w:bottom w:val="none" w:sz="0" w:space="0" w:color="auto"/>
        <w:right w:val="none" w:sz="0" w:space="0" w:color="auto"/>
      </w:divBdr>
    </w:div>
    <w:div w:id="1197892814">
      <w:bodyDiv w:val="1"/>
      <w:marLeft w:val="0"/>
      <w:marRight w:val="0"/>
      <w:marTop w:val="0"/>
      <w:marBottom w:val="0"/>
      <w:divBdr>
        <w:top w:val="none" w:sz="0" w:space="0" w:color="auto"/>
        <w:left w:val="none" w:sz="0" w:space="0" w:color="auto"/>
        <w:bottom w:val="none" w:sz="0" w:space="0" w:color="auto"/>
        <w:right w:val="none" w:sz="0" w:space="0" w:color="auto"/>
      </w:divBdr>
    </w:div>
    <w:div w:id="1200363371">
      <w:bodyDiv w:val="1"/>
      <w:marLeft w:val="0"/>
      <w:marRight w:val="0"/>
      <w:marTop w:val="0"/>
      <w:marBottom w:val="0"/>
      <w:divBdr>
        <w:top w:val="none" w:sz="0" w:space="0" w:color="auto"/>
        <w:left w:val="none" w:sz="0" w:space="0" w:color="auto"/>
        <w:bottom w:val="none" w:sz="0" w:space="0" w:color="auto"/>
        <w:right w:val="none" w:sz="0" w:space="0" w:color="auto"/>
      </w:divBdr>
    </w:div>
    <w:div w:id="1211305924">
      <w:bodyDiv w:val="1"/>
      <w:marLeft w:val="0"/>
      <w:marRight w:val="0"/>
      <w:marTop w:val="0"/>
      <w:marBottom w:val="0"/>
      <w:divBdr>
        <w:top w:val="none" w:sz="0" w:space="0" w:color="auto"/>
        <w:left w:val="none" w:sz="0" w:space="0" w:color="auto"/>
        <w:bottom w:val="none" w:sz="0" w:space="0" w:color="auto"/>
        <w:right w:val="none" w:sz="0" w:space="0" w:color="auto"/>
      </w:divBdr>
    </w:div>
    <w:div w:id="1226254755">
      <w:bodyDiv w:val="1"/>
      <w:marLeft w:val="0"/>
      <w:marRight w:val="0"/>
      <w:marTop w:val="0"/>
      <w:marBottom w:val="0"/>
      <w:divBdr>
        <w:top w:val="none" w:sz="0" w:space="0" w:color="auto"/>
        <w:left w:val="none" w:sz="0" w:space="0" w:color="auto"/>
        <w:bottom w:val="none" w:sz="0" w:space="0" w:color="auto"/>
        <w:right w:val="none" w:sz="0" w:space="0" w:color="auto"/>
      </w:divBdr>
    </w:div>
    <w:div w:id="1321156096">
      <w:bodyDiv w:val="1"/>
      <w:marLeft w:val="0"/>
      <w:marRight w:val="0"/>
      <w:marTop w:val="0"/>
      <w:marBottom w:val="0"/>
      <w:divBdr>
        <w:top w:val="none" w:sz="0" w:space="0" w:color="auto"/>
        <w:left w:val="none" w:sz="0" w:space="0" w:color="auto"/>
        <w:bottom w:val="none" w:sz="0" w:space="0" w:color="auto"/>
        <w:right w:val="none" w:sz="0" w:space="0" w:color="auto"/>
      </w:divBdr>
    </w:div>
    <w:div w:id="1351368566">
      <w:bodyDiv w:val="1"/>
      <w:marLeft w:val="0"/>
      <w:marRight w:val="0"/>
      <w:marTop w:val="0"/>
      <w:marBottom w:val="0"/>
      <w:divBdr>
        <w:top w:val="none" w:sz="0" w:space="0" w:color="auto"/>
        <w:left w:val="none" w:sz="0" w:space="0" w:color="auto"/>
        <w:bottom w:val="none" w:sz="0" w:space="0" w:color="auto"/>
        <w:right w:val="none" w:sz="0" w:space="0" w:color="auto"/>
      </w:divBdr>
      <w:divsChild>
        <w:div w:id="98725706">
          <w:marLeft w:val="0"/>
          <w:marRight w:val="0"/>
          <w:marTop w:val="0"/>
          <w:marBottom w:val="0"/>
          <w:divBdr>
            <w:top w:val="none" w:sz="0" w:space="0" w:color="auto"/>
            <w:left w:val="none" w:sz="0" w:space="0" w:color="auto"/>
            <w:bottom w:val="none" w:sz="0" w:space="0" w:color="auto"/>
            <w:right w:val="none" w:sz="0" w:space="0" w:color="auto"/>
          </w:divBdr>
        </w:div>
        <w:div w:id="329020069">
          <w:marLeft w:val="0"/>
          <w:marRight w:val="0"/>
          <w:marTop w:val="0"/>
          <w:marBottom w:val="0"/>
          <w:divBdr>
            <w:top w:val="none" w:sz="0" w:space="0" w:color="auto"/>
            <w:left w:val="none" w:sz="0" w:space="0" w:color="auto"/>
            <w:bottom w:val="none" w:sz="0" w:space="0" w:color="auto"/>
            <w:right w:val="none" w:sz="0" w:space="0" w:color="auto"/>
          </w:divBdr>
        </w:div>
        <w:div w:id="410470328">
          <w:marLeft w:val="0"/>
          <w:marRight w:val="0"/>
          <w:marTop w:val="0"/>
          <w:marBottom w:val="0"/>
          <w:divBdr>
            <w:top w:val="none" w:sz="0" w:space="0" w:color="auto"/>
            <w:left w:val="none" w:sz="0" w:space="0" w:color="auto"/>
            <w:bottom w:val="none" w:sz="0" w:space="0" w:color="auto"/>
            <w:right w:val="none" w:sz="0" w:space="0" w:color="auto"/>
          </w:divBdr>
        </w:div>
        <w:div w:id="585041525">
          <w:marLeft w:val="0"/>
          <w:marRight w:val="0"/>
          <w:marTop w:val="0"/>
          <w:marBottom w:val="0"/>
          <w:divBdr>
            <w:top w:val="none" w:sz="0" w:space="0" w:color="auto"/>
            <w:left w:val="none" w:sz="0" w:space="0" w:color="auto"/>
            <w:bottom w:val="none" w:sz="0" w:space="0" w:color="auto"/>
            <w:right w:val="none" w:sz="0" w:space="0" w:color="auto"/>
          </w:divBdr>
        </w:div>
        <w:div w:id="1189442442">
          <w:marLeft w:val="0"/>
          <w:marRight w:val="0"/>
          <w:marTop w:val="0"/>
          <w:marBottom w:val="0"/>
          <w:divBdr>
            <w:top w:val="none" w:sz="0" w:space="0" w:color="auto"/>
            <w:left w:val="none" w:sz="0" w:space="0" w:color="auto"/>
            <w:bottom w:val="none" w:sz="0" w:space="0" w:color="auto"/>
            <w:right w:val="none" w:sz="0" w:space="0" w:color="auto"/>
          </w:divBdr>
        </w:div>
        <w:div w:id="1612976093">
          <w:marLeft w:val="0"/>
          <w:marRight w:val="0"/>
          <w:marTop w:val="0"/>
          <w:marBottom w:val="0"/>
          <w:divBdr>
            <w:top w:val="none" w:sz="0" w:space="0" w:color="auto"/>
            <w:left w:val="none" w:sz="0" w:space="0" w:color="auto"/>
            <w:bottom w:val="none" w:sz="0" w:space="0" w:color="auto"/>
            <w:right w:val="none" w:sz="0" w:space="0" w:color="auto"/>
          </w:divBdr>
        </w:div>
      </w:divsChild>
    </w:div>
    <w:div w:id="1375613349">
      <w:bodyDiv w:val="1"/>
      <w:marLeft w:val="0"/>
      <w:marRight w:val="0"/>
      <w:marTop w:val="0"/>
      <w:marBottom w:val="0"/>
      <w:divBdr>
        <w:top w:val="none" w:sz="0" w:space="0" w:color="auto"/>
        <w:left w:val="none" w:sz="0" w:space="0" w:color="auto"/>
        <w:bottom w:val="none" w:sz="0" w:space="0" w:color="auto"/>
        <w:right w:val="none" w:sz="0" w:space="0" w:color="auto"/>
      </w:divBdr>
    </w:div>
    <w:div w:id="1422141908">
      <w:bodyDiv w:val="1"/>
      <w:marLeft w:val="0"/>
      <w:marRight w:val="0"/>
      <w:marTop w:val="0"/>
      <w:marBottom w:val="0"/>
      <w:divBdr>
        <w:top w:val="none" w:sz="0" w:space="0" w:color="auto"/>
        <w:left w:val="none" w:sz="0" w:space="0" w:color="auto"/>
        <w:bottom w:val="none" w:sz="0" w:space="0" w:color="auto"/>
        <w:right w:val="none" w:sz="0" w:space="0" w:color="auto"/>
      </w:divBdr>
    </w:div>
    <w:div w:id="1464615175">
      <w:bodyDiv w:val="1"/>
      <w:marLeft w:val="0"/>
      <w:marRight w:val="0"/>
      <w:marTop w:val="0"/>
      <w:marBottom w:val="0"/>
      <w:divBdr>
        <w:top w:val="none" w:sz="0" w:space="0" w:color="auto"/>
        <w:left w:val="none" w:sz="0" w:space="0" w:color="auto"/>
        <w:bottom w:val="none" w:sz="0" w:space="0" w:color="auto"/>
        <w:right w:val="none" w:sz="0" w:space="0" w:color="auto"/>
      </w:divBdr>
    </w:div>
    <w:div w:id="1540818070">
      <w:bodyDiv w:val="1"/>
      <w:marLeft w:val="0"/>
      <w:marRight w:val="0"/>
      <w:marTop w:val="0"/>
      <w:marBottom w:val="0"/>
      <w:divBdr>
        <w:top w:val="none" w:sz="0" w:space="0" w:color="auto"/>
        <w:left w:val="none" w:sz="0" w:space="0" w:color="auto"/>
        <w:bottom w:val="none" w:sz="0" w:space="0" w:color="auto"/>
        <w:right w:val="none" w:sz="0" w:space="0" w:color="auto"/>
      </w:divBdr>
    </w:div>
    <w:div w:id="1580022276">
      <w:bodyDiv w:val="1"/>
      <w:marLeft w:val="0"/>
      <w:marRight w:val="0"/>
      <w:marTop w:val="0"/>
      <w:marBottom w:val="0"/>
      <w:divBdr>
        <w:top w:val="none" w:sz="0" w:space="0" w:color="auto"/>
        <w:left w:val="none" w:sz="0" w:space="0" w:color="auto"/>
        <w:bottom w:val="none" w:sz="0" w:space="0" w:color="auto"/>
        <w:right w:val="none" w:sz="0" w:space="0" w:color="auto"/>
      </w:divBdr>
    </w:div>
    <w:div w:id="1609192776">
      <w:bodyDiv w:val="1"/>
      <w:marLeft w:val="0"/>
      <w:marRight w:val="0"/>
      <w:marTop w:val="0"/>
      <w:marBottom w:val="0"/>
      <w:divBdr>
        <w:top w:val="none" w:sz="0" w:space="0" w:color="auto"/>
        <w:left w:val="none" w:sz="0" w:space="0" w:color="auto"/>
        <w:bottom w:val="none" w:sz="0" w:space="0" w:color="auto"/>
        <w:right w:val="none" w:sz="0" w:space="0" w:color="auto"/>
      </w:divBdr>
    </w:div>
    <w:div w:id="1612931734">
      <w:bodyDiv w:val="1"/>
      <w:marLeft w:val="0"/>
      <w:marRight w:val="0"/>
      <w:marTop w:val="0"/>
      <w:marBottom w:val="0"/>
      <w:divBdr>
        <w:top w:val="none" w:sz="0" w:space="0" w:color="auto"/>
        <w:left w:val="none" w:sz="0" w:space="0" w:color="auto"/>
        <w:bottom w:val="none" w:sz="0" w:space="0" w:color="auto"/>
        <w:right w:val="none" w:sz="0" w:space="0" w:color="auto"/>
      </w:divBdr>
    </w:div>
    <w:div w:id="1653562258">
      <w:bodyDiv w:val="1"/>
      <w:marLeft w:val="0"/>
      <w:marRight w:val="0"/>
      <w:marTop w:val="0"/>
      <w:marBottom w:val="0"/>
      <w:divBdr>
        <w:top w:val="none" w:sz="0" w:space="0" w:color="auto"/>
        <w:left w:val="none" w:sz="0" w:space="0" w:color="auto"/>
        <w:bottom w:val="none" w:sz="0" w:space="0" w:color="auto"/>
        <w:right w:val="none" w:sz="0" w:space="0" w:color="auto"/>
      </w:divBdr>
      <w:divsChild>
        <w:div w:id="1727530547">
          <w:marLeft w:val="0"/>
          <w:marRight w:val="0"/>
          <w:marTop w:val="0"/>
          <w:marBottom w:val="0"/>
          <w:divBdr>
            <w:top w:val="none" w:sz="0" w:space="0" w:color="auto"/>
            <w:left w:val="none" w:sz="0" w:space="0" w:color="auto"/>
            <w:bottom w:val="none" w:sz="0" w:space="0" w:color="auto"/>
            <w:right w:val="none" w:sz="0" w:space="0" w:color="auto"/>
          </w:divBdr>
          <w:divsChild>
            <w:div w:id="71584015">
              <w:marLeft w:val="0"/>
              <w:marRight w:val="0"/>
              <w:marTop w:val="0"/>
              <w:marBottom w:val="0"/>
              <w:divBdr>
                <w:top w:val="none" w:sz="0" w:space="0" w:color="auto"/>
                <w:left w:val="none" w:sz="0" w:space="0" w:color="auto"/>
                <w:bottom w:val="none" w:sz="0" w:space="0" w:color="auto"/>
                <w:right w:val="none" w:sz="0" w:space="0" w:color="auto"/>
              </w:divBdr>
              <w:divsChild>
                <w:div w:id="396247265">
                  <w:marLeft w:val="0"/>
                  <w:marRight w:val="0"/>
                  <w:marTop w:val="0"/>
                  <w:marBottom w:val="0"/>
                  <w:divBdr>
                    <w:top w:val="none" w:sz="0" w:space="0" w:color="auto"/>
                    <w:left w:val="none" w:sz="0" w:space="0" w:color="auto"/>
                    <w:bottom w:val="none" w:sz="0" w:space="0" w:color="auto"/>
                    <w:right w:val="none" w:sz="0" w:space="0" w:color="auto"/>
                  </w:divBdr>
                  <w:divsChild>
                    <w:div w:id="1673214924">
                      <w:marLeft w:val="0"/>
                      <w:marRight w:val="0"/>
                      <w:marTop w:val="0"/>
                      <w:marBottom w:val="0"/>
                      <w:divBdr>
                        <w:top w:val="none" w:sz="0" w:space="0" w:color="auto"/>
                        <w:left w:val="none" w:sz="0" w:space="0" w:color="auto"/>
                        <w:bottom w:val="none" w:sz="0" w:space="0" w:color="auto"/>
                        <w:right w:val="none" w:sz="0" w:space="0" w:color="auto"/>
                      </w:divBdr>
                      <w:divsChild>
                        <w:div w:id="907686034">
                          <w:marLeft w:val="0"/>
                          <w:marRight w:val="0"/>
                          <w:marTop w:val="0"/>
                          <w:marBottom w:val="0"/>
                          <w:divBdr>
                            <w:top w:val="none" w:sz="0" w:space="0" w:color="auto"/>
                            <w:left w:val="none" w:sz="0" w:space="0" w:color="auto"/>
                            <w:bottom w:val="none" w:sz="0" w:space="0" w:color="auto"/>
                            <w:right w:val="none" w:sz="0" w:space="0" w:color="auto"/>
                          </w:divBdr>
                          <w:divsChild>
                            <w:div w:id="208248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3670875">
          <w:marLeft w:val="0"/>
          <w:marRight w:val="0"/>
          <w:marTop w:val="0"/>
          <w:marBottom w:val="0"/>
          <w:divBdr>
            <w:top w:val="none" w:sz="0" w:space="0" w:color="auto"/>
            <w:left w:val="none" w:sz="0" w:space="0" w:color="auto"/>
            <w:bottom w:val="none" w:sz="0" w:space="0" w:color="auto"/>
            <w:right w:val="none" w:sz="0" w:space="0" w:color="auto"/>
          </w:divBdr>
          <w:divsChild>
            <w:div w:id="923105191">
              <w:marLeft w:val="0"/>
              <w:marRight w:val="0"/>
              <w:marTop w:val="0"/>
              <w:marBottom w:val="0"/>
              <w:divBdr>
                <w:top w:val="none" w:sz="0" w:space="0" w:color="auto"/>
                <w:left w:val="none" w:sz="0" w:space="0" w:color="auto"/>
                <w:bottom w:val="none" w:sz="0" w:space="0" w:color="auto"/>
                <w:right w:val="none" w:sz="0" w:space="0" w:color="auto"/>
              </w:divBdr>
              <w:divsChild>
                <w:div w:id="241449366">
                  <w:marLeft w:val="0"/>
                  <w:marRight w:val="0"/>
                  <w:marTop w:val="0"/>
                  <w:marBottom w:val="0"/>
                  <w:divBdr>
                    <w:top w:val="none" w:sz="0" w:space="0" w:color="auto"/>
                    <w:left w:val="none" w:sz="0" w:space="0" w:color="auto"/>
                    <w:bottom w:val="none" w:sz="0" w:space="0" w:color="auto"/>
                    <w:right w:val="none" w:sz="0" w:space="0" w:color="auto"/>
                  </w:divBdr>
                  <w:divsChild>
                    <w:div w:id="337192009">
                      <w:marLeft w:val="0"/>
                      <w:marRight w:val="0"/>
                      <w:marTop w:val="0"/>
                      <w:marBottom w:val="0"/>
                      <w:divBdr>
                        <w:top w:val="none" w:sz="0" w:space="0" w:color="auto"/>
                        <w:left w:val="none" w:sz="0" w:space="0" w:color="auto"/>
                        <w:bottom w:val="none" w:sz="0" w:space="0" w:color="auto"/>
                        <w:right w:val="none" w:sz="0" w:space="0" w:color="auto"/>
                      </w:divBdr>
                      <w:divsChild>
                        <w:div w:id="1181432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5013626">
      <w:bodyDiv w:val="1"/>
      <w:marLeft w:val="0"/>
      <w:marRight w:val="0"/>
      <w:marTop w:val="0"/>
      <w:marBottom w:val="0"/>
      <w:divBdr>
        <w:top w:val="none" w:sz="0" w:space="0" w:color="auto"/>
        <w:left w:val="none" w:sz="0" w:space="0" w:color="auto"/>
        <w:bottom w:val="none" w:sz="0" w:space="0" w:color="auto"/>
        <w:right w:val="none" w:sz="0" w:space="0" w:color="auto"/>
      </w:divBdr>
    </w:div>
    <w:div w:id="1684626076">
      <w:bodyDiv w:val="1"/>
      <w:marLeft w:val="0"/>
      <w:marRight w:val="0"/>
      <w:marTop w:val="0"/>
      <w:marBottom w:val="0"/>
      <w:divBdr>
        <w:top w:val="none" w:sz="0" w:space="0" w:color="auto"/>
        <w:left w:val="none" w:sz="0" w:space="0" w:color="auto"/>
        <w:bottom w:val="none" w:sz="0" w:space="0" w:color="auto"/>
        <w:right w:val="none" w:sz="0" w:space="0" w:color="auto"/>
      </w:divBdr>
    </w:div>
    <w:div w:id="1701660000">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65759137">
      <w:bodyDiv w:val="1"/>
      <w:marLeft w:val="0"/>
      <w:marRight w:val="0"/>
      <w:marTop w:val="0"/>
      <w:marBottom w:val="0"/>
      <w:divBdr>
        <w:top w:val="none" w:sz="0" w:space="0" w:color="auto"/>
        <w:left w:val="none" w:sz="0" w:space="0" w:color="auto"/>
        <w:bottom w:val="none" w:sz="0" w:space="0" w:color="auto"/>
        <w:right w:val="none" w:sz="0" w:space="0" w:color="auto"/>
      </w:divBdr>
    </w:div>
    <w:div w:id="1775858587">
      <w:bodyDiv w:val="1"/>
      <w:marLeft w:val="0"/>
      <w:marRight w:val="0"/>
      <w:marTop w:val="0"/>
      <w:marBottom w:val="0"/>
      <w:divBdr>
        <w:top w:val="none" w:sz="0" w:space="0" w:color="auto"/>
        <w:left w:val="none" w:sz="0" w:space="0" w:color="auto"/>
        <w:bottom w:val="none" w:sz="0" w:space="0" w:color="auto"/>
        <w:right w:val="none" w:sz="0" w:space="0" w:color="auto"/>
      </w:divBdr>
    </w:div>
    <w:div w:id="1781680563">
      <w:bodyDiv w:val="1"/>
      <w:marLeft w:val="0"/>
      <w:marRight w:val="0"/>
      <w:marTop w:val="0"/>
      <w:marBottom w:val="0"/>
      <w:divBdr>
        <w:top w:val="none" w:sz="0" w:space="0" w:color="auto"/>
        <w:left w:val="none" w:sz="0" w:space="0" w:color="auto"/>
        <w:bottom w:val="none" w:sz="0" w:space="0" w:color="auto"/>
        <w:right w:val="none" w:sz="0" w:space="0" w:color="auto"/>
      </w:divBdr>
    </w:div>
    <w:div w:id="1797868021">
      <w:bodyDiv w:val="1"/>
      <w:marLeft w:val="0"/>
      <w:marRight w:val="0"/>
      <w:marTop w:val="0"/>
      <w:marBottom w:val="0"/>
      <w:divBdr>
        <w:top w:val="none" w:sz="0" w:space="0" w:color="auto"/>
        <w:left w:val="none" w:sz="0" w:space="0" w:color="auto"/>
        <w:bottom w:val="none" w:sz="0" w:space="0" w:color="auto"/>
        <w:right w:val="none" w:sz="0" w:space="0" w:color="auto"/>
      </w:divBdr>
    </w:div>
    <w:div w:id="1842811252">
      <w:bodyDiv w:val="1"/>
      <w:marLeft w:val="0"/>
      <w:marRight w:val="0"/>
      <w:marTop w:val="0"/>
      <w:marBottom w:val="0"/>
      <w:divBdr>
        <w:top w:val="none" w:sz="0" w:space="0" w:color="auto"/>
        <w:left w:val="none" w:sz="0" w:space="0" w:color="auto"/>
        <w:bottom w:val="none" w:sz="0" w:space="0" w:color="auto"/>
        <w:right w:val="none" w:sz="0" w:space="0" w:color="auto"/>
      </w:divBdr>
    </w:div>
    <w:div w:id="1874883124">
      <w:bodyDiv w:val="1"/>
      <w:marLeft w:val="0"/>
      <w:marRight w:val="0"/>
      <w:marTop w:val="0"/>
      <w:marBottom w:val="0"/>
      <w:divBdr>
        <w:top w:val="none" w:sz="0" w:space="0" w:color="auto"/>
        <w:left w:val="none" w:sz="0" w:space="0" w:color="auto"/>
        <w:bottom w:val="none" w:sz="0" w:space="0" w:color="auto"/>
        <w:right w:val="none" w:sz="0" w:space="0" w:color="auto"/>
      </w:divBdr>
    </w:div>
    <w:div w:id="1910799409">
      <w:bodyDiv w:val="1"/>
      <w:marLeft w:val="0"/>
      <w:marRight w:val="0"/>
      <w:marTop w:val="0"/>
      <w:marBottom w:val="0"/>
      <w:divBdr>
        <w:top w:val="none" w:sz="0" w:space="0" w:color="auto"/>
        <w:left w:val="none" w:sz="0" w:space="0" w:color="auto"/>
        <w:bottom w:val="none" w:sz="0" w:space="0" w:color="auto"/>
        <w:right w:val="none" w:sz="0" w:space="0" w:color="auto"/>
      </w:divBdr>
    </w:div>
    <w:div w:id="1919242650">
      <w:bodyDiv w:val="1"/>
      <w:marLeft w:val="0"/>
      <w:marRight w:val="0"/>
      <w:marTop w:val="0"/>
      <w:marBottom w:val="0"/>
      <w:divBdr>
        <w:top w:val="none" w:sz="0" w:space="0" w:color="auto"/>
        <w:left w:val="none" w:sz="0" w:space="0" w:color="auto"/>
        <w:bottom w:val="none" w:sz="0" w:space="0" w:color="auto"/>
        <w:right w:val="none" w:sz="0" w:space="0" w:color="auto"/>
      </w:divBdr>
    </w:div>
    <w:div w:id="1923638270">
      <w:bodyDiv w:val="1"/>
      <w:marLeft w:val="0"/>
      <w:marRight w:val="0"/>
      <w:marTop w:val="0"/>
      <w:marBottom w:val="0"/>
      <w:divBdr>
        <w:top w:val="none" w:sz="0" w:space="0" w:color="auto"/>
        <w:left w:val="none" w:sz="0" w:space="0" w:color="auto"/>
        <w:bottom w:val="none" w:sz="0" w:space="0" w:color="auto"/>
        <w:right w:val="none" w:sz="0" w:space="0" w:color="auto"/>
      </w:divBdr>
    </w:div>
    <w:div w:id="1923905355">
      <w:bodyDiv w:val="1"/>
      <w:marLeft w:val="0"/>
      <w:marRight w:val="0"/>
      <w:marTop w:val="0"/>
      <w:marBottom w:val="0"/>
      <w:divBdr>
        <w:top w:val="none" w:sz="0" w:space="0" w:color="auto"/>
        <w:left w:val="none" w:sz="0" w:space="0" w:color="auto"/>
        <w:bottom w:val="none" w:sz="0" w:space="0" w:color="auto"/>
        <w:right w:val="none" w:sz="0" w:space="0" w:color="auto"/>
      </w:divBdr>
    </w:div>
    <w:div w:id="1952203022">
      <w:bodyDiv w:val="1"/>
      <w:marLeft w:val="0"/>
      <w:marRight w:val="0"/>
      <w:marTop w:val="0"/>
      <w:marBottom w:val="0"/>
      <w:divBdr>
        <w:top w:val="none" w:sz="0" w:space="0" w:color="auto"/>
        <w:left w:val="none" w:sz="0" w:space="0" w:color="auto"/>
        <w:bottom w:val="none" w:sz="0" w:space="0" w:color="auto"/>
        <w:right w:val="none" w:sz="0" w:space="0" w:color="auto"/>
      </w:divBdr>
    </w:div>
    <w:div w:id="2028824168">
      <w:bodyDiv w:val="1"/>
      <w:marLeft w:val="0"/>
      <w:marRight w:val="0"/>
      <w:marTop w:val="0"/>
      <w:marBottom w:val="0"/>
      <w:divBdr>
        <w:top w:val="none" w:sz="0" w:space="0" w:color="auto"/>
        <w:left w:val="none" w:sz="0" w:space="0" w:color="auto"/>
        <w:bottom w:val="none" w:sz="0" w:space="0" w:color="auto"/>
        <w:right w:val="none" w:sz="0" w:space="0" w:color="auto"/>
      </w:divBdr>
    </w:div>
    <w:div w:id="2030911684">
      <w:bodyDiv w:val="1"/>
      <w:marLeft w:val="0"/>
      <w:marRight w:val="0"/>
      <w:marTop w:val="0"/>
      <w:marBottom w:val="0"/>
      <w:divBdr>
        <w:top w:val="none" w:sz="0" w:space="0" w:color="auto"/>
        <w:left w:val="none" w:sz="0" w:space="0" w:color="auto"/>
        <w:bottom w:val="none" w:sz="0" w:space="0" w:color="auto"/>
        <w:right w:val="none" w:sz="0" w:space="0" w:color="auto"/>
      </w:divBdr>
    </w:div>
    <w:div w:id="2067216143">
      <w:bodyDiv w:val="1"/>
      <w:marLeft w:val="0"/>
      <w:marRight w:val="0"/>
      <w:marTop w:val="0"/>
      <w:marBottom w:val="0"/>
      <w:divBdr>
        <w:top w:val="none" w:sz="0" w:space="0" w:color="auto"/>
        <w:left w:val="none" w:sz="0" w:space="0" w:color="auto"/>
        <w:bottom w:val="none" w:sz="0" w:space="0" w:color="auto"/>
        <w:right w:val="none" w:sz="0" w:space="0" w:color="auto"/>
      </w:divBdr>
    </w:div>
    <w:div w:id="2098398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innovationhub13.de"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3A2D04-45AC-4B35-8757-804C5C18F4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590</Words>
  <Characters>3724</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Schmidt</dc:creator>
  <cp:keywords/>
  <dc:description/>
  <cp:lastModifiedBy>Herr Lange</cp:lastModifiedBy>
  <cp:revision>4</cp:revision>
  <dcterms:created xsi:type="dcterms:W3CDTF">2022-12-19T11:42:00Z</dcterms:created>
  <dcterms:modified xsi:type="dcterms:W3CDTF">2022-12-19T13:56:00Z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18586093bc54a0efc10a27a2074417470014193725b5e391ce5440054208412d</vt:lpwstr>
  </property>
</Properties>
</file>