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1"/>
          <w:szCs w:val="21"/>
        </w:rPr>
      </w:pPr>
      <w:r>
        <w:rPr>
          <w:rFonts w:ascii="Verdana" w:hAnsi="Verdana" w:cs="Verdana"/>
          <w:b/>
          <w:bCs/>
          <w:color w:val="000000"/>
          <w:sz w:val="21"/>
          <w:szCs w:val="21"/>
        </w:rPr>
        <w:t>Pressmeddelande 2010-02-12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1"/>
          <w:szCs w:val="21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32"/>
          <w:szCs w:val="32"/>
        </w:rPr>
      </w:pPr>
      <w:r>
        <w:rPr>
          <w:rFonts w:ascii="Arial Black" w:hAnsi="Arial Black" w:cs="Arial Black"/>
          <w:b/>
          <w:bCs/>
          <w:color w:val="000000"/>
          <w:sz w:val="32"/>
          <w:szCs w:val="32"/>
        </w:rPr>
        <w:t>Nu kommer matmärkningen som utgår från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32"/>
          <w:szCs w:val="32"/>
        </w:rPr>
      </w:pPr>
      <w:proofErr w:type="gramStart"/>
      <w:r>
        <w:rPr>
          <w:rFonts w:ascii="Arial Black" w:hAnsi="Arial Black" w:cs="Arial Black"/>
          <w:b/>
          <w:bCs/>
          <w:color w:val="000000"/>
          <w:sz w:val="32"/>
          <w:szCs w:val="32"/>
        </w:rPr>
        <w:t>konsumentens intressen.</w:t>
      </w:r>
      <w:proofErr w:type="gramEnd"/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9E2966">
        <w:rPr>
          <w:rFonts w:ascii="Verdana" w:hAnsi="Verdana" w:cs="Verdana"/>
          <w:b/>
          <w:bCs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4673894</wp:posOffset>
            </wp:positionH>
            <wp:positionV relativeFrom="paragraph">
              <wp:posOffset>-24689</wp:posOffset>
            </wp:positionV>
            <wp:extent cx="940416" cy="1241946"/>
            <wp:effectExtent l="19050" t="0" r="9525" b="0"/>
            <wp:wrapTight wrapText="bothSides">
              <wp:wrapPolygon edited="0">
                <wp:start x="-436" y="0"/>
                <wp:lineTo x="-436" y="21213"/>
                <wp:lineTo x="21818" y="21213"/>
                <wp:lineTo x="21818" y="0"/>
                <wp:lineTo x="-436" y="0"/>
              </wp:wrapPolygon>
            </wp:wrapTight>
            <wp:docPr id="3" name="Bildobjekt 0" descr="Logga_lchf_produkt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_lchf_produkt_vertik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LCHF Sweden AB (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LCHF.se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>) lanserar nu en ny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produktmärkning -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LCHF-märket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i form av ett orange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hjärta. Märket signalerar </w:t>
      </w:r>
      <w:r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 xml:space="preserve">Bra mat för människan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vilket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betyder artriktig och icke sjukdomsframkallande föda enligt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lchf.se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>.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Idén till produktmärkningen började som ett initiativ från konsumenterna som faktiskt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äter den mat som erbjuds och som idag blir sjuka och överviktiga av alla tillsatser,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konstgjorda fetter och höga stärkelse- och sockerhalter.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-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Vi måste få tillbaka naturlig mat med bra råvaror, få eller inga tillsatser, bra omega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3/6-fördelning, en mycket ringa mängd kolhydrater och den mesta energin från naturligt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fett, poängterar LCHF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Swedens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vd Paul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Wisén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En produkt med LCHF märkning från LCHF Sweden AB har genomgått en kvalitetsanalys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där ett råd, utan ledamöter från livsmedelsföretag eller lobbyorganisationer, har studerat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produktens innehåll, energisammansättning och produktionsprocess. Ett godkänt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livsmedel erhåller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LCHF-märket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och är därmed kvalificerat som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Bra mat för människan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i/>
          <w:iCs/>
          <w:color w:val="000000"/>
          <w:sz w:val="20"/>
          <w:szCs w:val="20"/>
        </w:rPr>
        <w:t>enligt LCHF Sweden AB</w:t>
      </w:r>
      <w:r>
        <w:rPr>
          <w:rFonts w:ascii="Verdana" w:hAnsi="Verdana" w:cs="Verdana"/>
          <w:color w:val="000000"/>
          <w:sz w:val="20"/>
          <w:szCs w:val="20"/>
        </w:rPr>
        <w:t>. Detta innebär i praktiken att kolhydratinnehållet är lågt, andelen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naturligt fett hög samt att den har få eller inga tillsatser.</w:t>
      </w:r>
      <w:proofErr w:type="gramEnd"/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Först ut i ledet av produkter som får märkningen är Vilda Smaker i Norr AB som tagit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fram fem kylda färdigrätter.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Rätterna finns att köpa rikstäckande hos ICA och COOP.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Expertrådet har även certifierat Norrbetes kött som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Bra mat för människan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Norrbetes kött är rent ”gräskött” varför LCHF Sweden är stolt att ha sitt märke på det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som är ett av Sveriges absolut bästa kött.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-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Nu är det vår förhoppning att den här märkningen ska sporra fler tillverkare att börja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producera bra mat som klarar våra kvalitetskrav, säger LCHF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Swedens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VD Paul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Wisén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Läs mer om tilldelningsbeslutet på </w:t>
      </w:r>
      <w:r>
        <w:rPr>
          <w:rFonts w:ascii="Verdana" w:hAnsi="Verdana" w:cs="Verdana"/>
          <w:color w:val="0000FF"/>
          <w:sz w:val="20"/>
          <w:szCs w:val="20"/>
        </w:rPr>
        <w:t xml:space="preserve">http://www.lchf.se </w:t>
      </w:r>
      <w:r>
        <w:rPr>
          <w:rFonts w:ascii="Verdana" w:hAnsi="Verdana" w:cs="Verdana"/>
          <w:color w:val="000000"/>
          <w:sz w:val="20"/>
          <w:szCs w:val="20"/>
        </w:rPr>
        <w:t>och om produkterna här</w:t>
      </w:r>
    </w:p>
    <w:p w:rsidR="009E2966" w:rsidRP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810081"/>
          <w:sz w:val="20"/>
          <w:szCs w:val="20"/>
          <w:lang w:val="nb-NO"/>
        </w:rPr>
      </w:pPr>
      <w:r w:rsidRPr="009E2966">
        <w:rPr>
          <w:rFonts w:ascii="Verdana" w:hAnsi="Verdana" w:cs="Verdana"/>
          <w:color w:val="0000FF"/>
          <w:sz w:val="20"/>
          <w:szCs w:val="20"/>
          <w:lang w:val="nb-NO"/>
        </w:rPr>
        <w:t xml:space="preserve">http://www.norrbete.se </w:t>
      </w:r>
      <w:r w:rsidRPr="009E2966">
        <w:rPr>
          <w:rFonts w:ascii="Verdana" w:hAnsi="Verdana" w:cs="Verdana"/>
          <w:color w:val="000000"/>
          <w:sz w:val="20"/>
          <w:szCs w:val="20"/>
          <w:lang w:val="nb-NO"/>
        </w:rPr>
        <w:t xml:space="preserve">samt </w:t>
      </w:r>
      <w:r w:rsidRPr="009E2966">
        <w:rPr>
          <w:rFonts w:ascii="Verdana" w:hAnsi="Verdana" w:cs="Verdana"/>
          <w:color w:val="810081"/>
          <w:sz w:val="20"/>
          <w:szCs w:val="20"/>
          <w:lang w:val="nb-NO"/>
        </w:rPr>
        <w:t>www.vildasmaker.com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nb-NO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nb-NO"/>
        </w:rPr>
      </w:pPr>
      <w:r w:rsidRPr="009E050B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pict>
          <v:rect id="_x0000_i1025" style="width:0;height:1.5pt" o:hralign="center" o:hrstd="t" o:hr="t" fillcolor="#a0a0a0" stroked="f"/>
        </w:pict>
      </w:r>
    </w:p>
    <w:p w:rsidR="009E2966" w:rsidRP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nb-NO"/>
        </w:rPr>
      </w:pPr>
      <w:r w:rsidRPr="009E2966">
        <w:rPr>
          <w:rFonts w:ascii="Verdana" w:hAnsi="Verdana" w:cs="Verdana"/>
          <w:color w:val="000000"/>
          <w:sz w:val="20"/>
          <w:szCs w:val="20"/>
          <w:lang w:val="nb-NO"/>
        </w:rPr>
        <w:t>Kontaktpersoner:</w:t>
      </w:r>
    </w:p>
    <w:p w:rsidR="009E2966" w:rsidRP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  <w:lang w:val="nb-NO"/>
        </w:rPr>
      </w:pPr>
      <w:r w:rsidRPr="009E2966">
        <w:rPr>
          <w:rFonts w:ascii="Verdana" w:hAnsi="Verdana" w:cs="Verdana"/>
          <w:color w:val="000000"/>
          <w:sz w:val="20"/>
          <w:szCs w:val="20"/>
          <w:lang w:val="nb-NO"/>
        </w:rPr>
        <w:t xml:space="preserve">VD – Paul </w:t>
      </w:r>
      <w:proofErr w:type="spellStart"/>
      <w:r w:rsidRPr="009E2966">
        <w:rPr>
          <w:rFonts w:ascii="Verdana" w:hAnsi="Verdana" w:cs="Verdana"/>
          <w:color w:val="000000"/>
          <w:sz w:val="20"/>
          <w:szCs w:val="20"/>
          <w:lang w:val="nb-NO"/>
        </w:rPr>
        <w:t>Wisén</w:t>
      </w:r>
      <w:proofErr w:type="spellEnd"/>
      <w:r w:rsidRPr="009E2966">
        <w:rPr>
          <w:rFonts w:ascii="Verdana" w:hAnsi="Verdana" w:cs="Verdana"/>
          <w:color w:val="000000"/>
          <w:sz w:val="20"/>
          <w:szCs w:val="20"/>
          <w:lang w:val="nb-NO"/>
        </w:rPr>
        <w:t xml:space="preserve"> e-post: </w:t>
      </w:r>
      <w:r w:rsidRPr="009E2966">
        <w:rPr>
          <w:rFonts w:ascii="Verdana" w:hAnsi="Verdana" w:cs="Verdana"/>
          <w:color w:val="0000FF"/>
          <w:sz w:val="20"/>
          <w:szCs w:val="20"/>
          <w:lang w:val="nb-NO"/>
        </w:rPr>
        <w:t>paul.wisen@lchf.se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Expertrådets ordförande – Docent Ralf Sundberg e-post: </w:t>
      </w:r>
      <w:r>
        <w:rPr>
          <w:rFonts w:ascii="Verdana" w:hAnsi="Verdana" w:cs="Verdana"/>
          <w:color w:val="0000FF"/>
          <w:sz w:val="20"/>
          <w:szCs w:val="20"/>
        </w:rPr>
        <w:t>produktcert@lchf.se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Tel LCHF Sweden AB. 026-457 22 00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6"/>
          <w:szCs w:val="16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9E050B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pict>
          <v:rect id="_x0000_i1026" style="width:0;height:1.5pt" o:hralign="center" o:hrstd="t" o:hr="t" fillcolor="#a0a0a0" stroked="f"/>
        </w:pic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6"/>
          <w:szCs w:val="16"/>
        </w:rPr>
      </w:pP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6"/>
          <w:szCs w:val="16"/>
        </w:rPr>
      </w:pPr>
      <w:proofErr w:type="spellStart"/>
      <w:r>
        <w:rPr>
          <w:rFonts w:ascii="Verdana" w:hAnsi="Verdana" w:cs="Verdana"/>
          <w:i/>
          <w:iCs/>
          <w:color w:val="000000"/>
          <w:sz w:val="16"/>
          <w:szCs w:val="16"/>
        </w:rPr>
        <w:t>LCHF.se</w:t>
      </w:r>
      <w:proofErr w:type="spellEnd"/>
      <w:r>
        <w:rPr>
          <w:rFonts w:ascii="Verdana" w:hAnsi="Verdana" w:cs="Verdana"/>
          <w:i/>
          <w:iCs/>
          <w:color w:val="000000"/>
          <w:sz w:val="16"/>
          <w:szCs w:val="16"/>
        </w:rPr>
        <w:t xml:space="preserve"> drivs av företaget LCHF Sweden AB som grundades 2009 och vars syfte är att genom affärsmässig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6"/>
          <w:szCs w:val="16"/>
        </w:rPr>
      </w:pPr>
      <w:r>
        <w:rPr>
          <w:rFonts w:ascii="Verdana" w:hAnsi="Verdana" w:cs="Verdana"/>
          <w:i/>
          <w:iCs/>
          <w:color w:val="000000"/>
          <w:sz w:val="16"/>
          <w:szCs w:val="16"/>
        </w:rPr>
        <w:t>verksamhet verka för och sprida kunskap om bra mat med utgångspunkt i artriktig och icke</w:t>
      </w:r>
    </w:p>
    <w:p w:rsidR="009E2966" w:rsidRDefault="009E2966" w:rsidP="009E29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color w:val="000000"/>
          <w:sz w:val="16"/>
          <w:szCs w:val="16"/>
        </w:rPr>
        <w:t>sjukdomsframkallande föda för människan.</w:t>
      </w:r>
      <w:proofErr w:type="gramEnd"/>
      <w:r>
        <w:rPr>
          <w:rFonts w:ascii="Verdana" w:hAnsi="Verdana" w:cs="Verdana"/>
          <w:i/>
          <w:iCs/>
          <w:color w:val="000000"/>
          <w:sz w:val="16"/>
          <w:szCs w:val="16"/>
        </w:rPr>
        <w:t xml:space="preserve"> Företaget har sitt säte i Gävle och bland delägarna finns läkare,</w:t>
      </w:r>
    </w:p>
    <w:p w:rsidR="005319FF" w:rsidRDefault="009E2966" w:rsidP="009E2966">
      <w:r>
        <w:rPr>
          <w:rFonts w:ascii="Verdana" w:hAnsi="Verdana" w:cs="Verdana"/>
          <w:i/>
          <w:iCs/>
          <w:color w:val="000000"/>
          <w:sz w:val="16"/>
          <w:szCs w:val="16"/>
        </w:rPr>
        <w:t>beroendeexpertis, diabetiker, molekylärbiolog mm.</w:t>
      </w:r>
    </w:p>
    <w:sectPr w:rsidR="005319FF" w:rsidSect="0044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E2966"/>
    <w:rsid w:val="00444E65"/>
    <w:rsid w:val="00735C0A"/>
    <w:rsid w:val="009E2966"/>
    <w:rsid w:val="00EB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6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2010-02-12T07:29:00Z</dcterms:created>
  <dcterms:modified xsi:type="dcterms:W3CDTF">2010-02-12T07:32:00Z</dcterms:modified>
</cp:coreProperties>
</file>