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49A76E10" w:rsidR="00972866" w:rsidRPr="00185A18" w:rsidRDefault="005B05AF">
      <w:pPr>
        <w:tabs>
          <w:tab w:val="right" w:pos="9072"/>
        </w:tabs>
        <w:rPr>
          <w:color w:val="FF0000"/>
        </w:rPr>
      </w:pPr>
      <w:r>
        <w:rPr>
          <w:rFonts w:ascii="Arial" w:hAnsi="Arial" w:cs="Arial"/>
          <w:b/>
          <w:sz w:val="28"/>
          <w:szCs w:val="28"/>
        </w:rPr>
        <w:t>PRESSEINFORMATION</w:t>
      </w:r>
      <w:r>
        <w:rPr>
          <w:rFonts w:ascii="Arial" w:hAnsi="Arial" w:cs="Arial"/>
          <w:b/>
          <w:sz w:val="28"/>
          <w:szCs w:val="28"/>
        </w:rPr>
        <w:tab/>
      </w:r>
      <w:r w:rsidR="002C6D06" w:rsidRPr="002C6D06">
        <w:rPr>
          <w:rFonts w:ascii="Arial" w:hAnsi="Arial" w:cs="Arial"/>
          <w:b/>
          <w:sz w:val="28"/>
          <w:szCs w:val="28"/>
        </w:rPr>
        <w:t xml:space="preserve"> 25. </w:t>
      </w:r>
      <w:r w:rsidR="00FE4929" w:rsidRPr="002C6D06">
        <w:rPr>
          <w:rFonts w:ascii="Arial" w:hAnsi="Arial" w:cs="Arial"/>
          <w:b/>
          <w:sz w:val="28"/>
          <w:szCs w:val="28"/>
        </w:rPr>
        <w:t>Mai</w:t>
      </w:r>
      <w:r w:rsidRPr="002C6D06">
        <w:rPr>
          <w:rFonts w:ascii="Arial" w:hAnsi="Arial" w:cs="Arial"/>
          <w:b/>
          <w:sz w:val="28"/>
          <w:szCs w:val="28"/>
        </w:rPr>
        <w:t xml:space="preserve"> 202</w:t>
      </w:r>
      <w:r w:rsidR="00F31222" w:rsidRPr="002C6D06">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3DCE9F14" w:rsidR="00334362" w:rsidRDefault="00243415">
      <w:pPr>
        <w:rPr>
          <w:rFonts w:ascii="Arial" w:hAnsi="Arial" w:cs="Arial"/>
          <w:b/>
          <w:sz w:val="28"/>
          <w:szCs w:val="28"/>
        </w:rPr>
      </w:pPr>
      <w:r w:rsidRPr="00243415">
        <w:rPr>
          <w:rFonts w:ascii="Arial" w:hAnsi="Arial" w:cs="Arial"/>
          <w:b/>
          <w:sz w:val="28"/>
          <w:szCs w:val="28"/>
        </w:rPr>
        <w:t>750 Jahre Kloster Chorin</w:t>
      </w:r>
    </w:p>
    <w:p w14:paraId="000EC8AE" w14:textId="2BF1C8C5" w:rsidR="00243415" w:rsidRDefault="00243415" w:rsidP="00DC421C">
      <w:pPr>
        <w:rPr>
          <w:rFonts w:ascii="Arial" w:hAnsi="Arial" w:cs="Arial"/>
          <w:b/>
          <w:sz w:val="24"/>
          <w:szCs w:val="24"/>
        </w:rPr>
      </w:pPr>
      <w:r w:rsidRPr="00243415">
        <w:rPr>
          <w:rFonts w:ascii="Arial" w:hAnsi="Arial" w:cs="Arial"/>
          <w:b/>
          <w:sz w:val="24"/>
          <w:szCs w:val="24"/>
        </w:rPr>
        <w:t>S</w:t>
      </w:r>
      <w:r w:rsidR="000D65CD">
        <w:rPr>
          <w:rFonts w:ascii="Arial" w:hAnsi="Arial" w:cs="Arial"/>
          <w:b/>
          <w:sz w:val="24"/>
          <w:szCs w:val="24"/>
        </w:rPr>
        <w:t>ondera</w:t>
      </w:r>
      <w:r>
        <w:rPr>
          <w:rFonts w:ascii="Arial" w:hAnsi="Arial" w:cs="Arial"/>
          <w:b/>
          <w:sz w:val="24"/>
          <w:szCs w:val="24"/>
        </w:rPr>
        <w:t>u</w:t>
      </w:r>
      <w:r w:rsidR="000D65CD">
        <w:rPr>
          <w:rFonts w:ascii="Arial" w:hAnsi="Arial" w:cs="Arial"/>
          <w:b/>
          <w:sz w:val="24"/>
          <w:szCs w:val="24"/>
        </w:rPr>
        <w:t>sstellung und neue App</w:t>
      </w:r>
    </w:p>
    <w:p w14:paraId="6D66F7D2" w14:textId="3BF10218" w:rsidR="00087BD0" w:rsidRDefault="00243415" w:rsidP="004E54D8">
      <w:pPr>
        <w:rPr>
          <w:rFonts w:ascii="Arial" w:hAnsi="Arial" w:cs="Arial"/>
          <w:szCs w:val="24"/>
        </w:rPr>
      </w:pPr>
      <w:r w:rsidRPr="00243415">
        <w:rPr>
          <w:rFonts w:ascii="Arial" w:hAnsi="Arial" w:cs="Arial"/>
          <w:b/>
          <w:szCs w:val="24"/>
        </w:rPr>
        <w:t xml:space="preserve">Das ehemalige Zisterzienserkloster in Chorin gehört zu den bedeutendsten Baudenkmalen der frühen Backsteingotik in Brandenburg. Wegen seiner faszinierenden Architektur zählt das Bauwerk zu den beliebtesten Ausflugszielen im Land. In diesem Jahr wird die Klosteranlage </w:t>
      </w:r>
      <w:r w:rsidR="0037233E">
        <w:rPr>
          <w:rFonts w:ascii="Arial" w:hAnsi="Arial" w:cs="Arial"/>
          <w:b/>
          <w:szCs w:val="24"/>
        </w:rPr>
        <w:t xml:space="preserve">im Barnimer Land </w:t>
      </w:r>
      <w:r w:rsidRPr="00243415">
        <w:rPr>
          <w:rFonts w:ascii="Arial" w:hAnsi="Arial" w:cs="Arial"/>
          <w:b/>
          <w:szCs w:val="24"/>
        </w:rPr>
        <w:t xml:space="preserve">750 Jahre alt. Aus diesem Anlass wird am 18. Juni </w:t>
      </w:r>
      <w:r>
        <w:rPr>
          <w:rFonts w:ascii="Arial" w:hAnsi="Arial" w:cs="Arial"/>
          <w:b/>
          <w:szCs w:val="24"/>
        </w:rPr>
        <w:t xml:space="preserve">2022 </w:t>
      </w:r>
      <w:r w:rsidRPr="00243415">
        <w:rPr>
          <w:rFonts w:ascii="Arial" w:hAnsi="Arial" w:cs="Arial"/>
          <w:b/>
          <w:szCs w:val="24"/>
        </w:rPr>
        <w:t>die Sonderausstellung „</w:t>
      </w:r>
      <w:r>
        <w:rPr>
          <w:rFonts w:ascii="Arial" w:hAnsi="Arial" w:cs="Arial"/>
          <w:b/>
          <w:szCs w:val="24"/>
        </w:rPr>
        <w:t>Sehnsuchtsort</w:t>
      </w:r>
      <w:r w:rsidRPr="00243415">
        <w:rPr>
          <w:rFonts w:ascii="Arial" w:hAnsi="Arial" w:cs="Arial"/>
          <w:b/>
          <w:szCs w:val="24"/>
        </w:rPr>
        <w:t xml:space="preserve"> Kloster Chorin“ eröffnet. </w:t>
      </w:r>
      <w:r w:rsidR="000D65CD">
        <w:rPr>
          <w:rFonts w:ascii="Arial" w:hAnsi="Arial" w:cs="Arial"/>
          <w:b/>
          <w:szCs w:val="24"/>
        </w:rPr>
        <w:br/>
      </w:r>
      <w:bookmarkStart w:id="0" w:name="_GoBack"/>
      <w:bookmarkEnd w:id="0"/>
      <w:r w:rsidR="000D65CD">
        <w:rPr>
          <w:rFonts w:ascii="Arial" w:hAnsi="Arial" w:cs="Arial"/>
          <w:b/>
          <w:szCs w:val="24"/>
        </w:rPr>
        <w:br/>
      </w:r>
      <w:r w:rsidRPr="000D65CD">
        <w:rPr>
          <w:rFonts w:ascii="Arial" w:hAnsi="Arial" w:cs="Arial"/>
          <w:szCs w:val="24"/>
        </w:rPr>
        <w:t>Die multimediale Schau erzählt mit historischen Fotografien, Filmen, Ansichtskarten und Gemälden die unterschiedlichen Blickwinkel der Chorin-Gäste</w:t>
      </w:r>
      <w:r w:rsidR="00DC421C" w:rsidRPr="000D65CD">
        <w:rPr>
          <w:rFonts w:ascii="Arial" w:hAnsi="Arial" w:cs="Arial"/>
          <w:szCs w:val="24"/>
        </w:rPr>
        <w:t>.</w:t>
      </w:r>
      <w:r w:rsidR="000D65CD">
        <w:rPr>
          <w:rFonts w:ascii="Arial" w:hAnsi="Arial" w:cs="Arial"/>
          <w:szCs w:val="24"/>
        </w:rPr>
        <w:t xml:space="preserve"> Eröffnet wird sie </w:t>
      </w:r>
      <w:r w:rsidR="00790F68">
        <w:rPr>
          <w:rFonts w:ascii="Arial" w:hAnsi="Arial" w:cs="Arial"/>
        </w:rPr>
        <w:t xml:space="preserve">am </w:t>
      </w:r>
      <w:r w:rsidR="00185A18">
        <w:rPr>
          <w:rFonts w:ascii="Arial" w:hAnsi="Arial" w:cs="Arial"/>
        </w:rPr>
        <w:t>„</w:t>
      </w:r>
      <w:r w:rsidR="00790F68">
        <w:rPr>
          <w:rFonts w:ascii="Arial" w:hAnsi="Arial" w:cs="Arial"/>
        </w:rPr>
        <w:t>Tag der Backsteingotik</w:t>
      </w:r>
      <w:r w:rsidR="00185A18">
        <w:rPr>
          <w:rFonts w:ascii="Arial" w:hAnsi="Arial" w:cs="Arial"/>
        </w:rPr>
        <w:t>“</w:t>
      </w:r>
      <w:r w:rsidR="00790F68">
        <w:rPr>
          <w:rFonts w:ascii="Arial" w:hAnsi="Arial" w:cs="Arial"/>
        </w:rPr>
        <w:t xml:space="preserve"> und </w:t>
      </w:r>
      <w:r w:rsidR="000D65CD">
        <w:rPr>
          <w:rFonts w:ascii="Arial" w:hAnsi="Arial" w:cs="Arial"/>
        </w:rPr>
        <w:t xml:space="preserve">läuft dann </w:t>
      </w:r>
      <w:r w:rsidR="00790F68">
        <w:rPr>
          <w:rFonts w:ascii="Arial" w:hAnsi="Arial" w:cs="Arial"/>
        </w:rPr>
        <w:t>bis zum 21. November 2022</w:t>
      </w:r>
      <w:r w:rsidR="000D65CD">
        <w:rPr>
          <w:rFonts w:ascii="Arial" w:hAnsi="Arial" w:cs="Arial"/>
        </w:rPr>
        <w:t xml:space="preserve">. </w:t>
      </w:r>
      <w:r w:rsidR="000D65CD">
        <w:rPr>
          <w:rFonts w:ascii="Arial" w:hAnsi="Arial" w:cs="Arial"/>
        </w:rPr>
        <w:br/>
      </w:r>
      <w:r w:rsidR="000D65CD">
        <w:rPr>
          <w:rFonts w:ascii="Arial" w:hAnsi="Arial" w:cs="Arial"/>
        </w:rPr>
        <w:br/>
      </w:r>
      <w:r w:rsidR="00087BD0">
        <w:rPr>
          <w:rFonts w:ascii="Arial" w:hAnsi="Arial" w:cs="Arial"/>
        </w:rPr>
        <w:t>Gleichzeitig startet an diesem Tag unter demselben Titel</w:t>
      </w:r>
      <w:r w:rsidR="00087BD0" w:rsidRPr="00087BD0">
        <w:rPr>
          <w:rFonts w:ascii="Arial" w:hAnsi="Arial" w:cs="Arial"/>
        </w:rPr>
        <w:t xml:space="preserve"> </w:t>
      </w:r>
      <w:r w:rsidR="00087BD0">
        <w:rPr>
          <w:rFonts w:ascii="Arial" w:hAnsi="Arial" w:cs="Arial"/>
        </w:rPr>
        <w:t>die neue App.</w:t>
      </w:r>
      <w:r w:rsidR="000D65CD">
        <w:rPr>
          <w:rFonts w:ascii="Arial" w:hAnsi="Arial" w:cs="Arial"/>
        </w:rPr>
        <w:t xml:space="preserve"> </w:t>
      </w:r>
      <w:r w:rsidR="00087BD0" w:rsidRPr="00087BD0">
        <w:rPr>
          <w:rFonts w:ascii="Arial" w:hAnsi="Arial" w:cs="Arial"/>
          <w:szCs w:val="24"/>
        </w:rPr>
        <w:t xml:space="preserve">Fast 150 Jahre alte Fotografien der Klosteranlage zeigen, wie sich das Bauwerk, seine Umgebung und die Wahrnehmung durch </w:t>
      </w:r>
      <w:r w:rsidR="00087BD0">
        <w:rPr>
          <w:rFonts w:ascii="Arial" w:hAnsi="Arial" w:cs="Arial"/>
          <w:szCs w:val="24"/>
        </w:rPr>
        <w:t xml:space="preserve">Besucherinnen und </w:t>
      </w:r>
      <w:r w:rsidR="00087BD0" w:rsidRPr="00087BD0">
        <w:rPr>
          <w:rFonts w:ascii="Arial" w:hAnsi="Arial" w:cs="Arial"/>
          <w:szCs w:val="24"/>
        </w:rPr>
        <w:t xml:space="preserve">Besucher gewandelt hat. Als Sehnsuchtsort hat man das Kloster </w:t>
      </w:r>
      <w:r w:rsidR="00087BD0">
        <w:rPr>
          <w:rFonts w:ascii="Arial" w:hAnsi="Arial" w:cs="Arial"/>
          <w:szCs w:val="24"/>
        </w:rPr>
        <w:t xml:space="preserve">Chorin </w:t>
      </w:r>
      <w:r w:rsidR="00087BD0" w:rsidRPr="00087BD0">
        <w:rPr>
          <w:rFonts w:ascii="Arial" w:hAnsi="Arial" w:cs="Arial"/>
          <w:szCs w:val="24"/>
        </w:rPr>
        <w:t xml:space="preserve">seit der Zeit der Romantik wahrgenommen. Die App ermöglicht </w:t>
      </w:r>
      <w:r w:rsidR="00087BD0">
        <w:rPr>
          <w:rFonts w:ascii="Arial" w:hAnsi="Arial" w:cs="Arial"/>
          <w:szCs w:val="24"/>
        </w:rPr>
        <w:t xml:space="preserve">dabei </w:t>
      </w:r>
      <w:r w:rsidR="00087BD0" w:rsidRPr="00087BD0">
        <w:rPr>
          <w:rFonts w:ascii="Arial" w:hAnsi="Arial" w:cs="Arial"/>
          <w:szCs w:val="24"/>
        </w:rPr>
        <w:t xml:space="preserve">den direkten Vergleich zwischen damals und heute. Viele bisher unbekannte Geschichten </w:t>
      </w:r>
      <w:r w:rsidR="00185A18">
        <w:rPr>
          <w:rFonts w:ascii="Arial" w:hAnsi="Arial" w:cs="Arial"/>
          <w:szCs w:val="24"/>
        </w:rPr>
        <w:t xml:space="preserve">werden </w:t>
      </w:r>
      <w:r w:rsidR="00087BD0">
        <w:rPr>
          <w:rFonts w:ascii="Arial" w:hAnsi="Arial" w:cs="Arial"/>
          <w:szCs w:val="24"/>
        </w:rPr>
        <w:t xml:space="preserve">mit </w:t>
      </w:r>
      <w:r w:rsidR="00185A18">
        <w:rPr>
          <w:rFonts w:ascii="Arial" w:hAnsi="Arial" w:cs="Arial"/>
          <w:szCs w:val="24"/>
        </w:rPr>
        <w:t xml:space="preserve">ihr </w:t>
      </w:r>
      <w:r w:rsidR="00087BD0">
        <w:rPr>
          <w:rFonts w:ascii="Arial" w:hAnsi="Arial" w:cs="Arial"/>
          <w:szCs w:val="24"/>
        </w:rPr>
        <w:t>vermittelt</w:t>
      </w:r>
      <w:r w:rsidR="00087BD0" w:rsidRPr="00087BD0">
        <w:rPr>
          <w:rFonts w:ascii="Arial" w:hAnsi="Arial" w:cs="Arial"/>
          <w:szCs w:val="24"/>
        </w:rPr>
        <w:t>.</w:t>
      </w:r>
    </w:p>
    <w:p w14:paraId="0F08EDE6" w14:textId="561D1E29" w:rsidR="00087BD0" w:rsidRDefault="000530DF" w:rsidP="004E54D8">
      <w:pPr>
        <w:rPr>
          <w:rFonts w:ascii="Arial" w:hAnsi="Arial" w:cs="Arial"/>
          <w:szCs w:val="24"/>
        </w:rPr>
      </w:pPr>
      <w:r w:rsidRPr="000530DF">
        <w:rPr>
          <w:rFonts w:ascii="Arial" w:hAnsi="Arial" w:cs="Arial"/>
          <w:szCs w:val="24"/>
        </w:rPr>
        <w:t xml:space="preserve">1272 wurden die Zisterzienser erstmals in der „Marienkirche“ zu Chorin erwähnt. Damals haben die Mönche den ersten Standort des Klosters Mariensee am Parsteiner See nach rund 15 Jahren Bauzeit verlassen und mit dem Neubau eines Klosters am heutigen Standort in Chorin begonnen. Bestätigt wurde die Verlegung 1273 von den Landesherren, den Brandenburgischen Markgrafen Johann, Otto und Konrad. Diese überlieferten Daten sind der Anlass, 2022 und 2023 ein großes Jubiläum in Chorin zu begehen. </w:t>
      </w:r>
    </w:p>
    <w:p w14:paraId="715D87FA" w14:textId="49D3F509" w:rsidR="000530DF" w:rsidRDefault="000530DF" w:rsidP="004E54D8">
      <w:pPr>
        <w:rPr>
          <w:rFonts w:ascii="Arial" w:hAnsi="Arial" w:cs="Arial"/>
          <w:szCs w:val="24"/>
        </w:rPr>
      </w:pPr>
      <w:r>
        <w:rPr>
          <w:rFonts w:ascii="Arial" w:hAnsi="Arial" w:cs="Arial"/>
          <w:szCs w:val="24"/>
        </w:rPr>
        <w:t>A</w:t>
      </w:r>
      <w:r w:rsidRPr="000530DF">
        <w:rPr>
          <w:rFonts w:ascii="Arial" w:hAnsi="Arial" w:cs="Arial"/>
          <w:szCs w:val="24"/>
        </w:rPr>
        <w:t xml:space="preserve">ls Baumeister Karl Friedrich Schinkel </w:t>
      </w:r>
      <w:r>
        <w:rPr>
          <w:rFonts w:ascii="Arial" w:hAnsi="Arial" w:cs="Arial"/>
          <w:szCs w:val="24"/>
        </w:rPr>
        <w:t>das Kloster Chorin</w:t>
      </w:r>
      <w:r w:rsidRPr="000530DF">
        <w:rPr>
          <w:rFonts w:ascii="Arial" w:hAnsi="Arial" w:cs="Arial"/>
          <w:szCs w:val="24"/>
        </w:rPr>
        <w:t xml:space="preserve"> erstmalig besichtigte</w:t>
      </w:r>
      <w:r>
        <w:rPr>
          <w:rFonts w:ascii="Arial" w:hAnsi="Arial" w:cs="Arial"/>
          <w:szCs w:val="24"/>
        </w:rPr>
        <w:t xml:space="preserve">, veranlasste er im </w:t>
      </w:r>
      <w:r w:rsidRPr="000530DF">
        <w:rPr>
          <w:rFonts w:ascii="Arial" w:hAnsi="Arial" w:cs="Arial"/>
          <w:szCs w:val="24"/>
        </w:rPr>
        <w:t>Jahr 1817 ein offizielles Schreiben an das pr</w:t>
      </w:r>
      <w:r>
        <w:rPr>
          <w:rFonts w:ascii="Arial" w:hAnsi="Arial" w:cs="Arial"/>
          <w:szCs w:val="24"/>
        </w:rPr>
        <w:t>eußische Finanzministerium</w:t>
      </w:r>
      <w:r w:rsidRPr="000530DF">
        <w:rPr>
          <w:rFonts w:ascii="Arial" w:hAnsi="Arial" w:cs="Arial"/>
          <w:szCs w:val="24"/>
        </w:rPr>
        <w:t>. In diesem Brief erklärte er das ehemalige Kloster Chorin zum nationalen Kulturdenkmal. Für ihn galt die Anlage schon damals als der „schönste Schmuck des Landes“.</w:t>
      </w:r>
      <w:r w:rsidRPr="000530DF">
        <w:t xml:space="preserve"> </w:t>
      </w:r>
      <w:r w:rsidRPr="000530DF">
        <w:rPr>
          <w:rFonts w:ascii="Arial" w:hAnsi="Arial" w:cs="Arial"/>
          <w:szCs w:val="24"/>
        </w:rPr>
        <w:t xml:space="preserve">Das war der Beginn der Denkmalpflege und der Start der Restaurierung des Bauwerks, das bis dahin zwischenzeitlich sogar </w:t>
      </w:r>
      <w:r>
        <w:rPr>
          <w:rFonts w:ascii="Arial" w:hAnsi="Arial" w:cs="Arial"/>
          <w:szCs w:val="24"/>
        </w:rPr>
        <w:t>als Steinbruch herhalten musste</w:t>
      </w:r>
      <w:r w:rsidRPr="000530DF">
        <w:rPr>
          <w:rFonts w:ascii="Arial" w:hAnsi="Arial" w:cs="Arial"/>
          <w:szCs w:val="24"/>
        </w:rPr>
        <w:t>.</w:t>
      </w:r>
    </w:p>
    <w:p w14:paraId="05F5D8E8" w14:textId="176A5D81" w:rsidR="00922740" w:rsidRPr="000530DF" w:rsidRDefault="00F31222" w:rsidP="000530DF">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4E54D8">
        <w:rPr>
          <w:rFonts w:ascii="Arial" w:eastAsia="Times New Roman" w:hAnsi="Arial" w:cs="Arial"/>
          <w:lang w:eastAsia="de-DE"/>
        </w:rPr>
        <w:br/>
      </w:r>
      <w:hyperlink r:id="rId6" w:history="1">
        <w:r w:rsidR="00243415">
          <w:rPr>
            <w:rStyle w:val="Hyperlink"/>
            <w:rFonts w:ascii="Arial" w:hAnsi="Arial" w:cs="Arial"/>
            <w:szCs w:val="24"/>
          </w:rPr>
          <w:t>www.kloster-chorin.org</w:t>
        </w:r>
      </w:hyperlink>
      <w:r w:rsidR="000530DF">
        <w:rPr>
          <w:rStyle w:val="Hyperlink"/>
          <w:rFonts w:ascii="Arial" w:hAnsi="Arial" w:cs="Arial"/>
          <w:szCs w:val="24"/>
        </w:rPr>
        <w:br/>
      </w:r>
      <w:hyperlink r:id="rId7" w:history="1">
        <w:r w:rsidR="000530DF" w:rsidRPr="000530DF">
          <w:rPr>
            <w:rStyle w:val="Hyperlink"/>
            <w:rFonts w:ascii="Arial" w:eastAsia="Times New Roman" w:hAnsi="Arial" w:cs="Arial"/>
            <w:lang w:eastAsia="de-DE"/>
          </w:rPr>
          <w:t>www.reiseland-brandenburg.de</w:t>
        </w:r>
      </w:hyperlink>
    </w:p>
    <w:sectPr w:rsidR="00922740" w:rsidRPr="000530DF">
      <w:headerReference w:type="default" r:id="rId8"/>
      <w:footerReference w:type="default" r:id="rId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93C5" w14:textId="77777777" w:rsidR="00B33E85" w:rsidRDefault="00B33E85">
      <w:pPr>
        <w:spacing w:after="0" w:line="240" w:lineRule="auto"/>
      </w:pPr>
      <w:r>
        <w:separator/>
      </w:r>
    </w:p>
  </w:endnote>
  <w:endnote w:type="continuationSeparator" w:id="0">
    <w:p w14:paraId="7849CB9F" w14:textId="77777777" w:rsidR="00B33E85" w:rsidRDefault="00B3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BF29C1">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BF29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978CA" w14:textId="77777777" w:rsidR="00B33E85" w:rsidRDefault="00B33E85">
      <w:pPr>
        <w:spacing w:after="0" w:line="240" w:lineRule="auto"/>
      </w:pPr>
      <w:r>
        <w:rPr>
          <w:color w:val="000000"/>
        </w:rPr>
        <w:separator/>
      </w:r>
    </w:p>
  </w:footnote>
  <w:footnote w:type="continuationSeparator" w:id="0">
    <w:p w14:paraId="6E6D8588" w14:textId="77777777" w:rsidR="00B33E85" w:rsidRDefault="00B33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BF29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67D4"/>
    <w:rsid w:val="00027CF0"/>
    <w:rsid w:val="0003119A"/>
    <w:rsid w:val="00042CCF"/>
    <w:rsid w:val="000437B0"/>
    <w:rsid w:val="000530DF"/>
    <w:rsid w:val="00083F8F"/>
    <w:rsid w:val="00085E8D"/>
    <w:rsid w:val="00085EAE"/>
    <w:rsid w:val="00087BD0"/>
    <w:rsid w:val="000A07C8"/>
    <w:rsid w:val="000A5770"/>
    <w:rsid w:val="000B48E5"/>
    <w:rsid w:val="000C1E81"/>
    <w:rsid w:val="000C50BD"/>
    <w:rsid w:val="000D65CD"/>
    <w:rsid w:val="000D71A5"/>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5A18"/>
    <w:rsid w:val="001A228B"/>
    <w:rsid w:val="001A5F5E"/>
    <w:rsid w:val="001A63E6"/>
    <w:rsid w:val="001B38E6"/>
    <w:rsid w:val="001C238D"/>
    <w:rsid w:val="001C4763"/>
    <w:rsid w:val="001E064F"/>
    <w:rsid w:val="001E118E"/>
    <w:rsid w:val="00200208"/>
    <w:rsid w:val="002019F0"/>
    <w:rsid w:val="002157C9"/>
    <w:rsid w:val="0022791E"/>
    <w:rsid w:val="00243415"/>
    <w:rsid w:val="00247245"/>
    <w:rsid w:val="00252B25"/>
    <w:rsid w:val="00257774"/>
    <w:rsid w:val="002579FF"/>
    <w:rsid w:val="00263A89"/>
    <w:rsid w:val="0026515C"/>
    <w:rsid w:val="002920D2"/>
    <w:rsid w:val="0029288A"/>
    <w:rsid w:val="00293757"/>
    <w:rsid w:val="002A06D3"/>
    <w:rsid w:val="002A21BC"/>
    <w:rsid w:val="002A3F7A"/>
    <w:rsid w:val="002A60FC"/>
    <w:rsid w:val="002C6D06"/>
    <w:rsid w:val="002D2BBA"/>
    <w:rsid w:val="002D5304"/>
    <w:rsid w:val="00310566"/>
    <w:rsid w:val="0031401B"/>
    <w:rsid w:val="003208D4"/>
    <w:rsid w:val="00323C92"/>
    <w:rsid w:val="0032506C"/>
    <w:rsid w:val="00325F90"/>
    <w:rsid w:val="00334362"/>
    <w:rsid w:val="00340BCD"/>
    <w:rsid w:val="00344F99"/>
    <w:rsid w:val="0037233E"/>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193F"/>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54D8"/>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641CB"/>
    <w:rsid w:val="00771EB5"/>
    <w:rsid w:val="0077676A"/>
    <w:rsid w:val="007769C3"/>
    <w:rsid w:val="00790F68"/>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2740"/>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076E2"/>
    <w:rsid w:val="00B14291"/>
    <w:rsid w:val="00B33E85"/>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BF29C1"/>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A96"/>
    <w:rsid w:val="00D04B11"/>
    <w:rsid w:val="00D16433"/>
    <w:rsid w:val="00D27F91"/>
    <w:rsid w:val="00D45E1B"/>
    <w:rsid w:val="00D470C5"/>
    <w:rsid w:val="00D527DD"/>
    <w:rsid w:val="00D52B62"/>
    <w:rsid w:val="00D61AE3"/>
    <w:rsid w:val="00D72986"/>
    <w:rsid w:val="00D81C19"/>
    <w:rsid w:val="00DA3F5C"/>
    <w:rsid w:val="00DB4064"/>
    <w:rsid w:val="00DC1CC3"/>
    <w:rsid w:val="00DC2396"/>
    <w:rsid w:val="00DC421C"/>
    <w:rsid w:val="00DD5C19"/>
    <w:rsid w:val="00DF250D"/>
    <w:rsid w:val="00DF7B60"/>
    <w:rsid w:val="00E17452"/>
    <w:rsid w:val="00E17E54"/>
    <w:rsid w:val="00E238E3"/>
    <w:rsid w:val="00E3121F"/>
    <w:rsid w:val="00E317CB"/>
    <w:rsid w:val="00E356C6"/>
    <w:rsid w:val="00E45E59"/>
    <w:rsid w:val="00E51144"/>
    <w:rsid w:val="00E61F8F"/>
    <w:rsid w:val="00E62B72"/>
    <w:rsid w:val="00E64738"/>
    <w:rsid w:val="00E82C17"/>
    <w:rsid w:val="00E84BCC"/>
    <w:rsid w:val="00E91241"/>
    <w:rsid w:val="00E94C8D"/>
    <w:rsid w:val="00EA1C81"/>
    <w:rsid w:val="00EA4644"/>
    <w:rsid w:val="00EB1093"/>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37A4F13-433F-427E-9215-C8098C2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unhideWhenUsed/>
    <w:rsid w:val="0092274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231215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eiseland-brandenburg.de/erlebnisberichte/barnimer-land/es-muht-und-grunzt-im-kloster-chor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oster-chori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23</cp:revision>
  <cp:lastPrinted>2022-05-25T09:18:00Z</cp:lastPrinted>
  <dcterms:created xsi:type="dcterms:W3CDTF">2022-01-13T15:40:00Z</dcterms:created>
  <dcterms:modified xsi:type="dcterms:W3CDTF">2022-05-25T09:18:00Z</dcterms:modified>
</cp:coreProperties>
</file>