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35" w:rsidRPr="00D42D35" w:rsidRDefault="00D42D35" w:rsidP="00D42D35">
      <w:pPr>
        <w:rPr>
          <w:rFonts w:ascii="Arial" w:hAnsi="Arial" w:cs="Arial"/>
          <w:sz w:val="20"/>
          <w:szCs w:val="20"/>
        </w:rPr>
      </w:pPr>
      <w:r w:rsidRPr="00D42D35">
        <w:rPr>
          <w:rFonts w:ascii="Arial" w:hAnsi="Arial" w:cs="Arial"/>
          <w:sz w:val="20"/>
          <w:szCs w:val="20"/>
        </w:rPr>
        <w:t>Pressmeddelande</w:t>
      </w:r>
      <w:r>
        <w:rPr>
          <w:rFonts w:ascii="Arial" w:hAnsi="Arial" w:cs="Arial"/>
          <w:sz w:val="20"/>
          <w:szCs w:val="20"/>
        </w:rPr>
        <w:t xml:space="preserve"> från Happy Homes,</w:t>
      </w:r>
      <w:r w:rsidRPr="00D42D35">
        <w:rPr>
          <w:rFonts w:ascii="Arial" w:hAnsi="Arial" w:cs="Arial"/>
          <w:sz w:val="20"/>
          <w:szCs w:val="20"/>
        </w:rPr>
        <w:t xml:space="preserve"> 2014-05-22</w:t>
      </w:r>
      <w:r w:rsidRPr="00D42D35">
        <w:rPr>
          <w:rFonts w:ascii="Arial" w:hAnsi="Arial" w:cs="Arial"/>
          <w:sz w:val="20"/>
          <w:szCs w:val="20"/>
        </w:rPr>
        <w:br/>
      </w:r>
      <w:r w:rsidRPr="00D42D35">
        <w:rPr>
          <w:rFonts w:ascii="Arial" w:hAnsi="Arial" w:cs="Arial"/>
          <w:b/>
          <w:caps/>
          <w:sz w:val="36"/>
          <w:szCs w:val="36"/>
        </w:rPr>
        <w:t>Så här fixar du terrassgolvet</w:t>
      </w:r>
    </w:p>
    <w:p w:rsidR="00D42D35" w:rsidRPr="00D42D35" w:rsidRDefault="00D42D35" w:rsidP="00D42D35">
      <w:pPr>
        <w:rPr>
          <w:rFonts w:ascii="Arial" w:hAnsi="Arial" w:cs="Arial"/>
          <w:sz w:val="20"/>
          <w:szCs w:val="20"/>
        </w:rPr>
      </w:pPr>
      <w:bookmarkStart w:id="0" w:name="_GoBack"/>
      <w:r w:rsidRPr="00D42D35">
        <w:rPr>
          <w:rFonts w:ascii="Arial" w:hAnsi="Arial" w:cs="Arial"/>
          <w:sz w:val="20"/>
          <w:szCs w:val="20"/>
        </w:rPr>
        <w:t xml:space="preserve">Om du vill att terrassen ska hålla sig fina hela sommaren, behöver trägolvet underhållas. På så sätt slipper du problem med uttorkning och sprickor. </w:t>
      </w:r>
      <w:r>
        <w:rPr>
          <w:rFonts w:ascii="Arial" w:hAnsi="Arial" w:cs="Arial"/>
          <w:sz w:val="20"/>
          <w:szCs w:val="20"/>
        </w:rPr>
        <w:t xml:space="preserve">Välj </w:t>
      </w:r>
      <w:r w:rsidRPr="00D42D35">
        <w:rPr>
          <w:rFonts w:ascii="Arial" w:hAnsi="Arial" w:cs="Arial"/>
          <w:sz w:val="20"/>
          <w:szCs w:val="20"/>
        </w:rPr>
        <w:t>mellan att behandla golvet med träolja eller terrasslasyr.</w:t>
      </w:r>
    </w:p>
    <w:p w:rsidR="00D42D35" w:rsidRPr="00D42D35" w:rsidRDefault="00D42D35" w:rsidP="00D42D35">
      <w:pPr>
        <w:rPr>
          <w:rFonts w:ascii="Arial" w:hAnsi="Arial" w:cs="Arial"/>
          <w:sz w:val="20"/>
          <w:szCs w:val="20"/>
        </w:rPr>
      </w:pPr>
      <w:r w:rsidRPr="00D42D35">
        <w:rPr>
          <w:rFonts w:ascii="Arial" w:hAnsi="Arial" w:cs="Arial"/>
          <w:sz w:val="20"/>
          <w:szCs w:val="20"/>
        </w:rPr>
        <w:t>Om du har köpt nytt tryckimpregnerat trä så måste det torka ordentligt innan det kan behandlas. När impregneringen har torkat tvättar du bort kopparsalter, d.v.s. gröna kristaller, med vatten och en hård borste. Smutsiga ytor tvättas med Terrasstvätt eller starkare rengöringsmedel. Skrubba och skölj väl och låt träet torka. Borsta och slipa därefter bort poröst och grånat trä för att få ett friskt, fast och snyggt underlag.</w:t>
      </w:r>
      <w:r>
        <w:rPr>
          <w:rFonts w:ascii="Arial" w:hAnsi="Arial" w:cs="Arial"/>
          <w:sz w:val="20"/>
          <w:szCs w:val="20"/>
        </w:rPr>
        <w:t xml:space="preserve"> Nu är golvet redo att behandlas. </w:t>
      </w:r>
      <w:r>
        <w:rPr>
          <w:rFonts w:ascii="Arial" w:hAnsi="Arial" w:cs="Arial"/>
          <w:sz w:val="20"/>
          <w:szCs w:val="20"/>
        </w:rPr>
        <w:br/>
      </w:r>
    </w:p>
    <w:p w:rsidR="00D42D35" w:rsidRPr="00D42D35" w:rsidRDefault="00D42D35" w:rsidP="00D42D35">
      <w:pPr>
        <w:rPr>
          <w:rFonts w:ascii="Arial" w:hAnsi="Arial" w:cs="Arial"/>
          <w:sz w:val="20"/>
          <w:szCs w:val="20"/>
        </w:rPr>
      </w:pPr>
      <w:r w:rsidRPr="00D42D35">
        <w:rPr>
          <w:rFonts w:ascii="Arial" w:hAnsi="Arial" w:cs="Arial"/>
          <w:b/>
          <w:caps/>
          <w:sz w:val="20"/>
          <w:szCs w:val="20"/>
        </w:rPr>
        <w:t>Olja in terrassgolvet</w:t>
      </w:r>
      <w:r w:rsidRPr="00D42D35">
        <w:rPr>
          <w:rFonts w:ascii="Arial" w:hAnsi="Arial" w:cs="Arial"/>
          <w:sz w:val="20"/>
          <w:szCs w:val="20"/>
        </w:rPr>
        <w:br/>
        <w:t xml:space="preserve">Träoljor är glansfria och bildar ingen film utan tränger in ordentligt i underlaget och ger träet ett fräscht utseende som framhäver den naturligt vackra träådringen. Behandlingen gör även träytan vattenavvisande och därmed lätt att hålla ren. </w:t>
      </w:r>
    </w:p>
    <w:p w:rsidR="00D42D35" w:rsidRPr="00D42D35" w:rsidRDefault="00D42D35" w:rsidP="00D42D35">
      <w:pPr>
        <w:autoSpaceDE w:val="0"/>
        <w:autoSpaceDN w:val="0"/>
        <w:adjustRightInd w:val="0"/>
        <w:spacing w:after="0" w:line="240" w:lineRule="auto"/>
        <w:rPr>
          <w:rFonts w:ascii="Arial" w:hAnsi="Arial" w:cs="Arial"/>
          <w:sz w:val="20"/>
          <w:szCs w:val="20"/>
        </w:rPr>
      </w:pPr>
      <w:r w:rsidRPr="00D42D35">
        <w:rPr>
          <w:rFonts w:ascii="Arial" w:hAnsi="Arial" w:cs="Arial"/>
          <w:b/>
          <w:sz w:val="20"/>
          <w:szCs w:val="20"/>
        </w:rPr>
        <w:t xml:space="preserve">Gör så här: </w:t>
      </w:r>
      <w:r w:rsidRPr="00D42D35">
        <w:rPr>
          <w:rFonts w:ascii="Arial" w:hAnsi="Arial" w:cs="Arial"/>
          <w:sz w:val="20"/>
          <w:szCs w:val="20"/>
        </w:rPr>
        <w:t xml:space="preserve">Arbeta in träoljan med pensel upprepade gånger så länge träet suger. Torka bort all överskott av olja som finns kvar i form av blöta partier och inte sugits upp efter cirka 30 minuter. </w:t>
      </w:r>
    </w:p>
    <w:p w:rsidR="00D42D35" w:rsidRPr="00D42D35" w:rsidRDefault="0026208E" w:rsidP="0026208E">
      <w:pPr>
        <w:tabs>
          <w:tab w:val="left" w:pos="2412"/>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rsidR="00D42D35" w:rsidRPr="00D42D35" w:rsidRDefault="00D42D35" w:rsidP="00D42D35">
      <w:pPr>
        <w:rPr>
          <w:rFonts w:ascii="Arial" w:hAnsi="Arial" w:cs="Arial"/>
          <w:sz w:val="20"/>
          <w:szCs w:val="20"/>
        </w:rPr>
      </w:pPr>
      <w:r w:rsidRPr="00D42D35">
        <w:rPr>
          <w:rFonts w:ascii="Arial" w:hAnsi="Arial" w:cs="Arial"/>
          <w:sz w:val="20"/>
          <w:szCs w:val="20"/>
        </w:rPr>
        <w:t xml:space="preserve">Träoljor är avsedda för årlig behandling av obehandlat, tryckimpregnerat eller tidigare oljat trä utomhus såsom trätrall, altaner och trädgårdsmöbler. Vill du inte ha en transparent träolja, går de ofta att bryta i flera olika kulörer! </w:t>
      </w:r>
    </w:p>
    <w:p w:rsidR="00D42D35" w:rsidRPr="00D42D35" w:rsidRDefault="00D42D35" w:rsidP="00D42D35">
      <w:pPr>
        <w:rPr>
          <w:rFonts w:ascii="Arial" w:hAnsi="Arial" w:cs="Arial"/>
          <w:sz w:val="20"/>
          <w:szCs w:val="20"/>
        </w:rPr>
      </w:pPr>
      <w:r w:rsidRPr="00D42D35">
        <w:rPr>
          <w:rFonts w:ascii="Arial" w:hAnsi="Arial" w:cs="Arial"/>
          <w:sz w:val="20"/>
          <w:szCs w:val="20"/>
        </w:rPr>
        <w:t>För hårda trätyper som teak och ek rekommenderas speciella oljor som klarar av att tränga in i dessa hårda träslag.</w:t>
      </w:r>
      <w:r>
        <w:rPr>
          <w:rFonts w:ascii="Arial" w:hAnsi="Arial" w:cs="Arial"/>
          <w:sz w:val="20"/>
          <w:szCs w:val="20"/>
        </w:rPr>
        <w:br/>
      </w:r>
    </w:p>
    <w:p w:rsidR="00D42D35" w:rsidRPr="00D42D35" w:rsidRDefault="00D42D35" w:rsidP="00D42D35">
      <w:pPr>
        <w:rPr>
          <w:rFonts w:ascii="Arial" w:hAnsi="Arial" w:cs="Arial"/>
          <w:sz w:val="20"/>
          <w:szCs w:val="20"/>
        </w:rPr>
      </w:pPr>
      <w:r w:rsidRPr="00D42D35">
        <w:rPr>
          <w:rFonts w:ascii="Arial" w:hAnsi="Arial" w:cs="Arial"/>
          <w:b/>
          <w:caps/>
          <w:sz w:val="20"/>
          <w:szCs w:val="20"/>
        </w:rPr>
        <w:t>Lasera terrassgolvet</w:t>
      </w:r>
      <w:r w:rsidRPr="00D42D35">
        <w:rPr>
          <w:rFonts w:ascii="Arial" w:hAnsi="Arial" w:cs="Arial"/>
          <w:sz w:val="20"/>
          <w:szCs w:val="20"/>
        </w:rPr>
        <w:br/>
        <w:t xml:space="preserve">Den </w:t>
      </w:r>
      <w:r w:rsidRPr="00D42D35">
        <w:rPr>
          <w:rFonts w:ascii="Arial" w:hAnsi="Arial" w:cs="Arial"/>
          <w:sz w:val="20"/>
          <w:szCs w:val="20"/>
        </w:rPr>
        <w:t xml:space="preserve">bästa </w:t>
      </w:r>
      <w:r w:rsidRPr="00D42D35">
        <w:rPr>
          <w:rFonts w:ascii="Arial" w:hAnsi="Arial" w:cs="Arial"/>
          <w:sz w:val="20"/>
          <w:szCs w:val="20"/>
        </w:rPr>
        <w:t>uteplatsen är den som inte kräver så mycket underhåll. Genom att behandla träet med en terrasslasyr hållet sig träet snyggt och fräscht upp till tre år beroende på slitage och hur utsatt terrassen är för solsken.</w:t>
      </w:r>
      <w:r w:rsidRPr="00D42D35">
        <w:rPr>
          <w:rFonts w:ascii="Arial" w:hAnsi="Arial" w:cs="Arial"/>
          <w:sz w:val="20"/>
          <w:szCs w:val="20"/>
        </w:rPr>
        <w:br/>
      </w:r>
      <w:r w:rsidRPr="00D42D35">
        <w:rPr>
          <w:rFonts w:ascii="Arial" w:hAnsi="Arial" w:cs="Arial"/>
          <w:sz w:val="20"/>
          <w:szCs w:val="20"/>
        </w:rPr>
        <w:br/>
        <w:t>Terrasslasyrer kan användas både på nytt och tidigare oljat trä som är tryckimpregnerat. Lasyren har en mycket god inträngningsförmåga vilket gör att produkten inte bildar film. På så sätt skyddar lasyren din terrass mot fukt och sprickbildning. Eftersom lasyren går att få i flera olika färger kan du skapa ett personligt och mysigt uterum med ett vackert golv som passar</w:t>
      </w:r>
      <w:r>
        <w:rPr>
          <w:rFonts w:ascii="Arial" w:hAnsi="Arial" w:cs="Arial"/>
          <w:sz w:val="20"/>
          <w:szCs w:val="20"/>
        </w:rPr>
        <w:t xml:space="preserve"> din</w:t>
      </w:r>
      <w:r w:rsidRPr="00D42D35">
        <w:rPr>
          <w:rFonts w:ascii="Arial" w:hAnsi="Arial" w:cs="Arial"/>
          <w:sz w:val="20"/>
          <w:szCs w:val="20"/>
        </w:rPr>
        <w:t xml:space="preserve"> inredning. </w:t>
      </w:r>
    </w:p>
    <w:p w:rsidR="00274E74" w:rsidRDefault="00D42D35">
      <w:pPr>
        <w:rPr>
          <w:rFonts w:ascii="Arial" w:hAnsi="Arial" w:cs="Arial"/>
          <w:sz w:val="20"/>
          <w:szCs w:val="20"/>
        </w:rPr>
      </w:pPr>
      <w:r w:rsidRPr="00D42D35">
        <w:rPr>
          <w:rFonts w:ascii="Arial" w:hAnsi="Arial" w:cs="Arial"/>
          <w:b/>
          <w:sz w:val="20"/>
          <w:szCs w:val="20"/>
        </w:rPr>
        <w:t>Gör så här:</w:t>
      </w:r>
      <w:r w:rsidRPr="00D42D35">
        <w:rPr>
          <w:rFonts w:ascii="Arial" w:hAnsi="Arial" w:cs="Arial"/>
          <w:sz w:val="20"/>
          <w:szCs w:val="20"/>
        </w:rPr>
        <w:t xml:space="preserve"> Stryk terrasslasyren 1-2 brädor åt gången i hela dess längd. </w:t>
      </w:r>
      <w:proofErr w:type="gramStart"/>
      <w:r w:rsidRPr="00D42D35">
        <w:rPr>
          <w:rFonts w:ascii="Arial" w:hAnsi="Arial" w:cs="Arial"/>
          <w:sz w:val="20"/>
          <w:szCs w:val="20"/>
        </w:rPr>
        <w:t>Påför</w:t>
      </w:r>
      <w:proofErr w:type="gramEnd"/>
      <w:r w:rsidRPr="00D42D35">
        <w:rPr>
          <w:rFonts w:ascii="Arial" w:hAnsi="Arial" w:cs="Arial"/>
          <w:sz w:val="20"/>
          <w:szCs w:val="20"/>
        </w:rPr>
        <w:t xml:space="preserve"> ett tunt lager och torka</w:t>
      </w:r>
      <w:r>
        <w:rPr>
          <w:rFonts w:ascii="Arial" w:hAnsi="Arial" w:cs="Arial"/>
          <w:sz w:val="20"/>
          <w:szCs w:val="20"/>
        </w:rPr>
        <w:t xml:space="preserve"> därefter </w:t>
      </w:r>
      <w:r w:rsidRPr="00D42D35">
        <w:rPr>
          <w:rFonts w:ascii="Arial" w:hAnsi="Arial" w:cs="Arial"/>
          <w:sz w:val="20"/>
          <w:szCs w:val="20"/>
        </w:rPr>
        <w:t xml:space="preserve">upp eventuell överskott med en torr, </w:t>
      </w:r>
      <w:proofErr w:type="spellStart"/>
      <w:r w:rsidRPr="00D42D35">
        <w:rPr>
          <w:rFonts w:ascii="Arial" w:hAnsi="Arial" w:cs="Arial"/>
          <w:sz w:val="20"/>
          <w:szCs w:val="20"/>
        </w:rPr>
        <w:t>luddfri</w:t>
      </w:r>
      <w:proofErr w:type="spellEnd"/>
      <w:r w:rsidRPr="00D42D35">
        <w:rPr>
          <w:rFonts w:ascii="Arial" w:hAnsi="Arial" w:cs="Arial"/>
          <w:sz w:val="20"/>
          <w:szCs w:val="20"/>
        </w:rPr>
        <w:t xml:space="preserve"> trasa. Tänk på att produkten ska tränga in</w:t>
      </w:r>
      <w:r>
        <w:rPr>
          <w:rFonts w:ascii="Arial" w:hAnsi="Arial" w:cs="Arial"/>
          <w:sz w:val="20"/>
          <w:szCs w:val="20"/>
        </w:rPr>
        <w:t xml:space="preserve"> ordentligt</w:t>
      </w:r>
      <w:r w:rsidRPr="00D42D35">
        <w:rPr>
          <w:rFonts w:ascii="Arial" w:hAnsi="Arial" w:cs="Arial"/>
          <w:sz w:val="20"/>
          <w:szCs w:val="20"/>
        </w:rPr>
        <w:t xml:space="preserve"> i träet och inte bilda film. </w:t>
      </w:r>
      <w:r>
        <w:rPr>
          <w:rFonts w:ascii="Arial" w:hAnsi="Arial" w:cs="Arial"/>
          <w:sz w:val="20"/>
          <w:szCs w:val="20"/>
        </w:rPr>
        <w:br/>
      </w:r>
    </w:p>
    <w:p w:rsidR="00D42D35" w:rsidRPr="00D42D35" w:rsidRDefault="00D42D35">
      <w:pPr>
        <w:rPr>
          <w:rFonts w:ascii="Arial" w:hAnsi="Arial" w:cs="Arial"/>
          <w:sz w:val="20"/>
          <w:szCs w:val="20"/>
        </w:rPr>
      </w:pPr>
      <w:r>
        <w:rPr>
          <w:rFonts w:ascii="Arial" w:hAnsi="Arial" w:cs="Arial"/>
          <w:sz w:val="20"/>
          <w:szCs w:val="20"/>
        </w:rPr>
        <w:t>Nu är det bara att njuta av ditt ombonade och personliga sommarparadis, ett ställe där familjen och vännerna kan umgås i en mysig utemiljö.</w:t>
      </w:r>
    </w:p>
    <w:bookmarkEnd w:id="0"/>
    <w:p w:rsidR="00D42D35" w:rsidRPr="00D42D35" w:rsidRDefault="00D42D35">
      <w:pPr>
        <w:rPr>
          <w:rFonts w:ascii="Arial" w:hAnsi="Arial" w:cs="Arial"/>
          <w:sz w:val="20"/>
          <w:szCs w:val="20"/>
        </w:rPr>
      </w:pPr>
    </w:p>
    <w:sectPr w:rsidR="00D42D35" w:rsidRPr="00D42D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F5" w:rsidRDefault="003907F5" w:rsidP="003907F5">
      <w:pPr>
        <w:spacing w:after="0" w:line="240" w:lineRule="auto"/>
      </w:pPr>
      <w:r>
        <w:separator/>
      </w:r>
    </w:p>
  </w:endnote>
  <w:endnote w:type="continuationSeparator" w:id="0">
    <w:p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-163830</wp:posOffset>
          </wp:positionV>
          <wp:extent cx="1325880" cy="989330"/>
          <wp:effectExtent l="0" t="0" r="7620" b="1270"/>
          <wp:wrapThrough wrapText="bothSides">
            <wp:wrapPolygon edited="0">
              <wp:start x="0" y="0"/>
              <wp:lineTo x="0" y="21212"/>
              <wp:lineTo x="21414" y="21212"/>
              <wp:lineTo x="21414"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989330"/>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rsidR="003907F5" w:rsidRPr="00605283" w:rsidRDefault="003907F5" w:rsidP="003907F5">
    <w:pPr>
      <w:pStyle w:val="Sidfot"/>
      <w:jc w:val="right"/>
      <w:rPr>
        <w:rFonts w:ascii="Futura Std Book" w:hAnsi="Futura Std Book" w:cs="Arial"/>
        <w:sz w:val="16"/>
        <w:szCs w:val="16"/>
        <w:lang w:val="en-US"/>
      </w:rPr>
    </w:pPr>
    <w:proofErr w:type="spellStart"/>
    <w:r w:rsidRPr="00605283">
      <w:rPr>
        <w:rFonts w:ascii="Futura Std Book" w:hAnsi="Futura Std Book" w:cs="Arial"/>
        <w:sz w:val="16"/>
        <w:szCs w:val="16"/>
        <w:lang w:val="en-US"/>
      </w:rPr>
      <w:t>Hammarby</w:t>
    </w:r>
    <w:proofErr w:type="spellEnd"/>
    <w:r w:rsidRPr="00605283">
      <w:rPr>
        <w:rFonts w:ascii="Futura Std Book" w:hAnsi="Futura Std Book" w:cs="Arial"/>
        <w:sz w:val="16"/>
        <w:szCs w:val="16"/>
        <w:lang w:val="en-US"/>
      </w:rPr>
      <w:t xml:space="preserve"> </w:t>
    </w:r>
    <w:proofErr w:type="spellStart"/>
    <w:r w:rsidRPr="00605283">
      <w:rPr>
        <w:rFonts w:ascii="Futura Std Book" w:hAnsi="Futura Std Book" w:cs="Arial"/>
        <w:sz w:val="16"/>
        <w:szCs w:val="16"/>
        <w:lang w:val="en-US"/>
      </w:rPr>
      <w:t>Allé</w:t>
    </w:r>
    <w:proofErr w:type="spellEnd"/>
    <w:r w:rsidRPr="00605283">
      <w:rPr>
        <w:rFonts w:ascii="Futura Std Book" w:hAnsi="Futura Std Book" w:cs="Arial"/>
        <w:sz w:val="16"/>
        <w:szCs w:val="16"/>
        <w:lang w:val="en-US"/>
      </w:rPr>
      <w:t xml:space="preserve">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rsidR="003907F5" w:rsidRPr="00605283" w:rsidRDefault="003907F5" w:rsidP="00605283">
    <w:pPr>
      <w:pStyle w:val="Sidfot"/>
      <w:jc w:val="right"/>
      <w:rPr>
        <w:rFonts w:ascii="Futura Std Book" w:hAnsi="Futura Std Book" w:cs="Arial"/>
        <w:sz w:val="16"/>
        <w:szCs w:val="16"/>
      </w:rPr>
    </w:pPr>
    <w:proofErr w:type="spellStart"/>
    <w:r w:rsidRPr="00605283">
      <w:rPr>
        <w:rFonts w:ascii="Futura Std Book" w:hAnsi="Futura Std Book" w:cs="Arial"/>
        <w:sz w:val="16"/>
        <w:szCs w:val="16"/>
      </w:rPr>
      <w:t>Org</w:t>
    </w:r>
    <w:proofErr w:type="spellEnd"/>
    <w:r w:rsidRPr="00605283">
      <w:rPr>
        <w:rFonts w:ascii="Futura Std Book" w:hAnsi="Futura Std Book" w:cs="Arial"/>
        <w:sz w:val="16"/>
        <w:szCs w:val="16"/>
      </w:rPr>
      <w:t xml:space="preserve">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F5" w:rsidRDefault="003907F5" w:rsidP="003907F5">
      <w:pPr>
        <w:spacing w:after="0" w:line="240" w:lineRule="auto"/>
      </w:pPr>
      <w:r>
        <w:separator/>
      </w:r>
    </w:p>
  </w:footnote>
  <w:footnote w:type="continuationSeparator" w:id="0">
    <w:p w:rsidR="003907F5" w:rsidRDefault="003907F5" w:rsidP="0039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F5"/>
    <w:rsid w:val="0026208E"/>
    <w:rsid w:val="003907F5"/>
    <w:rsid w:val="003A762A"/>
    <w:rsid w:val="003B2875"/>
    <w:rsid w:val="00404C59"/>
    <w:rsid w:val="00505C29"/>
    <w:rsid w:val="00605283"/>
    <w:rsid w:val="00D42D35"/>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styleId="Liststycke">
    <w:name w:val="List Paragraph"/>
    <w:basedOn w:val="Normal"/>
    <w:uiPriority w:val="34"/>
    <w:qFormat/>
    <w:rsid w:val="00D42D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styleId="Liststycke">
    <w:name w:val="List Paragraph"/>
    <w:basedOn w:val="Normal"/>
    <w:uiPriority w:val="34"/>
    <w:qFormat/>
    <w:rsid w:val="00D42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3E29-B62B-4BB8-859B-4FCAFD37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411</Words>
  <Characters>2179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3</cp:revision>
  <cp:lastPrinted>2014-05-22T13:25:00Z</cp:lastPrinted>
  <dcterms:created xsi:type="dcterms:W3CDTF">2014-05-22T13:25:00Z</dcterms:created>
  <dcterms:modified xsi:type="dcterms:W3CDTF">2014-05-22T13:35:00Z</dcterms:modified>
</cp:coreProperties>
</file>