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AE688" w14:textId="77777777" w:rsidR="00480EA5" w:rsidRPr="00C36C12" w:rsidRDefault="00AC5BB2" w:rsidP="00C36C12">
      <w:pPr>
        <w:ind w:left="-567" w:right="-567"/>
        <w:jc w:val="both"/>
        <w:rPr>
          <w:rFonts w:ascii="Times New Roman" w:hAnsi="Times New Roman" w:cs="Times New Roman"/>
          <w:sz w:val="24"/>
          <w:szCs w:val="24"/>
        </w:rPr>
      </w:pPr>
      <w:r w:rsidRPr="00C36C12">
        <w:rPr>
          <w:rFonts w:ascii="Times New Roman" w:hAnsi="Times New Roman" w:cs="Times New Roman"/>
          <w:b/>
          <w:sz w:val="24"/>
          <w:szCs w:val="24"/>
        </w:rPr>
        <w:t>PRESSMEDDELANDE</w:t>
      </w:r>
      <w:r w:rsidR="007579FC" w:rsidRPr="00C36C12">
        <w:rPr>
          <w:rFonts w:ascii="Times New Roman" w:hAnsi="Times New Roman" w:cs="Times New Roman"/>
          <w:sz w:val="24"/>
          <w:szCs w:val="24"/>
        </w:rPr>
        <w:br/>
        <w:t>Stockholm, den 4</w:t>
      </w:r>
      <w:r w:rsidR="00480EA5" w:rsidRPr="00C36C12">
        <w:rPr>
          <w:rFonts w:ascii="Times New Roman" w:hAnsi="Times New Roman" w:cs="Times New Roman"/>
          <w:sz w:val="24"/>
          <w:szCs w:val="24"/>
        </w:rPr>
        <w:t xml:space="preserve"> december 2015</w:t>
      </w:r>
    </w:p>
    <w:p w14:paraId="4A1AD0E3" w14:textId="77777777" w:rsidR="00AC5BB2" w:rsidRPr="00C36C12" w:rsidRDefault="00C00C56" w:rsidP="00C36C12">
      <w:pPr>
        <w:ind w:left="-567" w:right="-567"/>
        <w:jc w:val="center"/>
        <w:rPr>
          <w:rFonts w:ascii="Times New Roman" w:hAnsi="Times New Roman" w:cs="Times New Roman"/>
          <w:b/>
          <w:color w:val="000000" w:themeColor="text1"/>
          <w:sz w:val="24"/>
          <w:szCs w:val="24"/>
        </w:rPr>
      </w:pPr>
      <w:r w:rsidRPr="00C36C12">
        <w:rPr>
          <w:rFonts w:ascii="Times New Roman" w:hAnsi="Times New Roman" w:cs="Times New Roman"/>
          <w:b/>
          <w:color w:val="000000" w:themeColor="text1"/>
          <w:sz w:val="24"/>
          <w:szCs w:val="24"/>
        </w:rPr>
        <w:t>Bobergs Matsal</w:t>
      </w:r>
      <w:r w:rsidR="00E6467D" w:rsidRPr="00C36C12">
        <w:rPr>
          <w:rFonts w:ascii="Times New Roman" w:hAnsi="Times New Roman" w:cs="Times New Roman"/>
          <w:b/>
          <w:color w:val="000000" w:themeColor="text1"/>
          <w:sz w:val="24"/>
          <w:szCs w:val="24"/>
        </w:rPr>
        <w:t xml:space="preserve"> </w:t>
      </w:r>
      <w:r w:rsidR="00C90B9C" w:rsidRPr="00C36C12">
        <w:rPr>
          <w:rFonts w:ascii="Times New Roman" w:hAnsi="Times New Roman" w:cs="Times New Roman"/>
          <w:b/>
          <w:color w:val="000000" w:themeColor="text1"/>
          <w:sz w:val="24"/>
          <w:szCs w:val="24"/>
        </w:rPr>
        <w:t>av Björn Frantz</w:t>
      </w:r>
      <w:r w:rsidR="00C90B9C" w:rsidRPr="00C36C12">
        <w:rPr>
          <w:rFonts w:ascii="Times New Roman" w:eastAsia="Times New Roman" w:hAnsi="Times New Roman" w:cs="Times New Roman"/>
          <w:b/>
          <w:i/>
          <w:sz w:val="24"/>
          <w:szCs w:val="24"/>
        </w:rPr>
        <w:t>é</w:t>
      </w:r>
      <w:r w:rsidR="00C90B9C" w:rsidRPr="00C36C12">
        <w:rPr>
          <w:rFonts w:ascii="Times New Roman" w:hAnsi="Times New Roman" w:cs="Times New Roman"/>
          <w:b/>
          <w:color w:val="000000" w:themeColor="text1"/>
          <w:sz w:val="24"/>
          <w:szCs w:val="24"/>
        </w:rPr>
        <w:t xml:space="preserve">n </w:t>
      </w:r>
      <w:r w:rsidR="00E6467D" w:rsidRPr="00C36C12">
        <w:rPr>
          <w:rFonts w:ascii="Times New Roman" w:hAnsi="Times New Roman" w:cs="Times New Roman"/>
          <w:b/>
          <w:color w:val="000000" w:themeColor="text1"/>
          <w:sz w:val="24"/>
          <w:szCs w:val="24"/>
        </w:rPr>
        <w:t>på NK är</w:t>
      </w:r>
      <w:r w:rsidRPr="00C36C12">
        <w:rPr>
          <w:rFonts w:ascii="Times New Roman" w:hAnsi="Times New Roman" w:cs="Times New Roman"/>
          <w:b/>
          <w:color w:val="000000" w:themeColor="text1"/>
          <w:sz w:val="24"/>
          <w:szCs w:val="24"/>
        </w:rPr>
        <w:t xml:space="preserve"> Årets Affärskrog 2015</w:t>
      </w:r>
    </w:p>
    <w:p w14:paraId="01CC7A5F" w14:textId="77777777" w:rsidR="00C00C56" w:rsidRPr="00C36C12" w:rsidRDefault="00C00C56" w:rsidP="00C36C12">
      <w:pPr>
        <w:ind w:left="-567" w:right="-567"/>
        <w:jc w:val="both"/>
        <w:rPr>
          <w:rFonts w:ascii="Times New Roman" w:eastAsia="Times New Roman" w:hAnsi="Times New Roman" w:cs="Times New Roman"/>
          <w:b/>
          <w:i/>
          <w:sz w:val="24"/>
          <w:szCs w:val="24"/>
        </w:rPr>
      </w:pPr>
      <w:r w:rsidRPr="00C36C12">
        <w:rPr>
          <w:rFonts w:ascii="Times New Roman" w:eastAsia="Times New Roman" w:hAnsi="Times New Roman" w:cs="Times New Roman"/>
          <w:i/>
          <w:sz w:val="24"/>
          <w:szCs w:val="24"/>
        </w:rPr>
        <w:t xml:space="preserve">”Björn Frantzén sprider stjärnglans över en glamorös 100-åring och återupprättar ett klassiskt krogkoncept i historisk miljö. Di Weekends utmärkelse Årets affärskrog 2015 går till Bobergs Matsal.” motiveringen av </w:t>
      </w:r>
      <w:r w:rsidRPr="00C36C12">
        <w:rPr>
          <w:rFonts w:ascii="Times New Roman" w:eastAsia="Times New Roman" w:hAnsi="Times New Roman" w:cs="Times New Roman"/>
          <w:b/>
          <w:i/>
          <w:sz w:val="24"/>
          <w:szCs w:val="24"/>
        </w:rPr>
        <w:t>Dagens Industri</w:t>
      </w:r>
    </w:p>
    <w:p w14:paraId="1C7F4330" w14:textId="77777777" w:rsidR="00AC5BB2" w:rsidRPr="00C36C12" w:rsidRDefault="000E084D" w:rsidP="00C36C12">
      <w:pPr>
        <w:ind w:left="-567" w:right="-567"/>
        <w:jc w:val="both"/>
        <w:rPr>
          <w:rFonts w:ascii="Times New Roman" w:eastAsia="Times New Roman" w:hAnsi="Times New Roman" w:cs="Times New Roman"/>
          <w:i/>
          <w:sz w:val="24"/>
          <w:szCs w:val="24"/>
        </w:rPr>
      </w:pPr>
      <w:r w:rsidRPr="00C36C12">
        <w:rPr>
          <w:rFonts w:ascii="Times New Roman" w:hAnsi="Times New Roman" w:cs="Times New Roman"/>
          <w:color w:val="000000" w:themeColor="text1"/>
          <w:sz w:val="24"/>
          <w:szCs w:val="24"/>
        </w:rPr>
        <w:t xml:space="preserve">Bobergs Matsal av Björn </w:t>
      </w:r>
      <w:r w:rsidRPr="00C36C12">
        <w:rPr>
          <w:rFonts w:ascii="Times New Roman" w:hAnsi="Times New Roman" w:cs="Times New Roman"/>
          <w:sz w:val="24"/>
          <w:szCs w:val="24"/>
        </w:rPr>
        <w:t>Frantz</w:t>
      </w:r>
      <w:r w:rsidRPr="00C36C12">
        <w:rPr>
          <w:rFonts w:ascii="Times New Roman" w:hAnsi="Times New Roman" w:cs="Times New Roman"/>
          <w:color w:val="000000" w:themeColor="text1"/>
          <w:sz w:val="24"/>
          <w:szCs w:val="24"/>
        </w:rPr>
        <w:t xml:space="preserve">én har tilldelats Dagens Industris utmärkelse Årets Affärskrog 2015. </w:t>
      </w:r>
      <w:proofErr w:type="spellStart"/>
      <w:r w:rsidR="00AC5BB2" w:rsidRPr="00C36C12">
        <w:rPr>
          <w:rFonts w:ascii="Times New Roman" w:hAnsi="Times New Roman" w:cs="Times New Roman"/>
          <w:color w:val="000000" w:themeColor="text1"/>
          <w:sz w:val="24"/>
          <w:szCs w:val="24"/>
        </w:rPr>
        <w:t>Frantzéngruppen</w:t>
      </w:r>
      <w:proofErr w:type="spellEnd"/>
      <w:r w:rsidR="00AC5BB2" w:rsidRPr="00C36C12">
        <w:rPr>
          <w:rFonts w:ascii="Times New Roman" w:hAnsi="Times New Roman" w:cs="Times New Roman"/>
          <w:color w:val="000000" w:themeColor="text1"/>
          <w:sz w:val="24"/>
          <w:szCs w:val="24"/>
        </w:rPr>
        <w:t xml:space="preserve"> öppnade Bobergs Matsal i slutet av mars i år efter en varsam renovering av den K-märkta lokalen</w:t>
      </w:r>
      <w:r w:rsidR="007579FC" w:rsidRPr="00C36C12">
        <w:rPr>
          <w:rFonts w:ascii="Times New Roman" w:hAnsi="Times New Roman" w:cs="Times New Roman"/>
          <w:color w:val="000000" w:themeColor="text1"/>
          <w:sz w:val="24"/>
          <w:szCs w:val="24"/>
        </w:rPr>
        <w:t xml:space="preserve"> som har funnits på</w:t>
      </w:r>
      <w:r w:rsidR="00AC5BB2" w:rsidRPr="00C36C12">
        <w:rPr>
          <w:rFonts w:ascii="Times New Roman" w:hAnsi="Times New Roman" w:cs="Times New Roman"/>
          <w:color w:val="000000" w:themeColor="text1"/>
          <w:sz w:val="24"/>
          <w:szCs w:val="24"/>
        </w:rPr>
        <w:t xml:space="preserve"> NK</w:t>
      </w:r>
      <w:r w:rsidR="007579FC" w:rsidRPr="00C36C12">
        <w:rPr>
          <w:rFonts w:ascii="Times New Roman" w:hAnsi="Times New Roman" w:cs="Times New Roman"/>
          <w:color w:val="000000" w:themeColor="text1"/>
          <w:sz w:val="24"/>
          <w:szCs w:val="24"/>
        </w:rPr>
        <w:t xml:space="preserve"> i</w:t>
      </w:r>
      <w:r w:rsidR="00AC5BB2" w:rsidRPr="00C36C12">
        <w:rPr>
          <w:rFonts w:ascii="Times New Roman" w:hAnsi="Times New Roman" w:cs="Times New Roman"/>
          <w:color w:val="000000" w:themeColor="text1"/>
          <w:sz w:val="24"/>
          <w:szCs w:val="24"/>
        </w:rPr>
        <w:t xml:space="preserve"> Stockholm</w:t>
      </w:r>
      <w:r w:rsidR="007579FC" w:rsidRPr="00C36C12">
        <w:rPr>
          <w:rFonts w:ascii="Times New Roman" w:hAnsi="Times New Roman" w:cs="Times New Roman"/>
          <w:color w:val="000000" w:themeColor="text1"/>
          <w:sz w:val="24"/>
          <w:szCs w:val="24"/>
        </w:rPr>
        <w:t xml:space="preserve"> sedan 1915</w:t>
      </w:r>
      <w:r w:rsidR="00AC5BB2" w:rsidRPr="00C36C12">
        <w:rPr>
          <w:rFonts w:ascii="Times New Roman" w:hAnsi="Times New Roman" w:cs="Times New Roman"/>
          <w:color w:val="000000" w:themeColor="text1"/>
          <w:sz w:val="24"/>
          <w:szCs w:val="24"/>
        </w:rPr>
        <w:t xml:space="preserve">. </w:t>
      </w:r>
      <w:r w:rsidR="004867E2" w:rsidRPr="00C36C12">
        <w:rPr>
          <w:rFonts w:ascii="Times New Roman" w:hAnsi="Times New Roman" w:cs="Times New Roman"/>
          <w:color w:val="000000" w:themeColor="text1"/>
          <w:sz w:val="24"/>
          <w:szCs w:val="24"/>
        </w:rPr>
        <w:t xml:space="preserve">Med sin </w:t>
      </w:r>
      <w:r w:rsidR="004867E2" w:rsidRPr="00C36C12">
        <w:rPr>
          <w:rFonts w:ascii="Times New Roman" w:hAnsi="Times New Roman" w:cs="Times New Roman"/>
          <w:sz w:val="24"/>
          <w:szCs w:val="24"/>
        </w:rPr>
        <w:t>nyskapade inställning till mat och helhetsupplevelse s</w:t>
      </w:r>
      <w:r w:rsidR="004867E2" w:rsidRPr="00C36C12">
        <w:rPr>
          <w:rFonts w:ascii="Times New Roman" w:hAnsi="Times New Roman" w:cs="Times New Roman"/>
          <w:color w:val="000000" w:themeColor="text1"/>
          <w:sz w:val="24"/>
          <w:szCs w:val="24"/>
        </w:rPr>
        <w:t xml:space="preserve">atte Björn </w:t>
      </w:r>
      <w:r w:rsidR="004867E2" w:rsidRPr="00C36C12">
        <w:rPr>
          <w:rFonts w:ascii="Times New Roman" w:hAnsi="Times New Roman" w:cs="Times New Roman"/>
          <w:sz w:val="24"/>
          <w:szCs w:val="24"/>
        </w:rPr>
        <w:t>Frantzén snabbt sin prägel på den anrika restaurangen och har på en kort tid fått flera fina utmärkels</w:t>
      </w:r>
      <w:bookmarkStart w:id="0" w:name="_GoBack"/>
      <w:bookmarkEnd w:id="0"/>
      <w:r w:rsidR="004867E2" w:rsidRPr="00C36C12">
        <w:rPr>
          <w:rFonts w:ascii="Times New Roman" w:hAnsi="Times New Roman" w:cs="Times New Roman"/>
          <w:sz w:val="24"/>
          <w:szCs w:val="24"/>
        </w:rPr>
        <w:t>er och recensioner. Bobergs Matsal serverar klass</w:t>
      </w:r>
      <w:r w:rsidR="007A5B8B" w:rsidRPr="00C36C12">
        <w:rPr>
          <w:rFonts w:ascii="Times New Roman" w:hAnsi="Times New Roman" w:cs="Times New Roman"/>
          <w:sz w:val="24"/>
          <w:szCs w:val="24"/>
        </w:rPr>
        <w:t xml:space="preserve">isk affärslunch i vacker miljö </w:t>
      </w:r>
      <w:r w:rsidR="004867E2" w:rsidRPr="00C36C12">
        <w:rPr>
          <w:rFonts w:ascii="Times New Roman" w:hAnsi="Times New Roman" w:cs="Times New Roman"/>
          <w:sz w:val="24"/>
          <w:szCs w:val="24"/>
        </w:rPr>
        <w:t xml:space="preserve">och för vidare traditionen av förnyelse på NK.  </w:t>
      </w:r>
    </w:p>
    <w:p w14:paraId="59415684" w14:textId="77777777" w:rsidR="004867E2" w:rsidRPr="00C36C12" w:rsidRDefault="003F2887" w:rsidP="00C36C12">
      <w:pPr>
        <w:ind w:left="-567" w:right="-567"/>
        <w:jc w:val="both"/>
        <w:rPr>
          <w:rFonts w:ascii="Times New Roman" w:hAnsi="Times New Roman" w:cs="Times New Roman"/>
          <w:b/>
          <w:i/>
          <w:color w:val="000000" w:themeColor="text1"/>
          <w:sz w:val="24"/>
          <w:szCs w:val="24"/>
        </w:rPr>
      </w:pPr>
      <w:r w:rsidRPr="00C36C12">
        <w:rPr>
          <w:rFonts w:ascii="Times New Roman" w:hAnsi="Times New Roman" w:cs="Times New Roman"/>
          <w:i/>
          <w:color w:val="000000" w:themeColor="text1"/>
          <w:sz w:val="24"/>
          <w:szCs w:val="24"/>
        </w:rPr>
        <w:t>”</w:t>
      </w:r>
      <w:r w:rsidR="004867E2" w:rsidRPr="00C36C12">
        <w:rPr>
          <w:rFonts w:ascii="Times New Roman" w:hAnsi="Times New Roman" w:cs="Times New Roman"/>
          <w:i/>
          <w:color w:val="000000" w:themeColor="text1"/>
          <w:sz w:val="24"/>
          <w:szCs w:val="24"/>
        </w:rPr>
        <w:t>Ett av de uttalade målen vi och NK hade var att göra varuhuset till en självklar matdestination, så detta känns som vi är på rätt väg. Jag är oerhört stolt över mina medarbetare som har gjort detta möjligt” säger</w:t>
      </w:r>
      <w:r w:rsidR="004867E2" w:rsidRPr="00C36C12">
        <w:rPr>
          <w:rFonts w:ascii="Times New Roman" w:hAnsi="Times New Roman" w:cs="Times New Roman"/>
          <w:b/>
          <w:i/>
          <w:color w:val="000000" w:themeColor="text1"/>
          <w:sz w:val="24"/>
          <w:szCs w:val="24"/>
        </w:rPr>
        <w:t xml:space="preserve"> Björn Frantzén.</w:t>
      </w:r>
    </w:p>
    <w:p w14:paraId="3AA0DAC6" w14:textId="77777777" w:rsidR="00E6467D" w:rsidRPr="00C36C12" w:rsidRDefault="00E6467D" w:rsidP="00C36C12">
      <w:pPr>
        <w:ind w:left="-567" w:right="-567"/>
        <w:jc w:val="both"/>
        <w:rPr>
          <w:rFonts w:ascii="Times New Roman" w:hAnsi="Times New Roman" w:cs="Times New Roman"/>
          <w:color w:val="000000" w:themeColor="text1"/>
          <w:sz w:val="24"/>
          <w:szCs w:val="24"/>
        </w:rPr>
      </w:pPr>
      <w:r w:rsidRPr="00C36C12">
        <w:rPr>
          <w:rFonts w:ascii="Times New Roman" w:hAnsi="Times New Roman" w:cs="Times New Roman"/>
          <w:color w:val="000000" w:themeColor="text1"/>
          <w:sz w:val="24"/>
          <w:szCs w:val="24"/>
        </w:rPr>
        <w:t>Årets Affärskrog är Sveriges äldsta restaurangpris. Priset har delats ut seda</w:t>
      </w:r>
      <w:r w:rsidR="000E084D" w:rsidRPr="00C36C12">
        <w:rPr>
          <w:rFonts w:ascii="Times New Roman" w:hAnsi="Times New Roman" w:cs="Times New Roman"/>
          <w:color w:val="000000" w:themeColor="text1"/>
          <w:sz w:val="24"/>
          <w:szCs w:val="24"/>
        </w:rPr>
        <w:t xml:space="preserve">n 1963 av Dagens Industri. </w:t>
      </w:r>
      <w:r w:rsidRPr="00C36C12">
        <w:rPr>
          <w:rFonts w:ascii="Times New Roman" w:hAnsi="Times New Roman" w:cs="Times New Roman"/>
          <w:color w:val="000000" w:themeColor="text1"/>
          <w:sz w:val="24"/>
          <w:szCs w:val="24"/>
        </w:rPr>
        <w:t xml:space="preserve"> </w:t>
      </w:r>
      <w:r w:rsidR="000E084D" w:rsidRPr="00C36C12">
        <w:rPr>
          <w:rFonts w:ascii="Times New Roman" w:hAnsi="Times New Roman" w:cs="Times New Roman"/>
          <w:color w:val="000000" w:themeColor="text1"/>
          <w:sz w:val="24"/>
          <w:szCs w:val="24"/>
        </w:rPr>
        <w:t xml:space="preserve">Di Weekend gav restaurangen 20 av 25 poäng i juni och i </w:t>
      </w:r>
      <w:proofErr w:type="spellStart"/>
      <w:r w:rsidR="000E084D" w:rsidRPr="00C36C12">
        <w:rPr>
          <w:rFonts w:ascii="Times New Roman" w:hAnsi="Times New Roman" w:cs="Times New Roman"/>
          <w:color w:val="000000" w:themeColor="text1"/>
          <w:sz w:val="24"/>
          <w:szCs w:val="24"/>
        </w:rPr>
        <w:t>omtestet</w:t>
      </w:r>
      <w:proofErr w:type="spellEnd"/>
      <w:r w:rsidR="000E084D" w:rsidRPr="00C36C12">
        <w:rPr>
          <w:rFonts w:ascii="Times New Roman" w:hAnsi="Times New Roman" w:cs="Times New Roman"/>
          <w:color w:val="000000" w:themeColor="text1"/>
          <w:sz w:val="24"/>
          <w:szCs w:val="24"/>
        </w:rPr>
        <w:t xml:space="preserve"> i oktober höjdes betyget till 21 av 25 poäng. </w:t>
      </w:r>
    </w:p>
    <w:p w14:paraId="47F5A915" w14:textId="77777777" w:rsidR="004867E2" w:rsidRPr="00C36C12" w:rsidRDefault="004867E2" w:rsidP="00C36C12">
      <w:pPr>
        <w:ind w:left="-567" w:right="-567"/>
        <w:jc w:val="both"/>
        <w:rPr>
          <w:rFonts w:ascii="Times New Roman" w:hAnsi="Times New Roman" w:cs="Times New Roman"/>
          <w:b/>
          <w:i/>
          <w:color w:val="000000" w:themeColor="text1"/>
          <w:sz w:val="24"/>
          <w:szCs w:val="24"/>
        </w:rPr>
      </w:pPr>
      <w:r w:rsidRPr="00C36C12">
        <w:rPr>
          <w:rFonts w:ascii="Times New Roman" w:hAnsi="Times New Roman" w:cs="Times New Roman"/>
          <w:i/>
          <w:color w:val="000000" w:themeColor="text1"/>
          <w:sz w:val="24"/>
          <w:szCs w:val="24"/>
        </w:rPr>
        <w:t>”</w:t>
      </w:r>
      <w:r w:rsidR="000E67A3" w:rsidRPr="00C36C12">
        <w:rPr>
          <w:rFonts w:ascii="Times New Roman" w:hAnsi="Times New Roman" w:cs="Times New Roman"/>
          <w:i/>
          <w:color w:val="000000" w:themeColor="text1"/>
          <w:sz w:val="24"/>
          <w:szCs w:val="24"/>
        </w:rPr>
        <w:t>Det här ligger helt i linje med vår utveckling av NK</w:t>
      </w:r>
      <w:r w:rsidR="00E6467D" w:rsidRPr="00C36C12">
        <w:rPr>
          <w:rFonts w:ascii="Times New Roman" w:hAnsi="Times New Roman" w:cs="Times New Roman"/>
          <w:i/>
          <w:color w:val="000000" w:themeColor="text1"/>
          <w:sz w:val="24"/>
          <w:szCs w:val="24"/>
        </w:rPr>
        <w:t>:s mat</w:t>
      </w:r>
      <w:r w:rsidR="000E67A3" w:rsidRPr="00C36C12">
        <w:rPr>
          <w:rFonts w:ascii="Times New Roman" w:hAnsi="Times New Roman" w:cs="Times New Roman"/>
          <w:i/>
          <w:color w:val="000000" w:themeColor="text1"/>
          <w:sz w:val="24"/>
          <w:szCs w:val="24"/>
        </w:rPr>
        <w:t xml:space="preserve">erbjudande. Vi är </w:t>
      </w:r>
      <w:r w:rsidR="003F2887" w:rsidRPr="00C36C12">
        <w:rPr>
          <w:rFonts w:ascii="Times New Roman" w:hAnsi="Times New Roman" w:cs="Times New Roman"/>
          <w:i/>
          <w:color w:val="000000" w:themeColor="text1"/>
          <w:sz w:val="24"/>
          <w:szCs w:val="24"/>
        </w:rPr>
        <w:t xml:space="preserve">stolta över </w:t>
      </w:r>
      <w:r w:rsidR="000E67A3" w:rsidRPr="00C36C12">
        <w:rPr>
          <w:rFonts w:ascii="Times New Roman" w:hAnsi="Times New Roman" w:cs="Times New Roman"/>
          <w:i/>
          <w:color w:val="000000" w:themeColor="text1"/>
          <w:sz w:val="24"/>
          <w:szCs w:val="24"/>
        </w:rPr>
        <w:t xml:space="preserve">utmärkelsen och det fina </w:t>
      </w:r>
      <w:r w:rsidR="004A4437" w:rsidRPr="00C36C12">
        <w:rPr>
          <w:rFonts w:ascii="Times New Roman" w:hAnsi="Times New Roman" w:cs="Times New Roman"/>
          <w:i/>
          <w:color w:val="000000" w:themeColor="text1"/>
          <w:sz w:val="24"/>
          <w:szCs w:val="24"/>
        </w:rPr>
        <w:t>samarbetet vi har med Björn Frantzén</w:t>
      </w:r>
      <w:r w:rsidR="000E67A3" w:rsidRPr="00C36C12">
        <w:rPr>
          <w:rFonts w:ascii="Times New Roman" w:hAnsi="Times New Roman" w:cs="Times New Roman"/>
          <w:i/>
          <w:color w:val="000000" w:themeColor="text1"/>
          <w:sz w:val="24"/>
          <w:szCs w:val="24"/>
        </w:rPr>
        <w:t>. Vi s</w:t>
      </w:r>
      <w:r w:rsidR="004A4437" w:rsidRPr="00C36C12">
        <w:rPr>
          <w:rFonts w:ascii="Times New Roman" w:hAnsi="Times New Roman" w:cs="Times New Roman"/>
          <w:i/>
          <w:color w:val="000000" w:themeColor="text1"/>
          <w:sz w:val="24"/>
          <w:szCs w:val="24"/>
        </w:rPr>
        <w:t xml:space="preserve">er fram emot att </w:t>
      </w:r>
      <w:proofErr w:type="spellStart"/>
      <w:r w:rsidR="004A4437" w:rsidRPr="00C36C12">
        <w:rPr>
          <w:rFonts w:ascii="Times New Roman" w:hAnsi="Times New Roman" w:cs="Times New Roman"/>
          <w:i/>
          <w:color w:val="000000" w:themeColor="text1"/>
          <w:sz w:val="24"/>
          <w:szCs w:val="24"/>
        </w:rPr>
        <w:t>Frantzéngruppen</w:t>
      </w:r>
      <w:proofErr w:type="spellEnd"/>
      <w:r w:rsidR="000E67A3" w:rsidRPr="00C36C12">
        <w:rPr>
          <w:rFonts w:ascii="Times New Roman" w:hAnsi="Times New Roman" w:cs="Times New Roman"/>
          <w:i/>
          <w:color w:val="000000" w:themeColor="text1"/>
          <w:sz w:val="24"/>
          <w:szCs w:val="24"/>
        </w:rPr>
        <w:t xml:space="preserve"> </w:t>
      </w:r>
      <w:r w:rsidR="004A4437" w:rsidRPr="00C36C12">
        <w:rPr>
          <w:rFonts w:ascii="Times New Roman" w:hAnsi="Times New Roman" w:cs="Times New Roman"/>
          <w:i/>
          <w:color w:val="000000" w:themeColor="text1"/>
          <w:sz w:val="24"/>
          <w:szCs w:val="24"/>
        </w:rPr>
        <w:t xml:space="preserve"> </w:t>
      </w:r>
      <w:r w:rsidR="000E67A3" w:rsidRPr="00C36C12">
        <w:rPr>
          <w:rFonts w:ascii="Times New Roman" w:hAnsi="Times New Roman" w:cs="Times New Roman"/>
          <w:i/>
          <w:color w:val="000000" w:themeColor="text1"/>
          <w:sz w:val="24"/>
          <w:szCs w:val="24"/>
        </w:rPr>
        <w:t xml:space="preserve">fortsätter </w:t>
      </w:r>
      <w:r w:rsidR="000E084D" w:rsidRPr="00C36C12">
        <w:rPr>
          <w:rFonts w:ascii="Times New Roman" w:hAnsi="Times New Roman" w:cs="Times New Roman"/>
          <w:i/>
          <w:color w:val="000000" w:themeColor="text1"/>
          <w:sz w:val="24"/>
          <w:szCs w:val="24"/>
        </w:rPr>
        <w:t>leverera gastronomi</w:t>
      </w:r>
      <w:r w:rsidR="004A4437" w:rsidRPr="00C36C12">
        <w:rPr>
          <w:rFonts w:ascii="Times New Roman" w:hAnsi="Times New Roman" w:cs="Times New Roman"/>
          <w:i/>
          <w:color w:val="000000" w:themeColor="text1"/>
          <w:sz w:val="24"/>
          <w:szCs w:val="24"/>
        </w:rPr>
        <w:t xml:space="preserve"> i världsklass till våra besökare.” säger </w:t>
      </w:r>
      <w:r w:rsidR="004A4437" w:rsidRPr="00C36C12">
        <w:rPr>
          <w:rFonts w:ascii="Times New Roman" w:hAnsi="Times New Roman" w:cs="Times New Roman"/>
          <w:b/>
          <w:i/>
          <w:color w:val="000000" w:themeColor="text1"/>
          <w:sz w:val="24"/>
          <w:szCs w:val="24"/>
        </w:rPr>
        <w:t>Mattias Nygård</w:t>
      </w:r>
      <w:r w:rsidR="007579FC" w:rsidRPr="00C36C12">
        <w:rPr>
          <w:rFonts w:ascii="Times New Roman" w:hAnsi="Times New Roman" w:cs="Times New Roman"/>
          <w:b/>
          <w:i/>
          <w:color w:val="000000" w:themeColor="text1"/>
          <w:sz w:val="24"/>
          <w:szCs w:val="24"/>
        </w:rPr>
        <w:t>s</w:t>
      </w:r>
      <w:r w:rsidR="004A4437" w:rsidRPr="00C36C12">
        <w:rPr>
          <w:rFonts w:ascii="Times New Roman" w:hAnsi="Times New Roman" w:cs="Times New Roman"/>
          <w:b/>
          <w:i/>
          <w:color w:val="000000" w:themeColor="text1"/>
          <w:sz w:val="24"/>
          <w:szCs w:val="24"/>
        </w:rPr>
        <w:t xml:space="preserve">, VD Nordiska Kompaniet. </w:t>
      </w:r>
    </w:p>
    <w:p w14:paraId="458034FB" w14:textId="60D812EA" w:rsidR="007A5225" w:rsidRPr="00C36C12" w:rsidRDefault="005304AC" w:rsidP="00C36C12">
      <w:pPr>
        <w:ind w:left="-567" w:right="-567"/>
        <w:jc w:val="center"/>
        <w:rPr>
          <w:rFonts w:ascii="Times New Roman" w:hAnsi="Times New Roman" w:cs="Times New Roman"/>
          <w:color w:val="0563C1" w:themeColor="hyperlink"/>
          <w:sz w:val="20"/>
          <w:szCs w:val="20"/>
          <w:u w:val="single"/>
        </w:rPr>
      </w:pPr>
      <w:r w:rsidRPr="00C36C12">
        <w:rPr>
          <w:rFonts w:ascii="Times New Roman" w:hAnsi="Times New Roman" w:cs="Times New Roman"/>
          <w:b/>
          <w:color w:val="000000" w:themeColor="text1"/>
          <w:sz w:val="20"/>
          <w:szCs w:val="20"/>
        </w:rPr>
        <w:t>Bobergs Matsal</w:t>
      </w:r>
      <w:r w:rsidRPr="00C36C12">
        <w:rPr>
          <w:rFonts w:ascii="Times New Roman" w:hAnsi="Times New Roman" w:cs="Times New Roman"/>
          <w:b/>
          <w:color w:val="000000" w:themeColor="text1"/>
          <w:sz w:val="20"/>
          <w:szCs w:val="20"/>
        </w:rPr>
        <w:br/>
      </w:r>
      <w:r w:rsidRPr="00C36C12">
        <w:rPr>
          <w:rFonts w:ascii="Times New Roman" w:hAnsi="Times New Roman" w:cs="Times New Roman"/>
          <w:color w:val="000000" w:themeColor="text1"/>
          <w:sz w:val="20"/>
          <w:szCs w:val="20"/>
        </w:rPr>
        <w:t>Plan 4, NK Stockholm</w:t>
      </w:r>
      <w:r w:rsidRPr="00C36C12">
        <w:rPr>
          <w:rFonts w:ascii="Times New Roman" w:hAnsi="Times New Roman" w:cs="Times New Roman"/>
          <w:b/>
          <w:color w:val="000000" w:themeColor="text1"/>
          <w:sz w:val="20"/>
          <w:szCs w:val="20"/>
        </w:rPr>
        <w:br/>
      </w:r>
      <w:r w:rsidRPr="00C36C12">
        <w:rPr>
          <w:rFonts w:ascii="Times New Roman" w:hAnsi="Times New Roman" w:cs="Times New Roman"/>
          <w:color w:val="000000" w:themeColor="text1"/>
          <w:sz w:val="20"/>
          <w:szCs w:val="20"/>
        </w:rPr>
        <w:t xml:space="preserve">Hamngatan 18-20 </w:t>
      </w:r>
      <w:r w:rsidRPr="00C36C12">
        <w:rPr>
          <w:rFonts w:ascii="Times New Roman" w:hAnsi="Times New Roman" w:cs="Times New Roman"/>
          <w:color w:val="000000" w:themeColor="text1"/>
          <w:sz w:val="20"/>
          <w:szCs w:val="20"/>
        </w:rPr>
        <w:br/>
        <w:t>111 47, Stockholm</w:t>
      </w:r>
      <w:r w:rsidR="002A3F75" w:rsidRPr="00C36C12">
        <w:rPr>
          <w:rFonts w:ascii="Times New Roman" w:hAnsi="Times New Roman" w:cs="Times New Roman"/>
          <w:color w:val="000000" w:themeColor="text1"/>
          <w:sz w:val="20"/>
          <w:szCs w:val="20"/>
        </w:rPr>
        <w:br/>
      </w:r>
      <w:proofErr w:type="spellStart"/>
      <w:r w:rsidR="002A3F75" w:rsidRPr="00C36C12">
        <w:rPr>
          <w:rFonts w:ascii="Times New Roman" w:hAnsi="Times New Roman" w:cs="Times New Roman"/>
          <w:color w:val="000000" w:themeColor="text1"/>
          <w:sz w:val="20"/>
          <w:szCs w:val="20"/>
        </w:rPr>
        <w:t>tel</w:t>
      </w:r>
      <w:proofErr w:type="spellEnd"/>
      <w:r w:rsidR="002A3F75" w:rsidRPr="00C36C12">
        <w:rPr>
          <w:rFonts w:ascii="Times New Roman" w:hAnsi="Times New Roman" w:cs="Times New Roman"/>
          <w:color w:val="000000" w:themeColor="text1"/>
          <w:sz w:val="20"/>
          <w:szCs w:val="20"/>
        </w:rPr>
        <w:t>: 08,762 81 61</w:t>
      </w:r>
      <w:r w:rsidR="002A3F75" w:rsidRPr="00C36C12">
        <w:rPr>
          <w:rFonts w:ascii="Times New Roman" w:hAnsi="Times New Roman" w:cs="Times New Roman"/>
          <w:color w:val="000000" w:themeColor="text1"/>
          <w:sz w:val="20"/>
          <w:szCs w:val="20"/>
        </w:rPr>
        <w:br/>
      </w:r>
      <w:hyperlink r:id="rId8" w:history="1">
        <w:r w:rsidR="00D25A80" w:rsidRPr="00C36C12">
          <w:rPr>
            <w:rStyle w:val="Hyperlnk"/>
            <w:rFonts w:ascii="Times New Roman" w:hAnsi="Times New Roman" w:cs="Times New Roman"/>
            <w:sz w:val="20"/>
            <w:szCs w:val="20"/>
          </w:rPr>
          <w:t>www.nk.se/bobergsmatsal</w:t>
        </w:r>
      </w:hyperlink>
      <w:r w:rsidR="00E61106" w:rsidRPr="00C36C12">
        <w:rPr>
          <w:rStyle w:val="Hyperlnk"/>
          <w:rFonts w:ascii="Times New Roman" w:hAnsi="Times New Roman" w:cs="Times New Roman"/>
          <w:sz w:val="20"/>
          <w:szCs w:val="20"/>
        </w:rPr>
        <w:br/>
      </w:r>
      <w:r w:rsidR="002A3F75" w:rsidRPr="00C36C12">
        <w:rPr>
          <w:rFonts w:ascii="Times New Roman" w:hAnsi="Times New Roman" w:cs="Times New Roman"/>
          <w:color w:val="000000" w:themeColor="text1"/>
          <w:sz w:val="20"/>
          <w:szCs w:val="20"/>
        </w:rPr>
        <w:br/>
      </w:r>
    </w:p>
    <w:p w14:paraId="2F567036" w14:textId="77777777" w:rsidR="00C36C12" w:rsidRDefault="004A4437" w:rsidP="00C36C12">
      <w:pPr>
        <w:ind w:left="-567" w:right="-567"/>
        <w:rPr>
          <w:rFonts w:ascii="Times New Roman" w:hAnsi="Times New Roman" w:cs="Times New Roman"/>
          <w:b/>
          <w:i/>
          <w:color w:val="000000" w:themeColor="text1"/>
          <w:sz w:val="20"/>
          <w:szCs w:val="20"/>
        </w:rPr>
      </w:pPr>
      <w:r w:rsidRPr="00C36C12">
        <w:rPr>
          <w:rFonts w:ascii="Times New Roman" w:hAnsi="Times New Roman" w:cs="Times New Roman"/>
          <w:b/>
          <w:color w:val="000000" w:themeColor="text1"/>
          <w:sz w:val="20"/>
          <w:szCs w:val="20"/>
        </w:rPr>
        <w:t>För mer i</w:t>
      </w:r>
      <w:r w:rsidR="005304AC" w:rsidRPr="00C36C12">
        <w:rPr>
          <w:rFonts w:ascii="Times New Roman" w:hAnsi="Times New Roman" w:cs="Times New Roman"/>
          <w:b/>
          <w:color w:val="000000" w:themeColor="text1"/>
          <w:sz w:val="20"/>
          <w:szCs w:val="20"/>
        </w:rPr>
        <w:t xml:space="preserve">nformation, vänligen kontakta: </w:t>
      </w:r>
      <w:r w:rsidR="005304AC" w:rsidRPr="00C36C12">
        <w:rPr>
          <w:rFonts w:ascii="Times New Roman" w:hAnsi="Times New Roman" w:cs="Times New Roman"/>
          <w:b/>
          <w:color w:val="000000" w:themeColor="text1"/>
          <w:sz w:val="20"/>
          <w:szCs w:val="20"/>
        </w:rPr>
        <w:br/>
      </w:r>
      <w:r w:rsidR="00C36C12" w:rsidRPr="00C36C12">
        <w:rPr>
          <w:rFonts w:ascii="Times New Roman" w:hAnsi="Times New Roman" w:cs="Times New Roman"/>
          <w:color w:val="000000" w:themeColor="text1"/>
          <w:sz w:val="20"/>
          <w:szCs w:val="20"/>
        </w:rPr>
        <w:t xml:space="preserve">Hanna Blom, Nordiska Kompaniet, </w:t>
      </w:r>
      <w:hyperlink r:id="rId9" w:history="1">
        <w:r w:rsidR="00C36C12" w:rsidRPr="00C36C12">
          <w:rPr>
            <w:rStyle w:val="Hyperlnk"/>
            <w:rFonts w:ascii="Times New Roman" w:hAnsi="Times New Roman" w:cs="Times New Roman"/>
            <w:sz w:val="20"/>
            <w:szCs w:val="20"/>
          </w:rPr>
          <w:t>hanna.blom@nk.se</w:t>
        </w:r>
      </w:hyperlink>
      <w:r w:rsidR="00C36C12">
        <w:rPr>
          <w:rFonts w:ascii="Times New Roman" w:hAnsi="Times New Roman" w:cs="Times New Roman"/>
          <w:color w:val="000000" w:themeColor="text1"/>
          <w:sz w:val="20"/>
          <w:szCs w:val="20"/>
        </w:rPr>
        <w:br/>
      </w:r>
      <w:r w:rsidR="005304AC" w:rsidRPr="00C36C12">
        <w:rPr>
          <w:rFonts w:ascii="Times New Roman" w:hAnsi="Times New Roman" w:cs="Times New Roman"/>
          <w:color w:val="000000" w:themeColor="text1"/>
          <w:sz w:val="20"/>
          <w:szCs w:val="20"/>
        </w:rPr>
        <w:t xml:space="preserve">Andrea Olausson, </w:t>
      </w:r>
      <w:proofErr w:type="spellStart"/>
      <w:r w:rsidR="005304AC" w:rsidRPr="00C36C12">
        <w:rPr>
          <w:rFonts w:ascii="Times New Roman" w:hAnsi="Times New Roman" w:cs="Times New Roman"/>
          <w:color w:val="000000" w:themeColor="text1"/>
          <w:sz w:val="20"/>
          <w:szCs w:val="20"/>
        </w:rPr>
        <w:t>Frantzéngruppen</w:t>
      </w:r>
      <w:proofErr w:type="spellEnd"/>
      <w:r w:rsidR="005304AC" w:rsidRPr="00C36C12">
        <w:rPr>
          <w:rFonts w:ascii="Times New Roman" w:hAnsi="Times New Roman" w:cs="Times New Roman"/>
          <w:color w:val="000000" w:themeColor="text1"/>
          <w:sz w:val="20"/>
          <w:szCs w:val="20"/>
        </w:rPr>
        <w:t xml:space="preserve">,  </w:t>
      </w:r>
      <w:hyperlink r:id="rId10" w:history="1">
        <w:r w:rsidR="005304AC" w:rsidRPr="00C36C12">
          <w:rPr>
            <w:rStyle w:val="Hyperlnk"/>
            <w:rFonts w:ascii="Times New Roman" w:hAnsi="Times New Roman" w:cs="Times New Roman"/>
            <w:sz w:val="20"/>
            <w:szCs w:val="20"/>
          </w:rPr>
          <w:t>andrea.olausson@frantzengroup.se</w:t>
        </w:r>
      </w:hyperlink>
      <w:r w:rsidR="00480EA5" w:rsidRPr="00C36C12">
        <w:rPr>
          <w:rFonts w:ascii="Times New Roman" w:hAnsi="Times New Roman" w:cs="Times New Roman"/>
          <w:b/>
          <w:color w:val="000000" w:themeColor="text1"/>
          <w:sz w:val="20"/>
          <w:szCs w:val="20"/>
        </w:rPr>
        <w:t xml:space="preserve"> </w:t>
      </w:r>
      <w:r w:rsidR="00480EA5" w:rsidRPr="00C36C12">
        <w:rPr>
          <w:rFonts w:ascii="Times New Roman" w:hAnsi="Times New Roman" w:cs="Times New Roman"/>
          <w:b/>
          <w:color w:val="000000" w:themeColor="text1"/>
          <w:sz w:val="20"/>
          <w:szCs w:val="20"/>
        </w:rPr>
        <w:br/>
      </w:r>
    </w:p>
    <w:p w14:paraId="7CDAB534" w14:textId="2024657F" w:rsidR="003F2887" w:rsidRPr="00C36C12" w:rsidRDefault="005304AC" w:rsidP="00C36C12">
      <w:pPr>
        <w:ind w:left="-567" w:right="-567"/>
        <w:rPr>
          <w:rFonts w:ascii="Times New Roman" w:hAnsi="Times New Roman" w:cs="Times New Roman"/>
          <w:i/>
          <w:color w:val="000000" w:themeColor="text1"/>
          <w:sz w:val="20"/>
          <w:szCs w:val="20"/>
        </w:rPr>
      </w:pPr>
      <w:r w:rsidRPr="00C36C12">
        <w:rPr>
          <w:rFonts w:ascii="Times New Roman" w:hAnsi="Times New Roman" w:cs="Times New Roman"/>
          <w:b/>
          <w:i/>
          <w:color w:val="000000" w:themeColor="text1"/>
          <w:sz w:val="20"/>
          <w:szCs w:val="20"/>
        </w:rPr>
        <w:t>O</w:t>
      </w:r>
      <w:r w:rsidR="003F2887" w:rsidRPr="00C36C12">
        <w:rPr>
          <w:rFonts w:ascii="Times New Roman" w:hAnsi="Times New Roman" w:cs="Times New Roman"/>
          <w:b/>
          <w:i/>
          <w:color w:val="000000" w:themeColor="text1"/>
          <w:sz w:val="20"/>
          <w:szCs w:val="20"/>
        </w:rPr>
        <w:t xml:space="preserve">m </w:t>
      </w:r>
      <w:proofErr w:type="spellStart"/>
      <w:r w:rsidR="003F2887" w:rsidRPr="00C36C12">
        <w:rPr>
          <w:rFonts w:ascii="Times New Roman" w:hAnsi="Times New Roman" w:cs="Times New Roman"/>
          <w:b/>
          <w:i/>
          <w:color w:val="000000" w:themeColor="text1"/>
          <w:sz w:val="20"/>
          <w:szCs w:val="20"/>
        </w:rPr>
        <w:t>Frantzéngruppen</w:t>
      </w:r>
      <w:proofErr w:type="spellEnd"/>
      <w:r w:rsidR="003F2887" w:rsidRPr="00C36C12">
        <w:rPr>
          <w:rFonts w:ascii="Times New Roman" w:hAnsi="Times New Roman" w:cs="Times New Roman"/>
          <w:i/>
          <w:color w:val="000000" w:themeColor="text1"/>
          <w:sz w:val="20"/>
          <w:szCs w:val="20"/>
        </w:rPr>
        <w:t xml:space="preserve"> </w:t>
      </w:r>
      <w:r w:rsidR="003F2887" w:rsidRPr="00C36C12">
        <w:rPr>
          <w:rFonts w:ascii="Times New Roman" w:hAnsi="Times New Roman" w:cs="Times New Roman"/>
          <w:i/>
          <w:color w:val="000000" w:themeColor="text1"/>
          <w:sz w:val="20"/>
          <w:szCs w:val="20"/>
        </w:rPr>
        <w:br/>
        <w:t xml:space="preserve">Bobergs Matsal öppnade tillsammans med Nordiska Kantinen, </w:t>
      </w:r>
      <w:proofErr w:type="spellStart"/>
      <w:r w:rsidR="003F2887" w:rsidRPr="00C36C12">
        <w:rPr>
          <w:rFonts w:ascii="Times New Roman" w:hAnsi="Times New Roman" w:cs="Times New Roman"/>
          <w:i/>
          <w:color w:val="000000" w:themeColor="text1"/>
          <w:sz w:val="20"/>
          <w:szCs w:val="20"/>
        </w:rPr>
        <w:t>Botanique</w:t>
      </w:r>
      <w:proofErr w:type="spellEnd"/>
      <w:r w:rsidR="003F2887" w:rsidRPr="00C36C12">
        <w:rPr>
          <w:rFonts w:ascii="Times New Roman" w:hAnsi="Times New Roman" w:cs="Times New Roman"/>
          <w:i/>
          <w:color w:val="000000" w:themeColor="text1"/>
          <w:sz w:val="20"/>
          <w:szCs w:val="20"/>
        </w:rPr>
        <w:t xml:space="preserve"> och Gast</w:t>
      </w:r>
      <w:r w:rsidR="00E6467D" w:rsidRPr="00C36C12">
        <w:rPr>
          <w:rFonts w:ascii="Times New Roman" w:hAnsi="Times New Roman" w:cs="Times New Roman"/>
          <w:i/>
          <w:color w:val="000000" w:themeColor="text1"/>
          <w:sz w:val="20"/>
          <w:szCs w:val="20"/>
        </w:rPr>
        <w:t xml:space="preserve">on på Nordiska Kompaniet den 23 mars </w:t>
      </w:r>
      <w:r w:rsidR="003F2887" w:rsidRPr="00C36C12">
        <w:rPr>
          <w:rFonts w:ascii="Times New Roman" w:hAnsi="Times New Roman" w:cs="Times New Roman"/>
          <w:i/>
          <w:color w:val="000000" w:themeColor="text1"/>
          <w:sz w:val="20"/>
          <w:szCs w:val="20"/>
        </w:rPr>
        <w:t>2015.</w:t>
      </w:r>
      <w:r w:rsidRPr="00C36C12">
        <w:rPr>
          <w:rFonts w:ascii="Times New Roman" w:hAnsi="Times New Roman" w:cs="Times New Roman"/>
          <w:i/>
          <w:color w:val="000000" w:themeColor="text1"/>
          <w:sz w:val="20"/>
          <w:szCs w:val="20"/>
        </w:rPr>
        <w:t xml:space="preserve"> </w:t>
      </w:r>
      <w:proofErr w:type="spellStart"/>
      <w:r w:rsidR="003F2887" w:rsidRPr="00C36C12">
        <w:rPr>
          <w:rFonts w:ascii="Times New Roman" w:hAnsi="Times New Roman" w:cs="Times New Roman"/>
          <w:i/>
          <w:color w:val="000000" w:themeColor="text1"/>
          <w:sz w:val="20"/>
          <w:szCs w:val="20"/>
        </w:rPr>
        <w:t>Frantzéngruppen</w:t>
      </w:r>
      <w:proofErr w:type="spellEnd"/>
      <w:r w:rsidR="003F2887" w:rsidRPr="00C36C12">
        <w:rPr>
          <w:rFonts w:ascii="Times New Roman" w:hAnsi="Times New Roman" w:cs="Times New Roman"/>
          <w:i/>
          <w:color w:val="000000" w:themeColor="text1"/>
          <w:sz w:val="20"/>
          <w:szCs w:val="20"/>
        </w:rPr>
        <w:t xml:space="preserve"> är en samling restauranger, barer och gastroniska upplevelser. Tvåstjärniga Restaurang Frantzén, tillsammans med Studio Frantzén, Gaston Vinbar, Corner Club och The </w:t>
      </w:r>
      <w:proofErr w:type="spellStart"/>
      <w:r w:rsidR="003F2887" w:rsidRPr="00C36C12">
        <w:rPr>
          <w:rFonts w:ascii="Times New Roman" w:hAnsi="Times New Roman" w:cs="Times New Roman"/>
          <w:i/>
          <w:color w:val="000000" w:themeColor="text1"/>
          <w:sz w:val="20"/>
          <w:szCs w:val="20"/>
        </w:rPr>
        <w:t>Flying</w:t>
      </w:r>
      <w:proofErr w:type="spellEnd"/>
      <w:r w:rsidR="003F2887" w:rsidRPr="00C36C12">
        <w:rPr>
          <w:rFonts w:ascii="Times New Roman" w:hAnsi="Times New Roman" w:cs="Times New Roman"/>
          <w:i/>
          <w:color w:val="000000" w:themeColor="text1"/>
          <w:sz w:val="20"/>
          <w:szCs w:val="20"/>
        </w:rPr>
        <w:t xml:space="preserve"> </w:t>
      </w:r>
      <w:proofErr w:type="spellStart"/>
      <w:r w:rsidR="003F2887" w:rsidRPr="00C36C12">
        <w:rPr>
          <w:rFonts w:ascii="Times New Roman" w:hAnsi="Times New Roman" w:cs="Times New Roman"/>
          <w:i/>
          <w:color w:val="000000" w:themeColor="text1"/>
          <w:sz w:val="20"/>
          <w:szCs w:val="20"/>
        </w:rPr>
        <w:t>Elk</w:t>
      </w:r>
      <w:proofErr w:type="spellEnd"/>
      <w:r w:rsidR="003F2887" w:rsidRPr="00C36C12">
        <w:rPr>
          <w:rFonts w:ascii="Times New Roman" w:hAnsi="Times New Roman" w:cs="Times New Roman"/>
          <w:i/>
          <w:color w:val="000000" w:themeColor="text1"/>
          <w:sz w:val="20"/>
          <w:szCs w:val="20"/>
        </w:rPr>
        <w:t xml:space="preserve"> täcker nästan ett kvarter av Gamla stan i Stockholm. På varuhuset NK i centrala Stockholm hittar du även här Gaston, samt Nordiska Kantinen, </w:t>
      </w:r>
      <w:proofErr w:type="spellStart"/>
      <w:r w:rsidR="003F2887" w:rsidRPr="00C36C12">
        <w:rPr>
          <w:rFonts w:ascii="Times New Roman" w:hAnsi="Times New Roman" w:cs="Times New Roman"/>
          <w:i/>
          <w:color w:val="000000" w:themeColor="text1"/>
          <w:sz w:val="20"/>
          <w:szCs w:val="20"/>
        </w:rPr>
        <w:t>Botanique</w:t>
      </w:r>
      <w:proofErr w:type="spellEnd"/>
      <w:r w:rsidR="003F2887" w:rsidRPr="00C36C12">
        <w:rPr>
          <w:rFonts w:ascii="Times New Roman" w:hAnsi="Times New Roman" w:cs="Times New Roman"/>
          <w:i/>
          <w:color w:val="000000" w:themeColor="text1"/>
          <w:sz w:val="20"/>
          <w:szCs w:val="20"/>
        </w:rPr>
        <w:t xml:space="preserve"> och Bobergs Matsal.</w:t>
      </w:r>
    </w:p>
    <w:p w14:paraId="1197EC5D" w14:textId="48ECA858" w:rsidR="00AC5BB2" w:rsidRPr="00C36C12" w:rsidRDefault="003F2887" w:rsidP="00C36C12">
      <w:pPr>
        <w:spacing w:line="240" w:lineRule="auto"/>
        <w:ind w:left="-567" w:right="-567"/>
        <w:rPr>
          <w:rFonts w:ascii="Times New Roman" w:hAnsi="Times New Roman" w:cs="Times New Roman"/>
        </w:rPr>
      </w:pPr>
      <w:r w:rsidRPr="00C36C12">
        <w:rPr>
          <w:rFonts w:ascii="Times New Roman" w:hAnsi="Times New Roman" w:cs="Times New Roman"/>
          <w:b/>
          <w:i/>
          <w:sz w:val="20"/>
          <w:szCs w:val="20"/>
        </w:rPr>
        <w:t xml:space="preserve">Om Nordiska Kompaniet </w:t>
      </w:r>
      <w:r w:rsidRPr="00C36C12">
        <w:rPr>
          <w:rFonts w:ascii="Times New Roman" w:hAnsi="Times New Roman" w:cs="Times New Roman"/>
          <w:b/>
          <w:i/>
          <w:sz w:val="20"/>
          <w:szCs w:val="20"/>
        </w:rPr>
        <w:br/>
      </w:r>
      <w:hyperlink r:id="rId11" w:tgtFrame="_blank" w:tooltip="Nordiska Kompaniet" w:history="1">
        <w:r w:rsidRPr="00C36C12">
          <w:rPr>
            <w:rFonts w:ascii="Times New Roman" w:hAnsi="Times New Roman" w:cs="Times New Roman"/>
            <w:i/>
            <w:sz w:val="20"/>
            <w:szCs w:val="20"/>
          </w:rPr>
          <w:t>Nordiska Kompaniet</w:t>
        </w:r>
      </w:hyperlink>
      <w:r w:rsidRPr="00C36C12">
        <w:rPr>
          <w:rFonts w:ascii="Times New Roman" w:hAnsi="Times New Roman" w:cs="Times New Roman"/>
          <w:i/>
          <w:sz w:val="20"/>
          <w:szCs w:val="20"/>
        </w:rPr>
        <w:t> grundades 1902 av Josef Sachs och består idag av två varuhus, ett i Stockholm och ett i Göteborg. Varumärket NK samt varuhusbyggnaderna i Stockholm och Göteborg ägs av börsnoterade Hufvudsta</w:t>
      </w:r>
      <w:r w:rsidR="000E084D" w:rsidRPr="00C36C12">
        <w:rPr>
          <w:rFonts w:ascii="Times New Roman" w:hAnsi="Times New Roman" w:cs="Times New Roman"/>
          <w:i/>
          <w:sz w:val="20"/>
          <w:szCs w:val="20"/>
        </w:rPr>
        <w:t>den AB. NK:s försäljning år 2014 uppgick till totalt 3,1</w:t>
      </w:r>
      <w:r w:rsidRPr="00C36C12">
        <w:rPr>
          <w:rFonts w:ascii="Times New Roman" w:hAnsi="Times New Roman" w:cs="Times New Roman"/>
          <w:i/>
          <w:sz w:val="20"/>
          <w:szCs w:val="20"/>
        </w:rPr>
        <w:t xml:space="preserve"> miljarder kronor och de båda varuhusen sysselsätter cirka 1200 personer. Varuhuset i Stockholm har en genomströmning av cirka 8,7 miljoner besökare årligen. Motsvarande siffra för Göteborg är 2,4 miljoner. </w:t>
      </w:r>
    </w:p>
    <w:sectPr w:rsidR="00AC5BB2" w:rsidRPr="00C36C12" w:rsidSect="00C36C12">
      <w:headerReference w:type="defaul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75382" w14:textId="77777777" w:rsidR="000320F7" w:rsidRDefault="000320F7" w:rsidP="00C36C12">
      <w:pPr>
        <w:spacing w:after="0" w:line="240" w:lineRule="auto"/>
      </w:pPr>
      <w:r>
        <w:separator/>
      </w:r>
    </w:p>
  </w:endnote>
  <w:endnote w:type="continuationSeparator" w:id="0">
    <w:p w14:paraId="67AAF9FF" w14:textId="77777777" w:rsidR="000320F7" w:rsidRDefault="000320F7" w:rsidP="00C3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BF5AB" w14:textId="77777777" w:rsidR="000320F7" w:rsidRDefault="000320F7" w:rsidP="00C36C12">
      <w:pPr>
        <w:spacing w:after="0" w:line="240" w:lineRule="auto"/>
      </w:pPr>
      <w:r>
        <w:separator/>
      </w:r>
    </w:p>
  </w:footnote>
  <w:footnote w:type="continuationSeparator" w:id="0">
    <w:p w14:paraId="58CA560C" w14:textId="77777777" w:rsidR="000320F7" w:rsidRDefault="000320F7" w:rsidP="00C3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5263" w14:textId="2D41162C" w:rsidR="00C36C12" w:rsidRDefault="00C36C12" w:rsidP="00C36C12">
    <w:pPr>
      <w:pStyle w:val="Sidhuvud1"/>
      <w:pBdr>
        <w:top w:val="none" w:sz="0" w:space="0" w:color="auto"/>
        <w:left w:val="none" w:sz="0" w:space="0" w:color="auto"/>
        <w:bottom w:val="none" w:sz="0" w:space="0" w:color="auto"/>
        <w:right w:val="none" w:sz="0" w:space="0" w:color="auto"/>
        <w:between w:val="none" w:sz="0" w:space="0" w:color="auto"/>
        <w:bar w:val="none" w:sz="0" w:color="auto"/>
      </w:pBdr>
      <w:tabs>
        <w:tab w:val="clear" w:pos="9072"/>
        <w:tab w:val="center" w:pos="4204"/>
        <w:tab w:val="right" w:pos="8409"/>
      </w:tabs>
      <w:jc w:val="center"/>
      <w:rPr>
        <w:sz w:val="20"/>
        <w:szCs w:val="20"/>
      </w:rPr>
    </w:pPr>
    <w:r>
      <w:rPr>
        <w:noProof/>
      </w:rPr>
      <w:drawing>
        <wp:inline distT="0" distB="0" distL="0" distR="0" wp14:anchorId="484FC578" wp14:editId="37575ABF">
          <wp:extent cx="487045" cy="497206"/>
          <wp:effectExtent l="0" t="0" r="0" b="0"/>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487045" cy="497206"/>
                  </a:xfrm>
                  <a:prstGeom prst="rect">
                    <a:avLst/>
                  </a:prstGeom>
                  <a:ln w="12700" cap="flat">
                    <a:noFill/>
                    <a:miter lim="400000"/>
                  </a:ln>
                  <a:effectLst/>
                </pic:spPr>
              </pic:pic>
            </a:graphicData>
          </a:graphic>
        </wp:inline>
      </w:drawing>
    </w:r>
  </w:p>
  <w:p w14:paraId="6D434234" w14:textId="77777777" w:rsidR="00C36C12" w:rsidRPr="001B431E" w:rsidRDefault="00C36C12" w:rsidP="00C36C12">
    <w:pPr>
      <w:pStyle w:val="Sidhuvud1"/>
      <w:pBdr>
        <w:top w:val="none" w:sz="0" w:space="0" w:color="auto"/>
        <w:left w:val="none" w:sz="0" w:space="0" w:color="auto"/>
        <w:bottom w:val="none" w:sz="0" w:space="0" w:color="auto"/>
        <w:right w:val="none" w:sz="0" w:space="0" w:color="auto"/>
        <w:between w:val="none" w:sz="0" w:space="0" w:color="auto"/>
        <w:bar w:val="none" w:sz="0" w:color="auto"/>
      </w:pBdr>
      <w:tabs>
        <w:tab w:val="clear" w:pos="9072"/>
        <w:tab w:val="right" w:pos="8389"/>
      </w:tabs>
      <w:jc w:val="center"/>
      <w:rPr>
        <w:lang w:val="en-US"/>
      </w:rPr>
    </w:pPr>
    <w:r>
      <w:rPr>
        <w:b/>
        <w:bCs/>
        <w:sz w:val="12"/>
        <w:szCs w:val="12"/>
        <w:lang w:val="en-US"/>
      </w:rPr>
      <w:t>N   O   R   D   I   S   K   A       K   O   M   P   A   N   I   E   T</w:t>
    </w:r>
  </w:p>
  <w:p w14:paraId="6CDD8C04" w14:textId="77777777" w:rsidR="00C36C12" w:rsidRDefault="00C36C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A4EBD"/>
    <w:multiLevelType w:val="hybridMultilevel"/>
    <w:tmpl w:val="A58A4F6C"/>
    <w:lvl w:ilvl="0" w:tplc="3AF0510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B2"/>
    <w:rsid w:val="000320F7"/>
    <w:rsid w:val="000E084D"/>
    <w:rsid w:val="000E67A3"/>
    <w:rsid w:val="002A3F75"/>
    <w:rsid w:val="003F2887"/>
    <w:rsid w:val="00480EA5"/>
    <w:rsid w:val="004867E2"/>
    <w:rsid w:val="004A4437"/>
    <w:rsid w:val="005304AC"/>
    <w:rsid w:val="00582D31"/>
    <w:rsid w:val="006F0CB8"/>
    <w:rsid w:val="007579FC"/>
    <w:rsid w:val="007A5225"/>
    <w:rsid w:val="007A5B8B"/>
    <w:rsid w:val="009F5538"/>
    <w:rsid w:val="00A92A40"/>
    <w:rsid w:val="00AC3928"/>
    <w:rsid w:val="00AC5BB2"/>
    <w:rsid w:val="00C00C56"/>
    <w:rsid w:val="00C36C12"/>
    <w:rsid w:val="00C90B9C"/>
    <w:rsid w:val="00D25A80"/>
    <w:rsid w:val="00DF0229"/>
    <w:rsid w:val="00E61106"/>
    <w:rsid w:val="00E64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84FC"/>
  <w15:chartTrackingRefBased/>
  <w15:docId w15:val="{56DF2FF2-BA96-401A-8566-56B697E6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867E2"/>
    <w:pPr>
      <w:ind w:left="720"/>
      <w:contextualSpacing/>
    </w:pPr>
  </w:style>
  <w:style w:type="character" w:styleId="Hyperlnk">
    <w:name w:val="Hyperlink"/>
    <w:basedOn w:val="Standardstycketeckensnitt"/>
    <w:uiPriority w:val="99"/>
    <w:unhideWhenUsed/>
    <w:rsid w:val="005304AC"/>
    <w:rPr>
      <w:color w:val="0563C1" w:themeColor="hyperlink"/>
      <w:u w:val="single"/>
    </w:rPr>
  </w:style>
  <w:style w:type="paragraph" w:styleId="Sidhuvud">
    <w:name w:val="header"/>
    <w:basedOn w:val="Normal"/>
    <w:link w:val="SidhuvudChar"/>
    <w:uiPriority w:val="99"/>
    <w:unhideWhenUsed/>
    <w:rsid w:val="00C36C1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36C12"/>
  </w:style>
  <w:style w:type="paragraph" w:styleId="Sidfot">
    <w:name w:val="footer"/>
    <w:basedOn w:val="Normal"/>
    <w:link w:val="SidfotChar"/>
    <w:uiPriority w:val="99"/>
    <w:unhideWhenUsed/>
    <w:rsid w:val="00C36C1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36C12"/>
  </w:style>
  <w:style w:type="paragraph" w:customStyle="1" w:styleId="Sidhuvud1">
    <w:name w:val="Sidhuvud1"/>
    <w:rsid w:val="00C36C12"/>
    <w:pPr>
      <w:pBdr>
        <w:top w:val="single" w:sz="4" w:space="0" w:color="000000"/>
        <w:left w:val="single" w:sz="4" w:space="0" w:color="000000"/>
        <w:bottom w:val="single" w:sz="4" w:space="0" w:color="000000"/>
        <w:right w:val="single" w:sz="4" w:space="0" w:color="000000"/>
        <w:between w:val="nil"/>
        <w:bar w:val="nil"/>
      </w:pBdr>
      <w:tabs>
        <w:tab w:val="center" w:pos="4536"/>
        <w:tab w:val="right" w:pos="9072"/>
      </w:tabs>
      <w:spacing w:after="0" w:line="240" w:lineRule="auto"/>
    </w:pPr>
    <w:rPr>
      <w:rFonts w:ascii="Times New Roman" w:eastAsia="Arial Unicode MS" w:hAnsi="Arial Unicode MS" w:cs="Arial Unicode MS"/>
      <w:color w:val="000000"/>
      <w:sz w:val="24"/>
      <w:szCs w:val="24"/>
      <w:u w:color="000000"/>
      <w:bdr w:val="nil"/>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bobergsmats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se/" TargetMode="External"/><Relationship Id="rId5" Type="http://schemas.openxmlformats.org/officeDocument/2006/relationships/webSettings" Target="webSettings.xml"/><Relationship Id="rId10" Type="http://schemas.openxmlformats.org/officeDocument/2006/relationships/hyperlink" Target="mailto:andrea.olausson@frantzengroup.se" TargetMode="External"/><Relationship Id="rId4" Type="http://schemas.openxmlformats.org/officeDocument/2006/relationships/settings" Target="settings.xml"/><Relationship Id="rId9" Type="http://schemas.openxmlformats.org/officeDocument/2006/relationships/hyperlink" Target="mailto:hanna.blom@nk.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5198D-BE25-4E42-BBF9-88EB003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2640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Hufvudstaden</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Blom</dc:creator>
  <cp:keywords/>
  <dc:description/>
  <cp:lastModifiedBy>Hanna Blom</cp:lastModifiedBy>
  <cp:revision>2</cp:revision>
  <cp:lastPrinted>2015-12-03T09:22:00Z</cp:lastPrinted>
  <dcterms:created xsi:type="dcterms:W3CDTF">2015-12-03T09:22:00Z</dcterms:created>
  <dcterms:modified xsi:type="dcterms:W3CDTF">2015-12-03T09:22:00Z</dcterms:modified>
</cp:coreProperties>
</file>