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9DB2" w14:textId="77777777" w:rsidR="00506FCD" w:rsidRPr="0021517F" w:rsidRDefault="00AD47D4" w:rsidP="002138E0">
      <w:pPr>
        <w:pStyle w:val="H1"/>
        <w:rPr>
          <w:rFonts w:ascii="Open Sans Light" w:hAnsi="Open Sans Light" w:cs="Open Sans Light"/>
          <w:b w:val="0"/>
        </w:rPr>
      </w:pPr>
      <w:bookmarkStart w:id="0" w:name="Rubrik"/>
      <w:r>
        <w:rPr>
          <w:rFonts w:ascii="Open Sans Light" w:hAnsi="Open Sans Light" w:cs="Open Sans Light"/>
          <w:b w:val="0"/>
        </w:rPr>
        <w:t>PRESS</w:t>
      </w:r>
      <w:r w:rsidR="00115BD7">
        <w:rPr>
          <w:rFonts w:ascii="Open Sans Light" w:hAnsi="Open Sans Light" w:cs="Open Sans Light"/>
          <w:b w:val="0"/>
        </w:rPr>
        <w:t>MEDDELANDE</w:t>
      </w:r>
    </w:p>
    <w:bookmarkEnd w:id="0"/>
    <w:p w14:paraId="32794B97" w14:textId="7E16A74D" w:rsidR="005618EF" w:rsidRPr="00E05A2D" w:rsidRDefault="00FB2D86" w:rsidP="00E05A2D">
      <w:pPr>
        <w:pStyle w:val="H3"/>
        <w:spacing w:before="240" w:line="276" w:lineRule="auto"/>
        <w:rPr>
          <w:rFonts w:ascii="Open Sans Extrabold" w:hAnsi="Open Sans Extrabold" w:cs="Open Sans Extrabold"/>
          <w:b w:val="0"/>
          <w:strike/>
          <w:sz w:val="32"/>
        </w:rPr>
      </w:pPr>
      <w:r>
        <w:rPr>
          <w:rFonts w:ascii="Open Sans Extrabold" w:hAnsi="Open Sans Extrabold" w:cs="Open Sans Extrabold"/>
          <w:b w:val="0"/>
          <w:sz w:val="32"/>
        </w:rPr>
        <w:t xml:space="preserve">Nu startar bygget av </w:t>
      </w:r>
      <w:r w:rsidR="00787908">
        <w:rPr>
          <w:rFonts w:ascii="Open Sans Extrabold" w:hAnsi="Open Sans Extrabold" w:cs="Open Sans Extrabold"/>
          <w:b w:val="0"/>
          <w:sz w:val="32"/>
        </w:rPr>
        <w:t xml:space="preserve">Floraskolan och </w:t>
      </w:r>
      <w:r>
        <w:rPr>
          <w:rFonts w:ascii="Open Sans Extrabold" w:hAnsi="Open Sans Extrabold" w:cs="Open Sans Extrabold"/>
          <w:b w:val="0"/>
          <w:sz w:val="32"/>
        </w:rPr>
        <w:br/>
      </w:r>
      <w:r w:rsidR="00787908">
        <w:rPr>
          <w:rFonts w:ascii="Open Sans Extrabold" w:hAnsi="Open Sans Extrabold" w:cs="Open Sans Extrabold"/>
          <w:b w:val="0"/>
          <w:sz w:val="32"/>
        </w:rPr>
        <w:t>Florahallen</w:t>
      </w:r>
      <w:r>
        <w:rPr>
          <w:rFonts w:ascii="Open Sans Extrabold" w:hAnsi="Open Sans Extrabold" w:cs="Open Sans Extrabold"/>
          <w:b w:val="0"/>
          <w:sz w:val="32"/>
        </w:rPr>
        <w:t xml:space="preserve"> i Skellefteå</w:t>
      </w:r>
      <w:r w:rsidR="00B526AE">
        <w:rPr>
          <w:rFonts w:ascii="Open Sans Extrabold" w:hAnsi="Open Sans Extrabold" w:cs="Open Sans Extrabold"/>
          <w:b w:val="0"/>
          <w:sz w:val="32"/>
        </w:rPr>
        <w:t xml:space="preserve"> </w:t>
      </w:r>
      <w:r w:rsidR="00E05A2D">
        <w:rPr>
          <w:rFonts w:ascii="Open Sans Extrabold" w:hAnsi="Open Sans Extrabold" w:cs="Open Sans Extrabold"/>
          <w:b w:val="0"/>
          <w:strike/>
          <w:sz w:val="32"/>
        </w:rPr>
        <w:br/>
      </w:r>
      <w:r w:rsidR="005618EF" w:rsidRPr="005618EF">
        <w:rPr>
          <w:rFonts w:ascii="Open Sans" w:hAnsi="Open Sans" w:cs="Open Sans"/>
          <w:sz w:val="22"/>
          <w:szCs w:val="22"/>
        </w:rPr>
        <w:t xml:space="preserve">Idag sattes spaden i marken för </w:t>
      </w:r>
      <w:r w:rsidR="00173614" w:rsidRPr="005618EF">
        <w:rPr>
          <w:rFonts w:ascii="Open Sans" w:hAnsi="Open Sans" w:cs="Open Sans"/>
          <w:sz w:val="22"/>
          <w:szCs w:val="22"/>
        </w:rPr>
        <w:t xml:space="preserve">bygget av </w:t>
      </w:r>
      <w:r w:rsidR="005F5395">
        <w:rPr>
          <w:rFonts w:ascii="Open Sans" w:hAnsi="Open Sans" w:cs="Open Sans"/>
          <w:sz w:val="22"/>
          <w:szCs w:val="22"/>
        </w:rPr>
        <w:t>den nya</w:t>
      </w:r>
      <w:r w:rsidR="00173614" w:rsidRPr="005618EF">
        <w:rPr>
          <w:rFonts w:ascii="Open Sans" w:hAnsi="Open Sans" w:cs="Open Sans"/>
          <w:sz w:val="22"/>
          <w:szCs w:val="22"/>
        </w:rPr>
        <w:t xml:space="preserve"> skolan</w:t>
      </w:r>
      <w:r w:rsidR="00093327">
        <w:rPr>
          <w:rFonts w:ascii="Open Sans" w:hAnsi="Open Sans" w:cs="Open Sans"/>
          <w:sz w:val="22"/>
          <w:szCs w:val="22"/>
        </w:rPr>
        <w:t xml:space="preserve"> och </w:t>
      </w:r>
      <w:r w:rsidR="005F5395">
        <w:rPr>
          <w:rFonts w:ascii="Open Sans" w:hAnsi="Open Sans" w:cs="Open Sans"/>
          <w:sz w:val="22"/>
          <w:szCs w:val="22"/>
        </w:rPr>
        <w:t>idrottshallen i Skellefteå.</w:t>
      </w:r>
      <w:r w:rsidR="005618EF" w:rsidRPr="005618EF">
        <w:rPr>
          <w:rFonts w:ascii="Open Sans" w:hAnsi="Open Sans" w:cs="Open Sans"/>
          <w:sz w:val="22"/>
          <w:szCs w:val="22"/>
        </w:rPr>
        <w:t xml:space="preserve"> De första spadtagen togs av elever som kommer att </w:t>
      </w:r>
      <w:r w:rsidR="008708B3">
        <w:rPr>
          <w:rFonts w:ascii="Open Sans" w:hAnsi="Open Sans" w:cs="Open Sans"/>
          <w:sz w:val="22"/>
          <w:szCs w:val="22"/>
        </w:rPr>
        <w:t>gå på Floraskolan</w:t>
      </w:r>
      <w:r w:rsidR="005618EF" w:rsidRPr="005618EF">
        <w:rPr>
          <w:rFonts w:ascii="Open Sans" w:hAnsi="Open Sans" w:cs="Open Sans"/>
          <w:sz w:val="22"/>
          <w:szCs w:val="22"/>
        </w:rPr>
        <w:t xml:space="preserve">. Ordförande i de nämnder som berörs av bygget </w:t>
      </w:r>
      <w:r w:rsidR="005F5395">
        <w:rPr>
          <w:rFonts w:ascii="Open Sans" w:hAnsi="Open Sans" w:cs="Open Sans"/>
          <w:sz w:val="22"/>
          <w:szCs w:val="22"/>
        </w:rPr>
        <w:t>hjälpte till</w:t>
      </w:r>
      <w:r w:rsidR="005618EF" w:rsidRPr="005618EF">
        <w:rPr>
          <w:rFonts w:ascii="Open Sans" w:hAnsi="Open Sans" w:cs="Open Sans"/>
          <w:sz w:val="22"/>
          <w:szCs w:val="22"/>
        </w:rPr>
        <w:t>.</w:t>
      </w:r>
    </w:p>
    <w:p w14:paraId="6C6EF4A8" w14:textId="6B8D5125" w:rsidR="00F835F0" w:rsidRPr="005F5395" w:rsidRDefault="007F4D96" w:rsidP="00F835F0">
      <w:pPr>
        <w:pStyle w:val="H3"/>
        <w:spacing w:before="240" w:line="276" w:lineRule="auto"/>
        <w:rPr>
          <w:rFonts w:ascii="Open Sans" w:hAnsi="Open Sans" w:cs="Open Sans"/>
          <w:b w:val="0"/>
          <w:sz w:val="22"/>
          <w:szCs w:val="22"/>
        </w:rPr>
      </w:pPr>
      <w:r w:rsidRPr="005F5395">
        <w:rPr>
          <w:rFonts w:ascii="Open Sans" w:hAnsi="Open Sans" w:cs="Open Sans"/>
          <w:b w:val="0"/>
          <w:sz w:val="22"/>
          <w:szCs w:val="22"/>
        </w:rPr>
        <w:t xml:space="preserve">Skellefteå växer och därmed både </w:t>
      </w:r>
      <w:r w:rsidR="00F835F0" w:rsidRPr="005F5395">
        <w:rPr>
          <w:rFonts w:ascii="Open Sans" w:hAnsi="Open Sans" w:cs="Open Sans"/>
          <w:b w:val="0"/>
          <w:sz w:val="22"/>
          <w:szCs w:val="22"/>
        </w:rPr>
        <w:t>antal elever</w:t>
      </w:r>
      <w:r w:rsidRPr="005F5395">
        <w:rPr>
          <w:rFonts w:ascii="Open Sans" w:hAnsi="Open Sans" w:cs="Open Sans"/>
          <w:b w:val="0"/>
          <w:sz w:val="22"/>
          <w:szCs w:val="22"/>
        </w:rPr>
        <w:t xml:space="preserve"> och behovet av lokaler för </w:t>
      </w:r>
      <w:r w:rsidR="00F54CB6">
        <w:rPr>
          <w:rFonts w:ascii="Open Sans" w:hAnsi="Open Sans" w:cs="Open Sans"/>
          <w:b w:val="0"/>
          <w:sz w:val="22"/>
          <w:szCs w:val="22"/>
        </w:rPr>
        <w:t>sport</w:t>
      </w:r>
      <w:r w:rsidR="00F835F0" w:rsidRPr="005F5395">
        <w:rPr>
          <w:rFonts w:ascii="Open Sans" w:hAnsi="Open Sans" w:cs="Open Sans"/>
          <w:b w:val="0"/>
          <w:sz w:val="22"/>
          <w:szCs w:val="22"/>
        </w:rPr>
        <w:t>aktiviteter</w:t>
      </w:r>
      <w:r w:rsidRPr="005F5395">
        <w:rPr>
          <w:rFonts w:ascii="Open Sans" w:hAnsi="Open Sans" w:cs="Open Sans"/>
          <w:b w:val="0"/>
          <w:sz w:val="22"/>
          <w:szCs w:val="22"/>
        </w:rPr>
        <w:t>. Skolan byggs för att klara morgondagens behov utifrån förändringar i elev</w:t>
      </w:r>
      <w:r w:rsidR="00D273C6" w:rsidRPr="005F5395">
        <w:rPr>
          <w:rFonts w:ascii="Open Sans" w:hAnsi="Open Sans" w:cs="Open Sans"/>
          <w:b w:val="0"/>
          <w:sz w:val="22"/>
          <w:szCs w:val="22"/>
        </w:rPr>
        <w:t xml:space="preserve">underlag </w:t>
      </w:r>
      <w:r w:rsidRPr="005F5395">
        <w:rPr>
          <w:rFonts w:ascii="Open Sans" w:hAnsi="Open Sans" w:cs="Open Sans"/>
          <w:b w:val="0"/>
          <w:sz w:val="22"/>
          <w:szCs w:val="22"/>
        </w:rPr>
        <w:t xml:space="preserve">och för att </w:t>
      </w:r>
      <w:r w:rsidR="00F835F0" w:rsidRPr="005F5395">
        <w:rPr>
          <w:rFonts w:ascii="Open Sans" w:hAnsi="Open Sans" w:cs="Open Sans"/>
          <w:b w:val="0"/>
          <w:sz w:val="22"/>
          <w:szCs w:val="22"/>
        </w:rPr>
        <w:t>nå mål</w:t>
      </w:r>
      <w:r w:rsidR="005F5395">
        <w:rPr>
          <w:rFonts w:ascii="Open Sans" w:hAnsi="Open Sans" w:cs="Open Sans"/>
          <w:b w:val="0"/>
          <w:sz w:val="22"/>
          <w:szCs w:val="22"/>
        </w:rPr>
        <w:t xml:space="preserve">en </w:t>
      </w:r>
      <w:r w:rsidRPr="005F5395">
        <w:rPr>
          <w:rFonts w:ascii="Open Sans" w:hAnsi="Open Sans" w:cs="Open Sans"/>
          <w:b w:val="0"/>
          <w:sz w:val="22"/>
          <w:szCs w:val="22"/>
        </w:rPr>
        <w:t xml:space="preserve">i läroplanen. </w:t>
      </w:r>
    </w:p>
    <w:p w14:paraId="672CE933" w14:textId="72A40576" w:rsidR="00A317B4" w:rsidRDefault="00E05A2D" w:rsidP="00F20DAB">
      <w:pPr>
        <w:pStyle w:val="H3"/>
        <w:spacing w:before="240" w:line="276" w:lineRule="auto"/>
        <w:rPr>
          <w:rFonts w:ascii="Open Sans" w:hAnsi="Open Sans" w:cs="Open Sans"/>
          <w:b w:val="0"/>
          <w:color w:val="000000"/>
          <w:sz w:val="22"/>
          <w:szCs w:val="23"/>
        </w:rPr>
      </w:pPr>
      <w:r>
        <w:rPr>
          <w:rFonts w:ascii="Open Sans" w:hAnsi="Open Sans" w:cs="Open Sans"/>
          <w:b w:val="0"/>
          <w:color w:val="000000"/>
          <w:sz w:val="22"/>
          <w:szCs w:val="23"/>
        </w:rPr>
        <w:t xml:space="preserve">Trygghet och </w:t>
      </w:r>
      <w:proofErr w:type="spellStart"/>
      <w:r>
        <w:rPr>
          <w:rFonts w:ascii="Open Sans" w:hAnsi="Open Sans" w:cs="Open Sans"/>
          <w:b w:val="0"/>
          <w:color w:val="000000"/>
          <w:sz w:val="22"/>
          <w:szCs w:val="23"/>
        </w:rPr>
        <w:t>studiero</w:t>
      </w:r>
      <w:proofErr w:type="spellEnd"/>
      <w:r>
        <w:rPr>
          <w:rFonts w:ascii="Open Sans" w:hAnsi="Open Sans" w:cs="Open Sans"/>
          <w:b w:val="0"/>
          <w:color w:val="000000"/>
          <w:sz w:val="22"/>
          <w:szCs w:val="23"/>
        </w:rPr>
        <w:t xml:space="preserve"> står i fokus. </w:t>
      </w:r>
      <w:r w:rsidR="00200582" w:rsidRPr="00200582">
        <w:rPr>
          <w:rFonts w:ascii="Open Sans" w:hAnsi="Open Sans" w:cs="Open Sans"/>
          <w:b w:val="0"/>
          <w:color w:val="000000"/>
          <w:sz w:val="22"/>
          <w:szCs w:val="23"/>
        </w:rPr>
        <w:t xml:space="preserve">Varje elev </w:t>
      </w:r>
      <w:r w:rsidR="00CD0AF4">
        <w:rPr>
          <w:rFonts w:ascii="Open Sans" w:hAnsi="Open Sans" w:cs="Open Sans"/>
          <w:b w:val="0"/>
          <w:color w:val="000000"/>
          <w:sz w:val="22"/>
          <w:szCs w:val="23"/>
        </w:rPr>
        <w:t xml:space="preserve">kommer att tillhöra </w:t>
      </w:r>
      <w:r w:rsidR="00200582" w:rsidRPr="00200582">
        <w:rPr>
          <w:rFonts w:ascii="Open Sans" w:hAnsi="Open Sans" w:cs="Open Sans"/>
          <w:b w:val="0"/>
          <w:color w:val="000000"/>
          <w:sz w:val="22"/>
          <w:szCs w:val="23"/>
        </w:rPr>
        <w:t>en klass, en årskurs, ett arbetslag och en hemarena</w:t>
      </w:r>
      <w:r w:rsidR="00A317B4">
        <w:rPr>
          <w:rFonts w:ascii="Open Sans" w:hAnsi="Open Sans" w:cs="Open Sans"/>
          <w:b w:val="0"/>
          <w:color w:val="000000"/>
          <w:sz w:val="22"/>
          <w:szCs w:val="23"/>
        </w:rPr>
        <w:t xml:space="preserve"> som</w:t>
      </w:r>
      <w:r w:rsidR="00200582" w:rsidRPr="00200582">
        <w:rPr>
          <w:rFonts w:ascii="Open Sans" w:hAnsi="Open Sans" w:cs="Open Sans"/>
          <w:b w:val="0"/>
          <w:color w:val="000000"/>
          <w:sz w:val="22"/>
          <w:szCs w:val="23"/>
        </w:rPr>
        <w:t xml:space="preserve"> består av klassrum i olika storlekar. </w:t>
      </w:r>
    </w:p>
    <w:p w14:paraId="04D91DE1" w14:textId="59AD2909" w:rsidR="00F20DAB" w:rsidRPr="00200582" w:rsidRDefault="00A317B4" w:rsidP="00A317B4">
      <w:pPr>
        <w:pStyle w:val="H3"/>
        <w:numPr>
          <w:ilvl w:val="0"/>
          <w:numId w:val="19"/>
        </w:numPr>
        <w:spacing w:before="240" w:line="276" w:lineRule="auto"/>
        <w:rPr>
          <w:rFonts w:ascii="Open Sans" w:hAnsi="Open Sans" w:cs="Open Sans"/>
          <w:b w:val="0"/>
          <w:sz w:val="20"/>
          <w:szCs w:val="22"/>
        </w:rPr>
      </w:pPr>
      <w:bookmarkStart w:id="1" w:name="_Hlk523377977"/>
      <w:r>
        <w:rPr>
          <w:rFonts w:ascii="Open Sans" w:hAnsi="Open Sans" w:cs="Open Sans"/>
          <w:b w:val="0"/>
          <w:color w:val="000000"/>
          <w:sz w:val="22"/>
          <w:szCs w:val="23"/>
        </w:rPr>
        <w:t xml:space="preserve">För att kunna </w:t>
      </w:r>
      <w:r w:rsidRPr="00200582">
        <w:rPr>
          <w:rFonts w:ascii="Open Sans" w:hAnsi="Open Sans" w:cs="Open Sans"/>
          <w:b w:val="0"/>
          <w:color w:val="000000"/>
          <w:sz w:val="22"/>
          <w:szCs w:val="23"/>
        </w:rPr>
        <w:t xml:space="preserve">individualisera och skapa likvärdig undervisning </w:t>
      </w:r>
      <w:r w:rsidR="00200582" w:rsidRPr="00200582">
        <w:rPr>
          <w:rFonts w:ascii="Open Sans" w:hAnsi="Open Sans" w:cs="Open Sans"/>
          <w:b w:val="0"/>
          <w:color w:val="000000"/>
          <w:sz w:val="22"/>
          <w:szCs w:val="23"/>
        </w:rPr>
        <w:t xml:space="preserve">kommer </w:t>
      </w:r>
      <w:r>
        <w:rPr>
          <w:rFonts w:ascii="Open Sans" w:hAnsi="Open Sans" w:cs="Open Sans"/>
          <w:b w:val="0"/>
          <w:color w:val="000000"/>
          <w:sz w:val="22"/>
          <w:szCs w:val="23"/>
        </w:rPr>
        <w:t xml:space="preserve">det </w:t>
      </w:r>
      <w:r w:rsidR="00200582" w:rsidRPr="00200582">
        <w:rPr>
          <w:rFonts w:ascii="Open Sans" w:hAnsi="Open Sans" w:cs="Open Sans"/>
          <w:b w:val="0"/>
          <w:color w:val="000000"/>
          <w:sz w:val="22"/>
          <w:szCs w:val="23"/>
        </w:rPr>
        <w:t>att bli färre statiska klasser och fler grupper</w:t>
      </w:r>
      <w:r>
        <w:rPr>
          <w:rFonts w:ascii="Open Sans" w:hAnsi="Open Sans" w:cs="Open Sans"/>
          <w:b w:val="0"/>
          <w:color w:val="000000"/>
          <w:sz w:val="22"/>
          <w:szCs w:val="23"/>
        </w:rPr>
        <w:t xml:space="preserve"> anpassade efter behov</w:t>
      </w:r>
      <w:r w:rsidR="00200582" w:rsidRPr="00200582">
        <w:rPr>
          <w:rFonts w:ascii="Open Sans" w:hAnsi="Open Sans" w:cs="Open Sans"/>
          <w:b w:val="0"/>
          <w:color w:val="000000"/>
          <w:sz w:val="22"/>
          <w:szCs w:val="23"/>
        </w:rPr>
        <w:t xml:space="preserve">. </w:t>
      </w:r>
      <w:r>
        <w:rPr>
          <w:rFonts w:ascii="Open Sans" w:hAnsi="Open Sans" w:cs="Open Sans"/>
          <w:b w:val="0"/>
          <w:color w:val="000000"/>
          <w:sz w:val="22"/>
          <w:szCs w:val="23"/>
        </w:rPr>
        <w:t xml:space="preserve">För oss är det viktigt </w:t>
      </w:r>
      <w:r w:rsidR="007B3BC4">
        <w:rPr>
          <w:rFonts w:ascii="Open Sans" w:hAnsi="Open Sans" w:cs="Open Sans"/>
          <w:b w:val="0"/>
          <w:color w:val="000000"/>
          <w:sz w:val="22"/>
          <w:szCs w:val="23"/>
        </w:rPr>
        <w:t xml:space="preserve">att </w:t>
      </w:r>
      <w:r>
        <w:rPr>
          <w:rFonts w:ascii="Open Sans" w:hAnsi="Open Sans" w:cs="Open Sans"/>
          <w:b w:val="0"/>
          <w:color w:val="000000"/>
          <w:sz w:val="22"/>
          <w:szCs w:val="23"/>
        </w:rPr>
        <w:t>utgå ifrån v</w:t>
      </w:r>
      <w:r w:rsidR="00200582" w:rsidRPr="00200582">
        <w:rPr>
          <w:rFonts w:ascii="Open Sans" w:hAnsi="Open Sans" w:cs="Open Sans"/>
          <w:b w:val="0"/>
          <w:color w:val="000000"/>
          <w:sz w:val="22"/>
          <w:szCs w:val="23"/>
        </w:rPr>
        <w:t xml:space="preserve">arje elevs behov och förutsättningar </w:t>
      </w:r>
      <w:r>
        <w:rPr>
          <w:rFonts w:ascii="Open Sans" w:hAnsi="Open Sans" w:cs="Open Sans"/>
          <w:b w:val="0"/>
          <w:color w:val="000000"/>
          <w:sz w:val="22"/>
          <w:szCs w:val="23"/>
        </w:rPr>
        <w:t xml:space="preserve">när </w:t>
      </w:r>
      <w:r w:rsidR="00200582" w:rsidRPr="00200582">
        <w:rPr>
          <w:rFonts w:ascii="Open Sans" w:hAnsi="Open Sans" w:cs="Open Sans"/>
          <w:b w:val="0"/>
          <w:color w:val="000000"/>
          <w:sz w:val="22"/>
          <w:szCs w:val="23"/>
        </w:rPr>
        <w:t>undervisningen och gruppens storlek</w:t>
      </w:r>
      <w:r w:rsidR="007B3BC4" w:rsidRPr="007B3BC4">
        <w:rPr>
          <w:rFonts w:ascii="Open Sans" w:hAnsi="Open Sans" w:cs="Open Sans"/>
          <w:b w:val="0"/>
          <w:color w:val="000000"/>
          <w:sz w:val="22"/>
          <w:szCs w:val="23"/>
        </w:rPr>
        <w:t xml:space="preserve"> </w:t>
      </w:r>
      <w:r w:rsidR="007B3BC4" w:rsidRPr="00200582">
        <w:rPr>
          <w:rFonts w:ascii="Open Sans" w:hAnsi="Open Sans" w:cs="Open Sans"/>
          <w:b w:val="0"/>
          <w:color w:val="000000"/>
          <w:sz w:val="22"/>
          <w:szCs w:val="23"/>
        </w:rPr>
        <w:t>planera</w:t>
      </w:r>
      <w:r w:rsidR="007B3BC4">
        <w:rPr>
          <w:rFonts w:ascii="Open Sans" w:hAnsi="Open Sans" w:cs="Open Sans"/>
          <w:b w:val="0"/>
          <w:color w:val="000000"/>
          <w:sz w:val="22"/>
          <w:szCs w:val="23"/>
        </w:rPr>
        <w:t>s</w:t>
      </w:r>
      <w:r w:rsidR="00200582" w:rsidRPr="00200582">
        <w:rPr>
          <w:rFonts w:ascii="Open Sans" w:hAnsi="Open Sans" w:cs="Open Sans"/>
          <w:b w:val="0"/>
          <w:color w:val="000000"/>
          <w:sz w:val="22"/>
          <w:szCs w:val="23"/>
        </w:rPr>
        <w:t xml:space="preserve">. </w:t>
      </w:r>
      <w:r>
        <w:rPr>
          <w:rFonts w:ascii="Open Sans" w:hAnsi="Open Sans" w:cs="Open Sans"/>
          <w:b w:val="0"/>
          <w:color w:val="000000"/>
          <w:sz w:val="22"/>
          <w:szCs w:val="23"/>
        </w:rPr>
        <w:t xml:space="preserve">Lärarna är </w:t>
      </w:r>
      <w:r w:rsidR="00587906">
        <w:rPr>
          <w:rFonts w:ascii="Open Sans" w:hAnsi="Open Sans" w:cs="Open Sans"/>
          <w:b w:val="0"/>
          <w:color w:val="000000"/>
          <w:sz w:val="22"/>
          <w:szCs w:val="23"/>
        </w:rPr>
        <w:t>viktiga</w:t>
      </w:r>
      <w:r>
        <w:rPr>
          <w:rFonts w:ascii="Open Sans" w:hAnsi="Open Sans" w:cs="Open Sans"/>
          <w:b w:val="0"/>
          <w:color w:val="000000"/>
          <w:sz w:val="22"/>
          <w:szCs w:val="23"/>
        </w:rPr>
        <w:t xml:space="preserve"> och bidrar </w:t>
      </w:r>
      <w:r w:rsidR="00587906">
        <w:rPr>
          <w:rFonts w:ascii="Open Sans" w:hAnsi="Open Sans" w:cs="Open Sans"/>
          <w:b w:val="0"/>
          <w:color w:val="000000"/>
          <w:sz w:val="22"/>
          <w:szCs w:val="23"/>
        </w:rPr>
        <w:t>i både utvecklingen av undervisningen och utformningen av lokalerna</w:t>
      </w:r>
      <w:r w:rsidR="00E05A2D">
        <w:rPr>
          <w:rFonts w:ascii="Open Sans" w:hAnsi="Open Sans" w:cs="Open Sans"/>
          <w:b w:val="0"/>
          <w:color w:val="000000"/>
          <w:sz w:val="22"/>
          <w:szCs w:val="23"/>
        </w:rPr>
        <w:t xml:space="preserve">, </w:t>
      </w:r>
      <w:r>
        <w:rPr>
          <w:rFonts w:ascii="Open Sans" w:hAnsi="Open Sans" w:cs="Open Sans"/>
          <w:b w:val="0"/>
          <w:color w:val="000000"/>
          <w:sz w:val="22"/>
          <w:szCs w:val="23"/>
        </w:rPr>
        <w:t>säger Susanne Marklund, områdesansvarig, skolan.</w:t>
      </w:r>
    </w:p>
    <w:bookmarkEnd w:id="1"/>
    <w:p w14:paraId="2E99773D" w14:textId="77777777" w:rsidR="00B671DE" w:rsidRDefault="00B671DE" w:rsidP="00B671DE">
      <w:pPr>
        <w:pStyle w:val="H3"/>
        <w:spacing w:before="240" w:line="276" w:lineRule="auto"/>
        <w:rPr>
          <w:rFonts w:ascii="Open Sans" w:hAnsi="Open Sans" w:cs="Open Sans"/>
          <w:b w:val="0"/>
          <w:sz w:val="22"/>
          <w:szCs w:val="22"/>
        </w:rPr>
      </w:pPr>
      <w:r>
        <w:rPr>
          <w:rFonts w:ascii="Open Sans" w:hAnsi="Open Sans" w:cs="Open Sans"/>
          <w:b w:val="0"/>
          <w:sz w:val="22"/>
          <w:szCs w:val="22"/>
        </w:rPr>
        <w:t>Skolan, från förskoleklass till årskurs 9, kommer att rymma 1000 elever.</w:t>
      </w:r>
    </w:p>
    <w:p w14:paraId="07F8A8AB" w14:textId="70B228FE" w:rsidR="007B3BC4" w:rsidRPr="00FB2D86" w:rsidRDefault="007B3BC4" w:rsidP="00B671DE">
      <w:pPr>
        <w:pStyle w:val="H3"/>
        <w:spacing w:before="240" w:line="276" w:lineRule="auto"/>
        <w:rPr>
          <w:rFonts w:ascii="Open Sans" w:hAnsi="Open Sans" w:cs="Open Sans"/>
          <w:b w:val="0"/>
          <w:color w:val="000000"/>
          <w:sz w:val="22"/>
          <w:szCs w:val="23"/>
        </w:rPr>
      </w:pPr>
      <w:r w:rsidRPr="00FB2D86">
        <w:rPr>
          <w:rFonts w:ascii="Open Sans" w:hAnsi="Open Sans" w:cs="Open Sans"/>
          <w:b w:val="0"/>
          <w:color w:val="000000"/>
          <w:sz w:val="22"/>
          <w:szCs w:val="23"/>
        </w:rPr>
        <w:t>Hallen</w:t>
      </w:r>
      <w:r w:rsidR="00B671DE"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 </w:t>
      </w:r>
      <w:r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kommer att innehålla både en friidrottshall </w:t>
      </w:r>
      <w:r w:rsidR="00F54CB6">
        <w:rPr>
          <w:rFonts w:ascii="Open Sans" w:hAnsi="Open Sans" w:cs="Open Sans"/>
          <w:b w:val="0"/>
          <w:color w:val="000000"/>
          <w:sz w:val="22"/>
          <w:szCs w:val="23"/>
        </w:rPr>
        <w:t xml:space="preserve">som </w:t>
      </w:r>
      <w:r w:rsidR="00F54CB6" w:rsidRPr="00FB2D86">
        <w:rPr>
          <w:rFonts w:ascii="Open Sans" w:hAnsi="Open Sans" w:cs="Open Sans"/>
          <w:b w:val="0"/>
          <w:color w:val="000000"/>
          <w:sz w:val="22"/>
          <w:szCs w:val="23"/>
        </w:rPr>
        <w:t>ska rymma cirka 700 personer, 350 aktiva och funktionärer samt 350 personer i publiken</w:t>
      </w:r>
      <w:r w:rsidR="00F54CB6">
        <w:rPr>
          <w:rFonts w:ascii="Open Sans" w:hAnsi="Open Sans" w:cs="Open Sans"/>
          <w:b w:val="0"/>
          <w:color w:val="000000"/>
          <w:sz w:val="22"/>
          <w:szCs w:val="23"/>
        </w:rPr>
        <w:t xml:space="preserve"> </w:t>
      </w:r>
      <w:r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och en </w:t>
      </w:r>
      <w:r w:rsidR="00F54CB6">
        <w:rPr>
          <w:rFonts w:ascii="Open Sans" w:hAnsi="Open Sans" w:cs="Open Sans"/>
          <w:b w:val="0"/>
          <w:color w:val="000000"/>
          <w:sz w:val="22"/>
          <w:szCs w:val="23"/>
        </w:rPr>
        <w:t>fullstor sport</w:t>
      </w:r>
      <w:r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hall. </w:t>
      </w:r>
    </w:p>
    <w:p w14:paraId="29E4AEA2" w14:textId="35F615EA" w:rsidR="00B671DE" w:rsidRPr="00FB2D86" w:rsidRDefault="00CD0AF4" w:rsidP="00B912C0">
      <w:pPr>
        <w:pStyle w:val="H3"/>
        <w:numPr>
          <w:ilvl w:val="0"/>
          <w:numId w:val="19"/>
        </w:numPr>
        <w:tabs>
          <w:tab w:val="left" w:pos="5670"/>
        </w:tabs>
        <w:spacing w:before="240" w:line="276" w:lineRule="auto"/>
        <w:rPr>
          <w:b w:val="0"/>
          <w:sz w:val="22"/>
        </w:rPr>
      </w:pPr>
      <w:r>
        <w:rPr>
          <w:rFonts w:ascii="Open Sans" w:hAnsi="Open Sans" w:cs="Open Sans"/>
          <w:b w:val="0"/>
          <w:sz w:val="22"/>
          <w:szCs w:val="22"/>
        </w:rPr>
        <w:t xml:space="preserve">Den nya </w:t>
      </w:r>
      <w:r w:rsidR="00F54CB6">
        <w:rPr>
          <w:rFonts w:ascii="Open Sans" w:hAnsi="Open Sans" w:cs="Open Sans"/>
          <w:b w:val="0"/>
          <w:sz w:val="22"/>
          <w:szCs w:val="22"/>
        </w:rPr>
        <w:t>hallen kommer att ge idrotts</w:t>
      </w:r>
      <w:r w:rsidRPr="005F5395">
        <w:rPr>
          <w:rFonts w:ascii="Open Sans" w:hAnsi="Open Sans" w:cs="Open Sans"/>
          <w:b w:val="0"/>
          <w:sz w:val="22"/>
          <w:szCs w:val="22"/>
        </w:rPr>
        <w:t xml:space="preserve">verksamheten i Skellefteå förutsättningar att utvecklas. </w:t>
      </w:r>
      <w:r>
        <w:rPr>
          <w:rFonts w:ascii="Open Sans" w:hAnsi="Open Sans" w:cs="Open Sans"/>
          <w:b w:val="0"/>
          <w:color w:val="000000"/>
          <w:sz w:val="22"/>
          <w:szCs w:val="23"/>
        </w:rPr>
        <w:t>Den</w:t>
      </w:r>
      <w:r w:rsidR="007B3BC4"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 </w:t>
      </w:r>
      <w:r w:rsidR="00B671DE"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kommer </w:t>
      </w:r>
      <w:r w:rsidR="007B3BC4" w:rsidRPr="00FB2D86">
        <w:rPr>
          <w:rFonts w:ascii="Open Sans" w:hAnsi="Open Sans" w:cs="Open Sans"/>
          <w:b w:val="0"/>
          <w:color w:val="000000"/>
          <w:sz w:val="22"/>
          <w:szCs w:val="23"/>
        </w:rPr>
        <w:t>att användas för idrottsunde</w:t>
      </w:r>
      <w:r>
        <w:rPr>
          <w:rFonts w:ascii="Open Sans" w:hAnsi="Open Sans" w:cs="Open Sans"/>
          <w:b w:val="0"/>
          <w:color w:val="000000"/>
          <w:sz w:val="22"/>
          <w:szCs w:val="23"/>
        </w:rPr>
        <w:t>rvisningen i skolan på dagtid</w:t>
      </w:r>
      <w:r w:rsidR="00F54CB6">
        <w:rPr>
          <w:rFonts w:ascii="Open Sans" w:hAnsi="Open Sans" w:cs="Open Sans"/>
          <w:b w:val="0"/>
          <w:color w:val="000000"/>
          <w:sz w:val="22"/>
          <w:szCs w:val="23"/>
        </w:rPr>
        <w:t>. P</w:t>
      </w:r>
      <w:r>
        <w:rPr>
          <w:rFonts w:ascii="Open Sans" w:hAnsi="Open Sans" w:cs="Open Sans"/>
          <w:b w:val="0"/>
          <w:color w:val="000000"/>
          <w:sz w:val="22"/>
          <w:szCs w:val="23"/>
        </w:rPr>
        <w:t xml:space="preserve">å kvällarna </w:t>
      </w:r>
      <w:r w:rsidR="007B3BC4"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kommer </w:t>
      </w:r>
      <w:r w:rsidR="00F54CB6">
        <w:rPr>
          <w:rFonts w:ascii="Open Sans" w:hAnsi="Open Sans" w:cs="Open Sans"/>
          <w:b w:val="0"/>
          <w:color w:val="000000"/>
          <w:sz w:val="22"/>
          <w:szCs w:val="23"/>
        </w:rPr>
        <w:t>friidrottshallen</w:t>
      </w:r>
      <w:r w:rsidR="007B3BC4"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 </w:t>
      </w:r>
      <w:r w:rsidR="00B671DE" w:rsidRPr="00FB2D86">
        <w:rPr>
          <w:rFonts w:ascii="Open Sans" w:hAnsi="Open Sans" w:cs="Open Sans"/>
          <w:b w:val="0"/>
          <w:color w:val="000000"/>
          <w:sz w:val="22"/>
          <w:szCs w:val="23"/>
        </w:rPr>
        <w:t>framför allt att fungera som träningshall för friidrottsför</w:t>
      </w:r>
      <w:r w:rsidR="00F54CB6">
        <w:rPr>
          <w:rFonts w:ascii="Open Sans" w:hAnsi="Open Sans" w:cs="Open Sans"/>
          <w:b w:val="0"/>
          <w:color w:val="000000"/>
          <w:sz w:val="22"/>
          <w:szCs w:val="23"/>
        </w:rPr>
        <w:t>eningen och v</w:t>
      </w:r>
      <w:r w:rsidR="00F22D4B">
        <w:rPr>
          <w:rFonts w:ascii="Open Sans" w:hAnsi="Open Sans" w:cs="Open Sans"/>
          <w:b w:val="0"/>
          <w:color w:val="000000"/>
          <w:sz w:val="22"/>
          <w:szCs w:val="23"/>
        </w:rPr>
        <w:t>i kommer också</w:t>
      </w:r>
      <w:r w:rsidR="00B671DE"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 att kunna arrangera större tävlingar</w:t>
      </w:r>
      <w:r>
        <w:rPr>
          <w:rFonts w:ascii="Open Sans" w:hAnsi="Open Sans" w:cs="Open Sans"/>
          <w:b w:val="0"/>
          <w:color w:val="000000"/>
          <w:sz w:val="22"/>
          <w:szCs w:val="23"/>
        </w:rPr>
        <w:t>,</w:t>
      </w:r>
      <w:r w:rsidR="007B3BC4"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 </w:t>
      </w:r>
      <w:r>
        <w:rPr>
          <w:rFonts w:ascii="Open Sans" w:hAnsi="Open Sans" w:cs="Open Sans"/>
          <w:b w:val="0"/>
          <w:color w:val="000000"/>
          <w:sz w:val="22"/>
          <w:szCs w:val="23"/>
        </w:rPr>
        <w:t>e</w:t>
      </w:r>
      <w:r w:rsidR="00F54CB6">
        <w:rPr>
          <w:rFonts w:ascii="Open Sans" w:hAnsi="Open Sans" w:cs="Open Sans"/>
          <w:b w:val="0"/>
          <w:color w:val="000000"/>
          <w:sz w:val="22"/>
          <w:szCs w:val="23"/>
        </w:rPr>
        <w:t>n möjlighet som vi saknar idag.</w:t>
      </w:r>
      <w:r w:rsidR="007B3BC4" w:rsidRPr="00FB2D86">
        <w:rPr>
          <w:rFonts w:ascii="Open Sans" w:hAnsi="Open Sans" w:cs="Open Sans"/>
          <w:b w:val="0"/>
          <w:color w:val="000000"/>
          <w:sz w:val="22"/>
          <w:szCs w:val="23"/>
        </w:rPr>
        <w:t xml:space="preserve"> </w:t>
      </w:r>
      <w:r w:rsidR="00794BE8">
        <w:rPr>
          <w:rFonts w:ascii="Open Sans" w:hAnsi="Open Sans" w:cs="Open Sans"/>
          <w:b w:val="0"/>
          <w:color w:val="000000"/>
          <w:sz w:val="22"/>
          <w:szCs w:val="23"/>
        </w:rPr>
        <w:t>Och s</w:t>
      </w:r>
      <w:r w:rsidR="00F54CB6">
        <w:rPr>
          <w:rFonts w:ascii="Open Sans" w:hAnsi="Open Sans" w:cs="Open Sans"/>
          <w:b w:val="0"/>
          <w:color w:val="000000"/>
          <w:sz w:val="22"/>
          <w:szCs w:val="23"/>
        </w:rPr>
        <w:t xml:space="preserve">porthallen kommer att bli </w:t>
      </w:r>
      <w:r w:rsidR="00F54CB6">
        <w:rPr>
          <w:rFonts w:ascii="Open Sans" w:hAnsi="Open Sans" w:cs="Open Sans"/>
          <w:b w:val="0"/>
          <w:color w:val="000000"/>
          <w:sz w:val="22"/>
          <w:szCs w:val="23"/>
        </w:rPr>
        <w:lastRenderedPageBreak/>
        <w:t xml:space="preserve">ett jättelyft för idrotter som har behov av fullstora mått som till exempel innebandy och </w:t>
      </w:r>
      <w:proofErr w:type="spellStart"/>
      <w:r w:rsidR="00F54CB6">
        <w:rPr>
          <w:rFonts w:ascii="Open Sans" w:hAnsi="Open Sans" w:cs="Open Sans"/>
          <w:b w:val="0"/>
          <w:color w:val="000000"/>
          <w:sz w:val="22"/>
          <w:szCs w:val="23"/>
        </w:rPr>
        <w:t>futsal</w:t>
      </w:r>
      <w:proofErr w:type="spellEnd"/>
      <w:r w:rsidR="00F54CB6">
        <w:rPr>
          <w:rFonts w:ascii="Open Sans" w:hAnsi="Open Sans" w:cs="Open Sans"/>
          <w:b w:val="0"/>
          <w:color w:val="000000"/>
          <w:sz w:val="22"/>
          <w:szCs w:val="23"/>
        </w:rPr>
        <w:t xml:space="preserve">, </w:t>
      </w:r>
      <w:r w:rsidR="007B3BC4" w:rsidRPr="00FB2D86">
        <w:rPr>
          <w:rFonts w:ascii="Open Sans" w:hAnsi="Open Sans" w:cs="Open Sans"/>
          <w:b w:val="0"/>
          <w:color w:val="000000"/>
          <w:sz w:val="22"/>
          <w:szCs w:val="23"/>
        </w:rPr>
        <w:t>säger Hans Pettersson, avdelningschef, fritid.</w:t>
      </w:r>
    </w:p>
    <w:p w14:paraId="0F710A2C" w14:textId="7D189D07" w:rsidR="00F20DAB" w:rsidRDefault="00F20DAB" w:rsidP="00F20DAB">
      <w:pPr>
        <w:pStyle w:val="H3"/>
        <w:spacing w:before="240" w:line="276" w:lineRule="auto"/>
        <w:rPr>
          <w:rFonts w:ascii="Open Sans" w:hAnsi="Open Sans" w:cs="Open Sans"/>
          <w:b w:val="0"/>
          <w:sz w:val="22"/>
          <w:szCs w:val="22"/>
        </w:rPr>
      </w:pPr>
      <w:r>
        <w:rPr>
          <w:rFonts w:ascii="Open Sans" w:hAnsi="Open Sans" w:cs="Open Sans"/>
          <w:b w:val="0"/>
          <w:sz w:val="22"/>
          <w:szCs w:val="22"/>
        </w:rPr>
        <w:t xml:space="preserve">Skolan och hallen byggs som två separata projekt där </w:t>
      </w:r>
      <w:proofErr w:type="spellStart"/>
      <w:r>
        <w:rPr>
          <w:rFonts w:ascii="Open Sans" w:hAnsi="Open Sans" w:cs="Open Sans"/>
          <w:b w:val="0"/>
          <w:sz w:val="22"/>
          <w:szCs w:val="22"/>
        </w:rPr>
        <w:t>Fastec</w:t>
      </w:r>
      <w:proofErr w:type="spellEnd"/>
      <w:r>
        <w:rPr>
          <w:rFonts w:ascii="Open Sans" w:hAnsi="Open Sans" w:cs="Open Sans"/>
          <w:b w:val="0"/>
          <w:sz w:val="22"/>
          <w:szCs w:val="22"/>
        </w:rPr>
        <w:t xml:space="preserve"> är </w:t>
      </w:r>
      <w:r w:rsidR="005618EF">
        <w:rPr>
          <w:rFonts w:ascii="Open Sans" w:hAnsi="Open Sans" w:cs="Open Sans"/>
          <w:b w:val="0"/>
          <w:sz w:val="22"/>
          <w:szCs w:val="22"/>
        </w:rPr>
        <w:t>entreprenör</w:t>
      </w:r>
      <w:r>
        <w:rPr>
          <w:rFonts w:ascii="Open Sans" w:hAnsi="Open Sans" w:cs="Open Sans"/>
          <w:b w:val="0"/>
          <w:sz w:val="22"/>
          <w:szCs w:val="22"/>
        </w:rPr>
        <w:t xml:space="preserve"> för hallen och NCC för skolan. Nu pågår rivningen av de byggnader som idag ligger där hallen ska byggas.</w:t>
      </w:r>
    </w:p>
    <w:p w14:paraId="218CD06A" w14:textId="3450D8F7" w:rsidR="00E05A2D" w:rsidRPr="00E05A2D" w:rsidRDefault="0073616D" w:rsidP="007C7643">
      <w:pPr>
        <w:pStyle w:val="H3"/>
        <w:numPr>
          <w:ilvl w:val="0"/>
          <w:numId w:val="19"/>
        </w:numPr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E05A2D">
        <w:rPr>
          <w:rFonts w:ascii="Open Sans" w:hAnsi="Open Sans" w:cs="Open Sans"/>
          <w:b w:val="0"/>
          <w:sz w:val="22"/>
          <w:szCs w:val="22"/>
        </w:rPr>
        <w:t xml:space="preserve">För skolan var bygglov och avtal </w:t>
      </w:r>
      <w:r w:rsidR="00F20DAB" w:rsidRPr="00E05A2D">
        <w:rPr>
          <w:rFonts w:ascii="Open Sans" w:hAnsi="Open Sans" w:cs="Open Sans"/>
          <w:b w:val="0"/>
          <w:sz w:val="22"/>
          <w:szCs w:val="22"/>
        </w:rPr>
        <w:t xml:space="preserve">med NCC </w:t>
      </w:r>
      <w:r w:rsidR="00061B03" w:rsidRPr="00E05A2D">
        <w:rPr>
          <w:rFonts w:ascii="Open Sans" w:hAnsi="Open Sans" w:cs="Open Sans"/>
          <w:b w:val="0"/>
          <w:sz w:val="22"/>
          <w:szCs w:val="22"/>
        </w:rPr>
        <w:t>klara</w:t>
      </w:r>
      <w:r w:rsidRPr="00E05A2D">
        <w:rPr>
          <w:rFonts w:ascii="Open Sans" w:hAnsi="Open Sans" w:cs="Open Sans"/>
          <w:b w:val="0"/>
          <w:sz w:val="22"/>
          <w:szCs w:val="22"/>
        </w:rPr>
        <w:t xml:space="preserve"> innan sommaren. Vi har </w:t>
      </w:r>
      <w:r w:rsidR="00F20DAB" w:rsidRPr="00E05A2D">
        <w:rPr>
          <w:rFonts w:ascii="Open Sans" w:hAnsi="Open Sans" w:cs="Open Sans"/>
          <w:b w:val="0"/>
          <w:sz w:val="22"/>
          <w:szCs w:val="22"/>
        </w:rPr>
        <w:t xml:space="preserve">hunnit gå </w:t>
      </w:r>
      <w:r w:rsidRPr="00E05A2D">
        <w:rPr>
          <w:rFonts w:ascii="Open Sans" w:hAnsi="Open Sans" w:cs="Open Sans"/>
          <w:b w:val="0"/>
          <w:sz w:val="22"/>
          <w:szCs w:val="22"/>
        </w:rPr>
        <w:t xml:space="preserve">igenom alla </w:t>
      </w:r>
      <w:r w:rsidR="00061B03" w:rsidRPr="00E05A2D">
        <w:rPr>
          <w:rFonts w:ascii="Open Sans" w:hAnsi="Open Sans" w:cs="Open Sans"/>
          <w:b w:val="0"/>
          <w:sz w:val="22"/>
          <w:szCs w:val="22"/>
        </w:rPr>
        <w:t xml:space="preserve">detaljer i </w:t>
      </w:r>
      <w:r w:rsidRPr="00E05A2D">
        <w:rPr>
          <w:rFonts w:ascii="Open Sans" w:hAnsi="Open Sans" w:cs="Open Sans"/>
          <w:b w:val="0"/>
          <w:sz w:val="22"/>
          <w:szCs w:val="22"/>
        </w:rPr>
        <w:t>bygghandlingar</w:t>
      </w:r>
      <w:r w:rsidR="00061B03" w:rsidRPr="00E05A2D">
        <w:rPr>
          <w:rFonts w:ascii="Open Sans" w:hAnsi="Open Sans" w:cs="Open Sans"/>
          <w:b w:val="0"/>
          <w:sz w:val="22"/>
          <w:szCs w:val="22"/>
        </w:rPr>
        <w:t>na</w:t>
      </w:r>
      <w:r w:rsidRPr="00E05A2D">
        <w:rPr>
          <w:rFonts w:ascii="Open Sans" w:hAnsi="Open Sans" w:cs="Open Sans"/>
          <w:b w:val="0"/>
          <w:sz w:val="22"/>
          <w:szCs w:val="22"/>
        </w:rPr>
        <w:t xml:space="preserve"> tillsammans</w:t>
      </w:r>
      <w:r w:rsidR="00F20DAB" w:rsidRPr="00E05A2D">
        <w:rPr>
          <w:rFonts w:ascii="Open Sans" w:hAnsi="Open Sans" w:cs="Open Sans"/>
          <w:b w:val="0"/>
          <w:sz w:val="22"/>
          <w:szCs w:val="22"/>
        </w:rPr>
        <w:t xml:space="preserve"> o</w:t>
      </w:r>
      <w:r w:rsidRPr="00E05A2D">
        <w:rPr>
          <w:rFonts w:ascii="Open Sans" w:hAnsi="Open Sans" w:cs="Open Sans"/>
          <w:b w:val="0"/>
          <w:sz w:val="22"/>
          <w:szCs w:val="22"/>
        </w:rPr>
        <w:t>ch vi ser att allt är på plats och</w:t>
      </w:r>
      <w:r w:rsidR="00CD0AF4" w:rsidRPr="00E05A2D">
        <w:rPr>
          <w:rFonts w:ascii="Open Sans" w:hAnsi="Open Sans" w:cs="Open Sans"/>
          <w:b w:val="0"/>
          <w:sz w:val="22"/>
          <w:szCs w:val="22"/>
        </w:rPr>
        <w:t xml:space="preserve"> att</w:t>
      </w:r>
      <w:r w:rsidRPr="00E05A2D">
        <w:rPr>
          <w:rFonts w:ascii="Open Sans" w:hAnsi="Open Sans" w:cs="Open Sans"/>
          <w:b w:val="0"/>
          <w:sz w:val="22"/>
          <w:szCs w:val="22"/>
        </w:rPr>
        <w:t xml:space="preserve"> tidplanen </w:t>
      </w:r>
      <w:r w:rsidR="001423F7">
        <w:rPr>
          <w:rFonts w:ascii="Open Sans" w:hAnsi="Open Sans" w:cs="Open Sans"/>
          <w:b w:val="0"/>
          <w:sz w:val="22"/>
          <w:szCs w:val="22"/>
        </w:rPr>
        <w:t>håller</w:t>
      </w:r>
      <w:r w:rsidRPr="00E05A2D">
        <w:rPr>
          <w:rFonts w:ascii="Open Sans" w:hAnsi="Open Sans" w:cs="Open Sans"/>
          <w:b w:val="0"/>
          <w:sz w:val="22"/>
          <w:szCs w:val="22"/>
        </w:rPr>
        <w:t xml:space="preserve">. </w:t>
      </w:r>
      <w:r w:rsidR="004D0526" w:rsidRPr="00E05A2D">
        <w:rPr>
          <w:rFonts w:ascii="Open Sans" w:hAnsi="Open Sans" w:cs="Open Sans"/>
          <w:b w:val="0"/>
          <w:sz w:val="22"/>
          <w:szCs w:val="22"/>
        </w:rPr>
        <w:t>M</w:t>
      </w:r>
      <w:r w:rsidRPr="00E05A2D">
        <w:rPr>
          <w:rFonts w:ascii="Open Sans" w:hAnsi="Open Sans" w:cs="Open Sans"/>
          <w:b w:val="0"/>
          <w:sz w:val="22"/>
          <w:szCs w:val="22"/>
        </w:rPr>
        <w:t xml:space="preserve">askinerna </w:t>
      </w:r>
      <w:r w:rsidR="005618EF" w:rsidRPr="00E05A2D">
        <w:rPr>
          <w:rFonts w:ascii="Open Sans" w:hAnsi="Open Sans" w:cs="Open Sans"/>
          <w:b w:val="0"/>
          <w:sz w:val="22"/>
          <w:szCs w:val="22"/>
        </w:rPr>
        <w:t xml:space="preserve">har </w:t>
      </w:r>
      <w:r w:rsidRPr="00E05A2D">
        <w:rPr>
          <w:rFonts w:ascii="Open Sans" w:hAnsi="Open Sans" w:cs="Open Sans"/>
          <w:b w:val="0"/>
          <w:sz w:val="22"/>
          <w:szCs w:val="22"/>
        </w:rPr>
        <w:t>börjat rulla in och är startklara</w:t>
      </w:r>
      <w:r w:rsidR="004D0526" w:rsidRPr="00E05A2D">
        <w:rPr>
          <w:rFonts w:ascii="Open Sans" w:hAnsi="Open Sans" w:cs="Open Sans"/>
          <w:b w:val="0"/>
          <w:sz w:val="22"/>
          <w:szCs w:val="22"/>
        </w:rPr>
        <w:t xml:space="preserve">, säger Rickard Jonsson, projektledare, fastighet. </w:t>
      </w:r>
    </w:p>
    <w:p w14:paraId="3CD11E5E" w14:textId="0996FD47" w:rsidR="00F835F0" w:rsidRPr="00E05A2D" w:rsidRDefault="00CD0AF4" w:rsidP="00E05A2D">
      <w:pPr>
        <w:pStyle w:val="H3"/>
        <w:spacing w:before="240" w:line="276" w:lineRule="auto"/>
        <w:rPr>
          <w:rFonts w:ascii="Open Sans" w:hAnsi="Open Sans" w:cs="Open Sans"/>
          <w:b w:val="0"/>
          <w:sz w:val="22"/>
          <w:szCs w:val="22"/>
        </w:rPr>
      </w:pPr>
      <w:r w:rsidRPr="00E05A2D">
        <w:rPr>
          <w:rFonts w:ascii="Open Sans" w:hAnsi="Open Sans" w:cs="Open Sans"/>
          <w:b w:val="0"/>
          <w:sz w:val="22"/>
          <w:szCs w:val="22"/>
        </w:rPr>
        <w:t xml:space="preserve">Både Floraskolan och Florahallen </w:t>
      </w:r>
      <w:r w:rsidR="001423F7">
        <w:rPr>
          <w:rFonts w:ascii="Open Sans" w:hAnsi="Open Sans" w:cs="Open Sans"/>
          <w:b w:val="0"/>
          <w:sz w:val="22"/>
          <w:szCs w:val="22"/>
        </w:rPr>
        <w:t>kommer att</w:t>
      </w:r>
      <w:r w:rsidRPr="00E05A2D">
        <w:rPr>
          <w:rFonts w:ascii="Open Sans" w:hAnsi="Open Sans" w:cs="Open Sans"/>
          <w:b w:val="0"/>
          <w:sz w:val="22"/>
          <w:szCs w:val="22"/>
        </w:rPr>
        <w:t xml:space="preserve"> vara klara innan skolstarten hösten 2020. </w:t>
      </w:r>
      <w:r w:rsidR="007B3BC4" w:rsidRPr="00E05A2D">
        <w:rPr>
          <w:rFonts w:ascii="Open Sans" w:hAnsi="Open Sans" w:cs="Open Sans"/>
          <w:b w:val="0"/>
          <w:sz w:val="22"/>
          <w:szCs w:val="22"/>
        </w:rPr>
        <w:t>Projektgruppen består av representanter från flera olika förvaltningar, och ett stort antal referensgrupper är kopplade till projektet för att täcka in alla perspektiv</w:t>
      </w:r>
      <w:r w:rsidRPr="00E05A2D">
        <w:rPr>
          <w:rFonts w:ascii="Open Sans" w:hAnsi="Open Sans" w:cs="Open Sans"/>
          <w:b w:val="0"/>
          <w:sz w:val="22"/>
          <w:szCs w:val="22"/>
        </w:rPr>
        <w:t>.</w:t>
      </w:r>
    </w:p>
    <w:p w14:paraId="32BAED25" w14:textId="77777777" w:rsidR="00E05A2D" w:rsidRPr="00E05A2D" w:rsidRDefault="00E05A2D" w:rsidP="00E05A2D">
      <w:pPr>
        <w:pStyle w:val="BrdtextSKCtrlAltB"/>
      </w:pPr>
    </w:p>
    <w:p w14:paraId="09C2B134" w14:textId="5423DD64" w:rsidR="00F22D4B" w:rsidRDefault="002548AE" w:rsidP="00FB2D86">
      <w:pPr>
        <w:pStyle w:val="BrdtextSKCtrlAltB"/>
        <w:spacing w:line="276" w:lineRule="auto"/>
        <w:rPr>
          <w:rFonts w:ascii="Open Sans Light" w:hAnsi="Open Sans Light" w:cs="Open Sans Light"/>
          <w:sz w:val="20"/>
          <w:szCs w:val="22"/>
        </w:rPr>
      </w:pPr>
      <w:r w:rsidRPr="004A32C2">
        <w:rPr>
          <w:rFonts w:ascii="Open Sans Extrabold" w:hAnsi="Open Sans Extrabold" w:cs="Open Sans Extrabold"/>
          <w:sz w:val="20"/>
          <w:szCs w:val="22"/>
        </w:rPr>
        <w:t xml:space="preserve">Mer information </w:t>
      </w:r>
      <w:r w:rsidR="00D40632" w:rsidRPr="004A32C2">
        <w:rPr>
          <w:rFonts w:ascii="Open Sans Light" w:hAnsi="Open Sans Light" w:cs="Open Sans Light"/>
          <w:sz w:val="20"/>
          <w:szCs w:val="22"/>
        </w:rPr>
        <w:br/>
      </w:r>
      <w:r w:rsidR="00FB2D86">
        <w:rPr>
          <w:rFonts w:ascii="Open Sans Light" w:hAnsi="Open Sans Light" w:cs="Open Sans Light"/>
          <w:sz w:val="20"/>
          <w:szCs w:val="22"/>
        </w:rPr>
        <w:t xml:space="preserve">Susanne Marklund, områdeschef, Skellefteå kommun, </w:t>
      </w:r>
      <w:r w:rsidR="0052073A" w:rsidRPr="0052073A">
        <w:rPr>
          <w:rFonts w:ascii="Open Sans Light" w:hAnsi="Open Sans Light" w:cs="Open Sans Light"/>
          <w:sz w:val="20"/>
          <w:szCs w:val="22"/>
        </w:rPr>
        <w:t>070-578 80 49</w:t>
      </w:r>
      <w:r w:rsidR="00BC4F09">
        <w:rPr>
          <w:rFonts w:ascii="Open Sans Light" w:hAnsi="Open Sans Light" w:cs="Open Sans Light"/>
          <w:sz w:val="20"/>
          <w:szCs w:val="22"/>
        </w:rPr>
        <w:br/>
      </w:r>
      <w:r w:rsidR="00FB2D86">
        <w:rPr>
          <w:rFonts w:ascii="Open Sans Light" w:hAnsi="Open Sans Light" w:cs="Open Sans Light"/>
          <w:sz w:val="20"/>
          <w:szCs w:val="22"/>
        </w:rPr>
        <w:t>Hans Pettersson, avdelningschef, Skellefteå kommun, 070-</w:t>
      </w:r>
      <w:r w:rsidR="008C0A66">
        <w:rPr>
          <w:rFonts w:ascii="Open Sans Light" w:hAnsi="Open Sans Light" w:cs="Open Sans Light"/>
          <w:sz w:val="20"/>
          <w:szCs w:val="22"/>
        </w:rPr>
        <w:t xml:space="preserve">399 </w:t>
      </w:r>
      <w:r w:rsidR="002B792E">
        <w:rPr>
          <w:rFonts w:ascii="Open Sans Light" w:hAnsi="Open Sans Light" w:cs="Open Sans Light"/>
          <w:sz w:val="20"/>
          <w:szCs w:val="22"/>
        </w:rPr>
        <w:t>71 80</w:t>
      </w:r>
      <w:r w:rsidR="00FB2D86">
        <w:rPr>
          <w:rFonts w:ascii="Open Sans Light" w:hAnsi="Open Sans Light" w:cs="Open Sans Light"/>
          <w:sz w:val="20"/>
          <w:szCs w:val="22"/>
        </w:rPr>
        <w:br/>
        <w:t>Rickard Jonsson, projek</w:t>
      </w:r>
      <w:r w:rsidR="00CD0AF4">
        <w:rPr>
          <w:rFonts w:ascii="Open Sans Light" w:hAnsi="Open Sans Light" w:cs="Open Sans Light"/>
          <w:sz w:val="20"/>
          <w:szCs w:val="22"/>
        </w:rPr>
        <w:t>tledare, Skellefteå kommun, 076-809 93 26</w:t>
      </w:r>
    </w:p>
    <w:p w14:paraId="66F778D5" w14:textId="59602A32" w:rsidR="00F22D4B" w:rsidRDefault="00F22D4B" w:rsidP="006D0280">
      <w:pPr>
        <w:pStyle w:val="BrdtextSKCtrlAltB"/>
        <w:spacing w:line="276" w:lineRule="auto"/>
        <w:rPr>
          <w:rFonts w:ascii="Open Sans Light" w:hAnsi="Open Sans Light" w:cs="Open Sans Light"/>
          <w:sz w:val="20"/>
          <w:szCs w:val="22"/>
        </w:rPr>
      </w:pPr>
      <w:r>
        <w:rPr>
          <w:rFonts w:ascii="Open Sans Light" w:hAnsi="Open Sans Light" w:cs="Open Sans Light"/>
          <w:sz w:val="20"/>
          <w:szCs w:val="22"/>
        </w:rPr>
        <w:t xml:space="preserve">Fredrik Stenberg, ordförande för- och grundskolenämnden, </w:t>
      </w:r>
      <w:r w:rsidR="0052073A" w:rsidRPr="0052073A">
        <w:rPr>
          <w:rFonts w:ascii="Open Sans Light" w:hAnsi="Open Sans Light" w:cs="Open Sans Light"/>
          <w:sz w:val="20"/>
          <w:szCs w:val="22"/>
        </w:rPr>
        <w:t>070-587 29 87</w:t>
      </w:r>
      <w:r>
        <w:rPr>
          <w:rFonts w:ascii="Open Sans Light" w:hAnsi="Open Sans Light" w:cs="Open Sans Light"/>
          <w:sz w:val="20"/>
          <w:szCs w:val="22"/>
        </w:rPr>
        <w:br/>
        <w:t xml:space="preserve">Daniel </w:t>
      </w:r>
      <w:proofErr w:type="spellStart"/>
      <w:r>
        <w:rPr>
          <w:rFonts w:ascii="Open Sans Light" w:hAnsi="Open Sans Light" w:cs="Open Sans Light"/>
          <w:sz w:val="20"/>
          <w:szCs w:val="22"/>
        </w:rPr>
        <w:t>Ådin</w:t>
      </w:r>
      <w:proofErr w:type="spellEnd"/>
      <w:r>
        <w:rPr>
          <w:rFonts w:ascii="Open Sans Light" w:hAnsi="Open Sans Light" w:cs="Open Sans Light"/>
          <w:sz w:val="20"/>
          <w:szCs w:val="22"/>
        </w:rPr>
        <w:t xml:space="preserve">, ordförande fritidsnämnden, </w:t>
      </w:r>
      <w:r w:rsidR="0052073A" w:rsidRPr="0052073A">
        <w:rPr>
          <w:rFonts w:ascii="Open Sans Light" w:hAnsi="Open Sans Light" w:cs="Open Sans Light"/>
          <w:sz w:val="20"/>
          <w:szCs w:val="22"/>
        </w:rPr>
        <w:t>070-698 90 99</w:t>
      </w:r>
      <w:r>
        <w:rPr>
          <w:rFonts w:ascii="Open Sans Light" w:hAnsi="Open Sans Light" w:cs="Open Sans Light"/>
          <w:sz w:val="20"/>
          <w:szCs w:val="22"/>
        </w:rPr>
        <w:br/>
        <w:t>Ola Burström, ordförande tekniska nämnden</w:t>
      </w:r>
      <w:r w:rsidR="006D0280">
        <w:rPr>
          <w:rFonts w:ascii="Open Sans Light" w:hAnsi="Open Sans Light" w:cs="Open Sans Light"/>
          <w:sz w:val="20"/>
          <w:szCs w:val="22"/>
        </w:rPr>
        <w:t xml:space="preserve">, </w:t>
      </w:r>
      <w:r w:rsidR="0052073A" w:rsidRPr="0052073A">
        <w:rPr>
          <w:rFonts w:ascii="Open Sans Light" w:hAnsi="Open Sans Light" w:cs="Open Sans Light"/>
          <w:sz w:val="20"/>
          <w:szCs w:val="22"/>
        </w:rPr>
        <w:t>070-693 84 25</w:t>
      </w:r>
      <w:r w:rsidR="006D0280">
        <w:rPr>
          <w:rFonts w:ascii="Open Sans Light" w:hAnsi="Open Sans Light" w:cs="Open Sans Light"/>
          <w:sz w:val="20"/>
          <w:szCs w:val="22"/>
        </w:rPr>
        <w:br/>
        <w:t xml:space="preserve">Tomas </w:t>
      </w:r>
      <w:proofErr w:type="spellStart"/>
      <w:r w:rsidR="006D0280">
        <w:rPr>
          <w:rFonts w:ascii="Open Sans Light" w:hAnsi="Open Sans Light" w:cs="Open Sans Light"/>
          <w:sz w:val="20"/>
          <w:szCs w:val="22"/>
        </w:rPr>
        <w:t>Teglund</w:t>
      </w:r>
      <w:proofErr w:type="spellEnd"/>
      <w:r w:rsidR="006D0280">
        <w:rPr>
          <w:rFonts w:ascii="Open Sans Light" w:hAnsi="Open Sans Light" w:cs="Open Sans Light"/>
          <w:sz w:val="20"/>
          <w:szCs w:val="22"/>
        </w:rPr>
        <w:t xml:space="preserve">, ordförande nämnden för support och lokaler, </w:t>
      </w:r>
      <w:r w:rsidR="0052073A" w:rsidRPr="0052073A">
        <w:rPr>
          <w:rFonts w:ascii="Open Sans Light" w:hAnsi="Open Sans Light" w:cs="Open Sans Light"/>
          <w:sz w:val="20"/>
          <w:szCs w:val="22"/>
        </w:rPr>
        <w:t>072-214 47 76</w:t>
      </w:r>
    </w:p>
    <w:p w14:paraId="1FFD9437" w14:textId="77777777" w:rsidR="00B077E4" w:rsidRDefault="00FB2D86" w:rsidP="00B077E4">
      <w:pPr>
        <w:pStyle w:val="BrdtextSKCtrlAltB"/>
        <w:spacing w:line="276" w:lineRule="auto"/>
        <w:rPr>
          <w:rFonts w:ascii="Open Sans Light" w:hAnsi="Open Sans Light" w:cs="Open Sans Light"/>
          <w:sz w:val="20"/>
          <w:szCs w:val="22"/>
        </w:rPr>
      </w:pPr>
      <w:r>
        <w:rPr>
          <w:rFonts w:ascii="Open Sans Light" w:hAnsi="Open Sans Light" w:cs="Open Sans Light"/>
          <w:sz w:val="20"/>
          <w:szCs w:val="22"/>
        </w:rPr>
        <w:t>Helena Delborn, kommunikation</w:t>
      </w:r>
      <w:r w:rsidR="006D0280">
        <w:rPr>
          <w:rFonts w:ascii="Open Sans Light" w:hAnsi="Open Sans Light" w:cs="Open Sans Light"/>
          <w:sz w:val="20"/>
          <w:szCs w:val="22"/>
        </w:rPr>
        <w:t>sstrateg, Skellefteå kommun, 072</w:t>
      </w:r>
      <w:r>
        <w:rPr>
          <w:rFonts w:ascii="Open Sans Light" w:hAnsi="Open Sans Light" w:cs="Open Sans Light"/>
          <w:sz w:val="20"/>
          <w:szCs w:val="22"/>
        </w:rPr>
        <w:t>-</w:t>
      </w:r>
      <w:r w:rsidR="006D0280">
        <w:rPr>
          <w:rFonts w:ascii="Open Sans Light" w:hAnsi="Open Sans Light" w:cs="Open Sans Light"/>
          <w:sz w:val="20"/>
          <w:szCs w:val="22"/>
        </w:rPr>
        <w:t>216 84 11</w:t>
      </w:r>
    </w:p>
    <w:p w14:paraId="2476EEE7" w14:textId="1E9E9010" w:rsidR="008C3694" w:rsidRPr="0021517F" w:rsidRDefault="00B077E4" w:rsidP="0052073A">
      <w:pPr>
        <w:pStyle w:val="BrdtextSKCtrlAltB"/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 Light" w:hAnsi="Open Sans Light" w:cs="Open Sans Light"/>
          <w:sz w:val="20"/>
          <w:szCs w:val="22"/>
        </w:rPr>
        <w:br/>
      </w:r>
      <w:r w:rsidR="00794BE8">
        <w:rPr>
          <w:rFonts w:ascii="Open Sans Light" w:hAnsi="Open Sans Light" w:cs="Open Sans Light"/>
          <w:sz w:val="20"/>
          <w:szCs w:val="22"/>
        </w:rPr>
        <w:t xml:space="preserve">Bilder: </w:t>
      </w:r>
      <w:r w:rsidR="00794BE8">
        <w:rPr>
          <w:rFonts w:ascii="Open Sans Light" w:hAnsi="Open Sans Light" w:cs="Open Sans Light"/>
          <w:sz w:val="20"/>
          <w:szCs w:val="22"/>
        </w:rPr>
        <w:br/>
        <w:t xml:space="preserve">Skiss skolan, </w:t>
      </w:r>
      <w:r w:rsidR="00794BE8">
        <w:rPr>
          <w:rFonts w:ascii="Open Sans Light" w:hAnsi="Open Sans Light" w:cs="Open Sans Light"/>
          <w:sz w:val="20"/>
        </w:rPr>
        <w:t>MAF Arkitektkontor AB/Studio D3D.</w:t>
      </w:r>
      <w:r w:rsidR="00794BE8">
        <w:rPr>
          <w:rFonts w:ascii="Open Sans Light" w:hAnsi="Open Sans Light" w:cs="Open Sans Light"/>
          <w:sz w:val="20"/>
        </w:rPr>
        <w:br/>
        <w:t xml:space="preserve">Skiss hallen, </w:t>
      </w:r>
      <w:proofErr w:type="spellStart"/>
      <w:r w:rsidR="00794BE8">
        <w:rPr>
          <w:rFonts w:ascii="Open Sans Light" w:hAnsi="Open Sans Light" w:cs="Open Sans Light"/>
          <w:sz w:val="20"/>
        </w:rPr>
        <w:t>Fastec</w:t>
      </w:r>
      <w:proofErr w:type="spellEnd"/>
      <w:r w:rsidR="00794BE8">
        <w:rPr>
          <w:rFonts w:ascii="Open Sans Light" w:hAnsi="Open Sans Light" w:cs="Open Sans Light"/>
          <w:sz w:val="20"/>
        </w:rPr>
        <w:t>.</w:t>
      </w:r>
      <w:r w:rsidR="00794BE8">
        <w:rPr>
          <w:rFonts w:ascii="Open Sans Light" w:hAnsi="Open Sans Light" w:cs="Open Sans Light"/>
          <w:sz w:val="20"/>
        </w:rPr>
        <w:br/>
        <w:t>Bilder från första spadtage</w:t>
      </w:r>
      <w:r w:rsidR="00864B5A">
        <w:rPr>
          <w:rFonts w:ascii="Open Sans Light" w:hAnsi="Open Sans Light" w:cs="Open Sans Light"/>
          <w:sz w:val="20"/>
        </w:rPr>
        <w:t>t</w:t>
      </w:r>
      <w:bookmarkStart w:id="2" w:name="_GoBack"/>
      <w:bookmarkEnd w:id="2"/>
    </w:p>
    <w:sectPr w:rsidR="008C3694" w:rsidRPr="0021517F" w:rsidSect="005F539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849" w:bottom="851" w:left="1134" w:header="720" w:footer="559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1D44D" w14:textId="77777777" w:rsidR="00364EFB" w:rsidRDefault="00364EFB">
      <w:r>
        <w:separator/>
      </w:r>
    </w:p>
  </w:endnote>
  <w:endnote w:type="continuationSeparator" w:id="0">
    <w:p w14:paraId="3165D816" w14:textId="77777777" w:rsidR="00364EFB" w:rsidRDefault="0036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3402"/>
      <w:gridCol w:w="3118"/>
      <w:gridCol w:w="2126"/>
    </w:tblGrid>
    <w:tr w:rsidR="008E3204" w14:paraId="49F04252" w14:textId="77777777" w:rsidTr="003D0546">
      <w:tc>
        <w:tcPr>
          <w:tcW w:w="3331" w:type="dxa"/>
        </w:tcPr>
        <w:p w14:paraId="696D49FD" w14:textId="77777777" w:rsidR="008E3204" w:rsidRDefault="008E3204">
          <w:pPr>
            <w:pStyle w:val="Sidfot"/>
            <w:ind w:right="360"/>
            <w:rPr>
              <w:noProof/>
              <w:sz w:val="2"/>
            </w:rPr>
          </w:pPr>
        </w:p>
      </w:tc>
      <w:tc>
        <w:tcPr>
          <w:tcW w:w="3402" w:type="dxa"/>
        </w:tcPr>
        <w:p w14:paraId="20BC6466" w14:textId="77777777" w:rsidR="008E3204" w:rsidRDefault="008E3204" w:rsidP="00F4781F">
          <w:pPr>
            <w:pStyle w:val="Sidfot"/>
            <w:ind w:hanging="353"/>
            <w:rPr>
              <w:sz w:val="2"/>
            </w:rPr>
          </w:pPr>
        </w:p>
      </w:tc>
      <w:tc>
        <w:tcPr>
          <w:tcW w:w="3118" w:type="dxa"/>
        </w:tcPr>
        <w:p w14:paraId="76646FB3" w14:textId="77777777" w:rsidR="008E3204" w:rsidRDefault="008E3204">
          <w:pPr>
            <w:pStyle w:val="Sidfot"/>
            <w:rPr>
              <w:sz w:val="2"/>
            </w:rPr>
          </w:pPr>
        </w:p>
      </w:tc>
      <w:tc>
        <w:tcPr>
          <w:tcW w:w="2126" w:type="dxa"/>
        </w:tcPr>
        <w:p w14:paraId="061E0D48" w14:textId="77777777" w:rsidR="008E3204" w:rsidRDefault="008E3204">
          <w:pPr>
            <w:pStyle w:val="Sidfot"/>
            <w:rPr>
              <w:sz w:val="2"/>
            </w:rPr>
          </w:pPr>
        </w:p>
      </w:tc>
    </w:tr>
    <w:tr w:rsidR="008E3204" w14:paraId="14965111" w14:textId="77777777" w:rsidTr="003D0546">
      <w:tc>
        <w:tcPr>
          <w:tcW w:w="3331" w:type="dxa"/>
        </w:tcPr>
        <w:p w14:paraId="212D225A" w14:textId="77777777" w:rsidR="008E3204" w:rsidRDefault="008E3204">
          <w:pPr>
            <w:pStyle w:val="Sidfot"/>
            <w:ind w:right="360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4DE762A" wp14:editId="3567ECC5">
                    <wp:simplePos x="0" y="0"/>
                    <wp:positionH relativeFrom="column">
                      <wp:posOffset>5097145</wp:posOffset>
                    </wp:positionH>
                    <wp:positionV relativeFrom="paragraph">
                      <wp:posOffset>84455</wp:posOffset>
                    </wp:positionV>
                    <wp:extent cx="1313180" cy="426085"/>
                    <wp:effectExtent l="0" t="0" r="0" b="0"/>
                    <wp:wrapNone/>
                    <wp:docPr id="2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3180" cy="426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2A96CA" w14:textId="77777777" w:rsidR="008E3204" w:rsidRDefault="008E3204">
                                <w:pPr>
                                  <w:pStyle w:val="Sidfot"/>
                                  <w:jc w:val="right"/>
                                </w:pPr>
                                <w:bookmarkStart w:id="3" w:name="Datum_sid2"/>
                                <w:bookmarkEnd w:id="3"/>
                              </w:p>
                              <w:p w14:paraId="18E7B1C1" w14:textId="77777777" w:rsidR="008E3204" w:rsidRDefault="008E3204">
                                <w:pPr>
                                  <w:pStyle w:val="Sidfot"/>
                                  <w:jc w:val="right"/>
                                </w:pPr>
                              </w:p>
                              <w:p w14:paraId="0B9B01F2" w14:textId="1AB63ED4" w:rsidR="008E3204" w:rsidRDefault="008E3204">
                                <w:pPr>
                                  <w:pStyle w:val="Sidfot"/>
                                  <w:jc w:val="right"/>
                                </w:pPr>
                                <w:r>
                                  <w:t xml:space="preserve">Sida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864B5A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r w:rsidR="00DF6248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DF6248">
                                  <w:rPr>
                                    <w:noProof/>
                                  </w:rPr>
                                  <w:instrText xml:space="preserve"> NUMPAGES  \* MERGEFORMAT </w:instrText>
                                </w:r>
                                <w:r w:rsidR="00DF6248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864B5A">
                                  <w:rPr>
                                    <w:noProof/>
                                  </w:rPr>
                                  <w:t>2</w:t>
                                </w:r>
                                <w:r w:rsidR="00DF6248"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DE76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margin-left:401.35pt;margin-top:6.65pt;width:103.4pt;height:3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" o:allowincell="f" stroked="f">
                    <v:textbox>
                      <w:txbxContent>
                        <w:p w14:paraId="4C2A96CA" w14:textId="77777777" w:rsidR="008E3204" w:rsidRDefault="008E3204">
                          <w:pPr>
                            <w:pStyle w:val="Sidfot"/>
                            <w:jc w:val="right"/>
                          </w:pPr>
                          <w:bookmarkStart w:id="4" w:name="Datum_sid2"/>
                          <w:bookmarkEnd w:id="4"/>
                        </w:p>
                        <w:p w14:paraId="18E7B1C1" w14:textId="77777777" w:rsidR="008E3204" w:rsidRDefault="008E3204">
                          <w:pPr>
                            <w:pStyle w:val="Sidfot"/>
                            <w:jc w:val="right"/>
                          </w:pPr>
                        </w:p>
                        <w:p w14:paraId="0B9B01F2" w14:textId="1AB63ED4" w:rsidR="008E3204" w:rsidRDefault="008E3204">
                          <w:pPr>
                            <w:pStyle w:val="Sidfot"/>
                            <w:jc w:val="right"/>
                          </w:pPr>
                          <w:r>
                            <w:t xml:space="preserve">Sida </w:t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864B5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r w:rsidR="00DF6248">
                            <w:rPr>
                              <w:noProof/>
                            </w:rPr>
                            <w:fldChar w:fldCharType="begin"/>
                          </w:r>
                          <w:r w:rsidR="00DF6248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F6248">
                            <w:rPr>
                              <w:noProof/>
                            </w:rPr>
                            <w:fldChar w:fldCharType="separate"/>
                          </w:r>
                          <w:r w:rsidR="00864B5A">
                            <w:rPr>
                              <w:noProof/>
                            </w:rPr>
                            <w:t>2</w:t>
                          </w:r>
                          <w:r w:rsidR="00DF6248">
                            <w:rPr>
                              <w:noProof/>
                            </w:rPr>
                            <w:fldChar w:fldCharType="end"/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B8B9303" w14:textId="77777777" w:rsidR="008E3204" w:rsidRDefault="008E3204">
          <w:pPr>
            <w:pStyle w:val="Sidfot"/>
            <w:ind w:right="360"/>
          </w:pPr>
        </w:p>
        <w:p w14:paraId="1493BC66" w14:textId="77777777" w:rsidR="008E3204" w:rsidRDefault="008E3204">
          <w:pPr>
            <w:pStyle w:val="Sidfot"/>
            <w:ind w:right="360"/>
          </w:pPr>
        </w:p>
        <w:p w14:paraId="02AF5486" w14:textId="77777777" w:rsidR="008E3204" w:rsidRDefault="008E3204">
          <w:pPr>
            <w:pStyle w:val="Sidfot"/>
            <w:ind w:right="360"/>
          </w:pPr>
          <w:r>
            <w:t xml:space="preserve"> </w:t>
          </w:r>
        </w:p>
      </w:tc>
      <w:tc>
        <w:tcPr>
          <w:tcW w:w="3402" w:type="dxa"/>
        </w:tcPr>
        <w:p w14:paraId="1B4A4663" w14:textId="77777777" w:rsidR="008E3204" w:rsidRDefault="008E3204">
          <w:pPr>
            <w:pStyle w:val="Sidfot"/>
          </w:pPr>
        </w:p>
      </w:tc>
      <w:tc>
        <w:tcPr>
          <w:tcW w:w="3118" w:type="dxa"/>
        </w:tcPr>
        <w:p w14:paraId="0B7B162B" w14:textId="77777777" w:rsidR="008E3204" w:rsidRDefault="008E3204">
          <w:pPr>
            <w:pStyle w:val="Sidfot"/>
          </w:pPr>
        </w:p>
      </w:tc>
      <w:tc>
        <w:tcPr>
          <w:tcW w:w="2126" w:type="dxa"/>
        </w:tcPr>
        <w:p w14:paraId="0C0E1DB5" w14:textId="77777777" w:rsidR="008E3204" w:rsidRDefault="008E3204" w:rsidP="007B796B">
          <w:pPr>
            <w:pStyle w:val="Sidfot"/>
          </w:pPr>
        </w:p>
      </w:tc>
    </w:tr>
  </w:tbl>
  <w:p w14:paraId="65B0C85F" w14:textId="77777777" w:rsidR="008E3204" w:rsidRDefault="008E3204">
    <w:pPr>
      <w:pStyle w:val="Sidfot"/>
      <w:tabs>
        <w:tab w:val="clear" w:pos="4536"/>
        <w:tab w:val="clear" w:pos="9072"/>
        <w:tab w:val="right" w:pos="9923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552"/>
      <w:gridCol w:w="2551"/>
    </w:tblGrid>
    <w:tr w:rsidR="008E3204" w14:paraId="77420BC3" w14:textId="77777777" w:rsidTr="005A7895">
      <w:trPr>
        <w:trHeight w:val="70"/>
      </w:trPr>
      <w:tc>
        <w:tcPr>
          <w:tcW w:w="2622" w:type="dxa"/>
        </w:tcPr>
        <w:p w14:paraId="1263C3E1" w14:textId="77777777" w:rsidR="008E3204" w:rsidRPr="000B56A2" w:rsidRDefault="008E3204">
          <w:pPr>
            <w:pStyle w:val="Sidfot"/>
            <w:ind w:right="360"/>
            <w:rPr>
              <w:noProof/>
              <w:szCs w:val="14"/>
            </w:rPr>
          </w:pPr>
        </w:p>
      </w:tc>
      <w:tc>
        <w:tcPr>
          <w:tcW w:w="2551" w:type="dxa"/>
        </w:tcPr>
        <w:p w14:paraId="185E52DA" w14:textId="77777777" w:rsidR="008E3204" w:rsidRDefault="008E3204" w:rsidP="00796F52">
          <w:pPr>
            <w:pStyle w:val="Sidfot"/>
            <w:rPr>
              <w:sz w:val="2"/>
            </w:rPr>
          </w:pPr>
        </w:p>
      </w:tc>
      <w:tc>
        <w:tcPr>
          <w:tcW w:w="2552" w:type="dxa"/>
        </w:tcPr>
        <w:p w14:paraId="759D2CF0" w14:textId="77777777" w:rsidR="008E3204" w:rsidRDefault="008E3204" w:rsidP="00796F52">
          <w:pPr>
            <w:pStyle w:val="Sidfot"/>
            <w:rPr>
              <w:sz w:val="2"/>
            </w:rPr>
          </w:pPr>
        </w:p>
      </w:tc>
      <w:tc>
        <w:tcPr>
          <w:tcW w:w="2551" w:type="dxa"/>
        </w:tcPr>
        <w:p w14:paraId="29D1F8C9" w14:textId="77777777" w:rsidR="008E3204" w:rsidRDefault="008E3204">
          <w:pPr>
            <w:pStyle w:val="Sidfot"/>
            <w:rPr>
              <w:sz w:val="2"/>
            </w:rPr>
          </w:pPr>
        </w:p>
      </w:tc>
    </w:tr>
    <w:tr w:rsidR="008E3204" w14:paraId="0D99F95C" w14:textId="77777777" w:rsidTr="005A7895">
      <w:trPr>
        <w:trHeight w:val="638"/>
      </w:trPr>
      <w:tc>
        <w:tcPr>
          <w:tcW w:w="2622" w:type="dxa"/>
        </w:tcPr>
        <w:p w14:paraId="3BCA2263" w14:textId="77777777" w:rsidR="008E3204" w:rsidRDefault="008E3204">
          <w:pPr>
            <w:pStyle w:val="Sidfot"/>
            <w:ind w:right="360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066676BE" wp14:editId="23E61118">
                    <wp:simplePos x="0" y="0"/>
                    <wp:positionH relativeFrom="column">
                      <wp:posOffset>5861685</wp:posOffset>
                    </wp:positionH>
                    <wp:positionV relativeFrom="paragraph">
                      <wp:posOffset>327660</wp:posOffset>
                    </wp:positionV>
                    <wp:extent cx="548640" cy="182880"/>
                    <wp:effectExtent l="0" t="0" r="0" b="0"/>
                    <wp:wrapNone/>
                    <wp:docPr id="1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864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30AD46" w14:textId="275BE9BA" w:rsidR="008E3204" w:rsidRDefault="008E3204" w:rsidP="00796F52">
                                <w:pPr>
                                  <w:pStyle w:val="Sidfot"/>
                                  <w:jc w:val="right"/>
                                </w:pPr>
                                <w:r>
                                  <w:t xml:space="preserve">Sida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BD20A8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r w:rsidR="00DF6248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DF6248">
                                  <w:rPr>
                                    <w:noProof/>
                                  </w:rPr>
                                  <w:instrText xml:space="preserve"> NUMPAGES  \* MERGEFORMAT </w:instrText>
                                </w:r>
                                <w:r w:rsidR="00DF6248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BD20A8">
                                  <w:rPr>
                                    <w:noProof/>
                                  </w:rPr>
                                  <w:t>2</w:t>
                                </w:r>
                                <w:r w:rsidR="00DF6248"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)</w:t>
                                </w:r>
                              </w:p>
                              <w:p w14:paraId="59741C56" w14:textId="372F6A65" w:rsidR="008E3204" w:rsidRDefault="008E3204">
                                <w:pPr>
                                  <w:pStyle w:val="Sidfot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BD20A8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BD20A8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r w:rsidR="00DF6248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DF6248">
                                  <w:rPr>
                                    <w:noProof/>
                                  </w:rPr>
                                  <w:instrText xml:space="preserve"> NUMPAGES  \* MERGEFORMAT </w:instrText>
                                </w:r>
                                <w:r w:rsidR="00DF6248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BD20A8">
                                  <w:rPr>
                                    <w:noProof/>
                                  </w:rPr>
                                  <w:t>2</w:t>
                                </w:r>
                                <w:r w:rsidR="00DF6248"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667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7" type="#_x0000_t202" style="position:absolute;margin-left:461.55pt;margin-top:25.8pt;width:43.2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" o:allowincell="f" stroked="f">
                    <v:textbox>
                      <w:txbxContent>
                        <w:p w14:paraId="0F30AD46" w14:textId="275BE9BA" w:rsidR="008E3204" w:rsidRDefault="008E3204" w:rsidP="00796F52">
                          <w:pPr>
                            <w:pStyle w:val="Sidfot"/>
                            <w:jc w:val="right"/>
                          </w:pPr>
                          <w:r>
                            <w:t xml:space="preserve">Sida </w:t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BD20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r w:rsidR="00DF6248">
                            <w:rPr>
                              <w:noProof/>
                            </w:rPr>
                            <w:fldChar w:fldCharType="begin"/>
                          </w:r>
                          <w:r w:rsidR="00DF6248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F6248">
                            <w:rPr>
                              <w:noProof/>
                            </w:rPr>
                            <w:fldChar w:fldCharType="separate"/>
                          </w:r>
                          <w:r w:rsidR="00BD20A8">
                            <w:rPr>
                              <w:noProof/>
                            </w:rPr>
                            <w:t>2</w:t>
                          </w:r>
                          <w:r w:rsidR="00DF6248">
                            <w:rPr>
                              <w:noProof/>
                            </w:rPr>
                            <w:fldChar w:fldCharType="end"/>
                          </w:r>
                          <w:r>
                            <w:t>)</w:t>
                          </w:r>
                        </w:p>
                        <w:p w14:paraId="59741C56" w14:textId="372F6A65" w:rsidR="008E3204" w:rsidRDefault="008E3204">
                          <w:pPr>
                            <w:pStyle w:val="Sidfo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D20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BD20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r w:rsidR="00DF6248">
                            <w:rPr>
                              <w:noProof/>
                            </w:rPr>
                            <w:fldChar w:fldCharType="begin"/>
                          </w:r>
                          <w:r w:rsidR="00DF6248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F6248">
                            <w:rPr>
                              <w:noProof/>
                            </w:rPr>
                            <w:fldChar w:fldCharType="separate"/>
                          </w:r>
                          <w:r w:rsidR="00BD20A8">
                            <w:rPr>
                              <w:noProof/>
                            </w:rPr>
                            <w:t>2</w:t>
                          </w:r>
                          <w:r w:rsidR="00DF6248">
                            <w:rPr>
                              <w:noProof/>
                            </w:rPr>
                            <w:fldChar w:fldCharType="end"/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>Skellefteå kommun</w:t>
          </w:r>
          <w:bookmarkStart w:id="9" w:name="Land_label"/>
          <w:bookmarkStart w:id="10" w:name="Avdelning"/>
          <w:bookmarkEnd w:id="9"/>
          <w:bookmarkEnd w:id="10"/>
        </w:p>
        <w:p w14:paraId="54961531" w14:textId="77777777" w:rsidR="008E3204" w:rsidRPr="00DB0468" w:rsidRDefault="008E3204" w:rsidP="00F6439A">
          <w:pPr>
            <w:pStyle w:val="Sidfot"/>
            <w:ind w:right="360"/>
            <w:rPr>
              <w:caps/>
              <w:sz w:val="16"/>
            </w:rPr>
          </w:pPr>
          <w:bookmarkStart w:id="11" w:name="Telefon_label"/>
          <w:r>
            <w:t>Telefon</w:t>
          </w:r>
          <w:bookmarkEnd w:id="11"/>
          <w:r>
            <w:t xml:space="preserve">: </w:t>
          </w:r>
          <w:bookmarkStart w:id="12" w:name="Telefon"/>
          <w:r>
            <w:t>0910-73 50 00</w:t>
          </w:r>
          <w:bookmarkEnd w:id="12"/>
        </w:p>
      </w:tc>
      <w:tc>
        <w:tcPr>
          <w:tcW w:w="2551" w:type="dxa"/>
        </w:tcPr>
        <w:p w14:paraId="1CB7E1DA" w14:textId="77777777" w:rsidR="008E3204" w:rsidRDefault="008E3204" w:rsidP="00796F52">
          <w:pPr>
            <w:pStyle w:val="Sidfot"/>
          </w:pPr>
          <w:r>
            <w:t>Postadress:</w:t>
          </w:r>
        </w:p>
        <w:p w14:paraId="556034FF" w14:textId="77777777" w:rsidR="008E3204" w:rsidRDefault="008E3204" w:rsidP="00796F52">
          <w:pPr>
            <w:pStyle w:val="Sidfot"/>
          </w:pPr>
          <w:bookmarkStart w:id="13" w:name="Postadress"/>
          <w:r>
            <w:t>931 85 Skellefteå</w:t>
          </w:r>
          <w:bookmarkEnd w:id="13"/>
          <w:r>
            <w:t xml:space="preserve"> </w:t>
          </w:r>
        </w:p>
      </w:tc>
      <w:tc>
        <w:tcPr>
          <w:tcW w:w="2552" w:type="dxa"/>
        </w:tcPr>
        <w:p w14:paraId="66DDFB71" w14:textId="77777777" w:rsidR="008E3204" w:rsidRDefault="008E3204" w:rsidP="00796F52">
          <w:pPr>
            <w:pStyle w:val="Sidfot"/>
          </w:pPr>
          <w:bookmarkStart w:id="14" w:name="Fax_label"/>
          <w:bookmarkStart w:id="15" w:name="Besöksadress_label"/>
          <w:bookmarkEnd w:id="14"/>
          <w:r>
            <w:t>Besöksadress:</w:t>
          </w:r>
          <w:bookmarkEnd w:id="15"/>
        </w:p>
        <w:p w14:paraId="6D0411F6" w14:textId="77777777" w:rsidR="008E3204" w:rsidRDefault="008E3204">
          <w:pPr>
            <w:pStyle w:val="Sidfot"/>
          </w:pPr>
          <w:bookmarkStart w:id="16" w:name="Besöksadress"/>
          <w:r>
            <w:t>Trädgårdsgatan 7</w:t>
          </w:r>
          <w:r>
            <w:br/>
            <w:t>Skellefteå</w:t>
          </w:r>
          <w:bookmarkEnd w:id="16"/>
          <w:r>
            <w:t xml:space="preserve"> </w:t>
          </w:r>
          <w:r>
            <w:br/>
            <w:t xml:space="preserve"> </w:t>
          </w:r>
        </w:p>
      </w:tc>
      <w:tc>
        <w:tcPr>
          <w:tcW w:w="2551" w:type="dxa"/>
        </w:tcPr>
        <w:p w14:paraId="50320A7E" w14:textId="77777777" w:rsidR="008E3204" w:rsidRDefault="008E3204" w:rsidP="00952450">
          <w:pPr>
            <w:pStyle w:val="Sidfot"/>
          </w:pPr>
          <w:r>
            <w:t>www.skelleftea.se</w:t>
          </w:r>
          <w:r>
            <w:br/>
          </w:r>
          <w:bookmarkStart w:id="17" w:name="Orgnr_label"/>
          <w:bookmarkStart w:id="18" w:name="Epost"/>
          <w:bookmarkEnd w:id="17"/>
          <w:bookmarkEnd w:id="18"/>
          <w:r>
            <w:t xml:space="preserve"> </w:t>
          </w:r>
        </w:p>
        <w:p w14:paraId="2AC974FE" w14:textId="77777777" w:rsidR="008E3204" w:rsidRDefault="008E3204" w:rsidP="00952450">
          <w:pPr>
            <w:pStyle w:val="Sidfot"/>
          </w:pPr>
          <w:r>
            <w:t xml:space="preserve">Organisationsnummer: </w:t>
          </w:r>
          <w:proofErr w:type="gramStart"/>
          <w:r>
            <w:t>212000-2643</w:t>
          </w:r>
          <w:proofErr w:type="gramEnd"/>
          <w:r>
            <w:br/>
          </w:r>
        </w:p>
      </w:tc>
    </w:tr>
  </w:tbl>
  <w:p w14:paraId="67000407" w14:textId="77777777" w:rsidR="008E3204" w:rsidRDefault="008E3204">
    <w:pPr>
      <w:pStyle w:val="Sidfot"/>
      <w:tabs>
        <w:tab w:val="clear" w:pos="4536"/>
        <w:tab w:val="clear" w:pos="9072"/>
        <w:tab w:val="left" w:pos="1985"/>
        <w:tab w:val="left" w:pos="3969"/>
        <w:tab w:val="left" w:pos="7371"/>
        <w:tab w:val="right" w:pos="9923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F1BE1" w14:textId="77777777" w:rsidR="00364EFB" w:rsidRDefault="00364EFB">
      <w:r>
        <w:separator/>
      </w:r>
    </w:p>
  </w:footnote>
  <w:footnote w:type="continuationSeparator" w:id="0">
    <w:p w14:paraId="0115E48F" w14:textId="77777777" w:rsidR="00364EFB" w:rsidRDefault="0036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B198" w14:textId="77777777" w:rsidR="008E3204" w:rsidRPr="005D0D55" w:rsidRDefault="008E3204">
    <w:pPr>
      <w:pStyle w:val="Sidhuvud"/>
      <w:tabs>
        <w:tab w:val="left" w:pos="5387"/>
      </w:tabs>
      <w:rPr>
        <w:rFonts w:cs="Arial"/>
        <w:b/>
        <w:sz w:val="24"/>
        <w:szCs w:val="24"/>
      </w:rPr>
    </w:pPr>
    <w:r w:rsidRPr="005D0D55">
      <w:rPr>
        <w:rFonts w:cs="Arial"/>
        <w:b/>
        <w:sz w:val="24"/>
        <w:szCs w:val="24"/>
      </w:rPr>
      <w:t>SKELLEFTEÅ KOMMUN</w:t>
    </w:r>
  </w:p>
  <w:p w14:paraId="3DDAD7E1" w14:textId="77777777" w:rsidR="008E3204" w:rsidRDefault="008E3204">
    <w:pPr>
      <w:pStyle w:val="Sidhuvud"/>
      <w:tabs>
        <w:tab w:val="left" w:pos="5387"/>
      </w:tabs>
      <w:rPr>
        <w:rFonts w:cs="Arial"/>
        <w:sz w:val="24"/>
        <w:szCs w:val="24"/>
      </w:rPr>
    </w:pPr>
  </w:p>
  <w:p w14:paraId="0F98AD68" w14:textId="77777777" w:rsidR="008E3204" w:rsidRDefault="008E3204">
    <w:pPr>
      <w:pStyle w:val="Sidhuvud"/>
      <w:tabs>
        <w:tab w:val="left" w:pos="5387"/>
      </w:tabs>
      <w:rPr>
        <w:rFonts w:cs="Arial"/>
        <w:sz w:val="24"/>
        <w:szCs w:val="24"/>
      </w:rPr>
    </w:pPr>
  </w:p>
  <w:p w14:paraId="6F411A03" w14:textId="77777777" w:rsidR="008E3204" w:rsidRPr="005D0D55" w:rsidRDefault="008E3204">
    <w:pPr>
      <w:pStyle w:val="Sidhuvud"/>
      <w:tabs>
        <w:tab w:val="left" w:pos="5387"/>
      </w:tabs>
      <w:rPr>
        <w:rFonts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1728B" w14:textId="77777777" w:rsidR="008E3204" w:rsidRPr="00C45087" w:rsidRDefault="008E3204" w:rsidP="00C45087">
    <w:pPr>
      <w:pStyle w:val="Sidhuvud"/>
      <w:tabs>
        <w:tab w:val="left" w:pos="5103"/>
        <w:tab w:val="left" w:pos="5387"/>
      </w:tabs>
      <w:rPr>
        <w:rFonts w:cs="Arial"/>
        <w:b/>
        <w:sz w:val="24"/>
        <w:szCs w:val="16"/>
      </w:rPr>
    </w:pPr>
    <w:r>
      <w:rPr>
        <w:rFonts w:cs="Arial"/>
        <w:b/>
        <w:noProof/>
        <w:szCs w:val="16"/>
        <w:lang w:eastAsia="sv-SE"/>
      </w:rPr>
      <w:drawing>
        <wp:anchor distT="0" distB="0" distL="114300" distR="114300" simplePos="0" relativeHeight="251657728" behindDoc="1" locked="0" layoutInCell="0" allowOverlap="1" wp14:anchorId="6EF30E4A" wp14:editId="7D782D15">
          <wp:simplePos x="0" y="0"/>
          <wp:positionH relativeFrom="column">
            <wp:posOffset>635</wp:posOffset>
          </wp:positionH>
          <wp:positionV relativeFrom="page">
            <wp:posOffset>264795</wp:posOffset>
          </wp:positionV>
          <wp:extent cx="1425575" cy="511175"/>
          <wp:effectExtent l="0" t="0" r="3175" b="3175"/>
          <wp:wrapTopAndBottom/>
          <wp:docPr id="4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16"/>
      </w:rPr>
      <w:tab/>
    </w:r>
    <w:r>
      <w:rPr>
        <w:rFonts w:cs="Arial"/>
        <w:b/>
        <w:sz w:val="24"/>
        <w:szCs w:val="16"/>
      </w:rPr>
      <w:tab/>
    </w:r>
    <w:bookmarkStart w:id="5" w:name="Kategori"/>
    <w:bookmarkEnd w:id="5"/>
    <w:r>
      <w:rPr>
        <w:rFonts w:cs="Arial"/>
        <w:b/>
        <w:sz w:val="24"/>
        <w:szCs w:val="16"/>
      </w:rPr>
      <w:t xml:space="preserve"> </w:t>
    </w:r>
  </w:p>
  <w:p w14:paraId="3F73FDE3" w14:textId="77777777" w:rsidR="008E3204" w:rsidRDefault="008E3204" w:rsidP="005D0D55">
    <w:pPr>
      <w:pStyle w:val="Sidhuvud"/>
      <w:tabs>
        <w:tab w:val="left" w:pos="5387"/>
      </w:tabs>
      <w:rPr>
        <w:rFonts w:cs="Arial"/>
        <w:szCs w:val="16"/>
      </w:rPr>
    </w:pPr>
  </w:p>
  <w:p w14:paraId="5FDFBA90" w14:textId="77777777" w:rsidR="008E3204" w:rsidRPr="005A7895" w:rsidRDefault="008E3204" w:rsidP="005D0D55">
    <w:pPr>
      <w:pStyle w:val="Sidhuvud"/>
      <w:tabs>
        <w:tab w:val="left" w:pos="5387"/>
      </w:tabs>
      <w:rPr>
        <w:rFonts w:cs="Arial"/>
        <w:szCs w:val="16"/>
      </w:rPr>
    </w:pPr>
  </w:p>
  <w:p w14:paraId="250522FF" w14:textId="687DC200" w:rsidR="008E3204" w:rsidRPr="00644871" w:rsidRDefault="008E3204" w:rsidP="008C1C0E">
    <w:pPr>
      <w:pStyle w:val="Sidhuvud"/>
      <w:tabs>
        <w:tab w:val="clear" w:pos="3260"/>
        <w:tab w:val="clear" w:pos="5812"/>
        <w:tab w:val="clear" w:pos="8222"/>
        <w:tab w:val="left" w:pos="5103"/>
        <w:tab w:val="left" w:pos="7655"/>
      </w:tabs>
      <w:rPr>
        <w:rFonts w:ascii="Open Sans Semibold" w:hAnsi="Open Sans Semibold" w:cs="Open Sans Semibold"/>
        <w:szCs w:val="16"/>
      </w:rPr>
    </w:pPr>
    <w:r w:rsidRPr="005A7895">
      <w:rPr>
        <w:rFonts w:cs="Arial"/>
        <w:szCs w:val="16"/>
      </w:rPr>
      <w:tab/>
    </w:r>
    <w:r w:rsidR="00FB2D86">
      <w:rPr>
        <w:rFonts w:cs="Arial"/>
        <w:szCs w:val="16"/>
      </w:rPr>
      <w:tab/>
    </w:r>
    <w:r w:rsidR="003B1B51">
      <w:rPr>
        <w:rFonts w:ascii="Open Sans Semibold" w:hAnsi="Open Sans Semibold" w:cs="Open Sans Semibold"/>
        <w:szCs w:val="16"/>
      </w:rPr>
      <w:t>2018-</w:t>
    </w:r>
    <w:r w:rsidR="005A5803">
      <w:rPr>
        <w:rFonts w:ascii="Open Sans Semibold" w:hAnsi="Open Sans Semibold" w:cs="Open Sans Semibold"/>
        <w:szCs w:val="16"/>
      </w:rPr>
      <w:t>0</w:t>
    </w:r>
    <w:r w:rsidR="00787908">
      <w:rPr>
        <w:rFonts w:ascii="Open Sans Semibold" w:hAnsi="Open Sans Semibold" w:cs="Open Sans Semibold"/>
        <w:szCs w:val="16"/>
      </w:rPr>
      <w:t>9-04</w:t>
    </w:r>
    <w:r w:rsidRPr="00644871">
      <w:rPr>
        <w:rFonts w:ascii="Open Sans Semibold" w:hAnsi="Open Sans Semibold" w:cs="Open Sans Semibold"/>
        <w:szCs w:val="16"/>
      </w:rPr>
      <w:tab/>
    </w:r>
  </w:p>
  <w:p w14:paraId="511C4DB4" w14:textId="77777777" w:rsidR="008E3204" w:rsidRPr="005A7895" w:rsidRDefault="008E3204" w:rsidP="008C1C0E">
    <w:pPr>
      <w:pStyle w:val="Sidhuvud"/>
      <w:tabs>
        <w:tab w:val="clear" w:pos="3260"/>
        <w:tab w:val="clear" w:pos="5812"/>
        <w:tab w:val="clear" w:pos="8222"/>
        <w:tab w:val="left" w:pos="5103"/>
        <w:tab w:val="left" w:pos="7655"/>
      </w:tabs>
      <w:rPr>
        <w:rFonts w:cs="Arial"/>
        <w:szCs w:val="16"/>
      </w:rPr>
    </w:pPr>
    <w:r w:rsidRPr="005A7895">
      <w:rPr>
        <w:rFonts w:cs="Arial"/>
        <w:szCs w:val="16"/>
      </w:rPr>
      <w:tab/>
    </w:r>
    <w:r w:rsidRPr="005A7895">
      <w:rPr>
        <w:rFonts w:cs="Arial"/>
        <w:szCs w:val="16"/>
      </w:rPr>
      <w:tab/>
    </w:r>
    <w:bookmarkStart w:id="6" w:name="Referens"/>
    <w:bookmarkEnd w:id="6"/>
    <w:r>
      <w:rPr>
        <w:rFonts w:cs="Arial"/>
        <w:szCs w:val="16"/>
      </w:rPr>
      <w:t xml:space="preserve"> </w:t>
    </w:r>
  </w:p>
  <w:p w14:paraId="45DDCDA7" w14:textId="77777777" w:rsidR="008E3204" w:rsidRDefault="008E3204" w:rsidP="00E77E4C">
    <w:pPr>
      <w:pStyle w:val="Sidhuvud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br/>
    </w:r>
    <w:bookmarkStart w:id="7" w:name="Mottagare"/>
    <w:bookmarkEnd w:id="7"/>
    <w:r>
      <w:rPr>
        <w:rFonts w:ascii="Times New Roman" w:hAnsi="Times New Roman"/>
        <w:sz w:val="24"/>
        <w:szCs w:val="24"/>
      </w:rPr>
      <w:t xml:space="preserve"> </w:t>
    </w:r>
    <w:bookmarkStart w:id="8" w:name="Mottagareadress"/>
    <w:bookmarkEnd w:id="8"/>
  </w:p>
  <w:p w14:paraId="692762A5" w14:textId="77777777" w:rsidR="008E3204" w:rsidRDefault="008E3204" w:rsidP="005D0D55">
    <w:pPr>
      <w:pStyle w:val="Sidhuvud"/>
      <w:rPr>
        <w:rFonts w:ascii="Times New Roman" w:hAnsi="Times New Roman"/>
        <w:sz w:val="24"/>
        <w:szCs w:val="24"/>
      </w:rPr>
    </w:pPr>
  </w:p>
  <w:p w14:paraId="2700521F" w14:textId="77777777" w:rsidR="008E3204" w:rsidRPr="00C56EBE" w:rsidRDefault="008E3204" w:rsidP="005D0D55">
    <w:pPr>
      <w:pStyle w:val="Sidhuvud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CA2"/>
    <w:multiLevelType w:val="hybridMultilevel"/>
    <w:tmpl w:val="406A9514"/>
    <w:lvl w:ilvl="0" w:tplc="C40A31FE">
      <w:start w:val="1"/>
      <w:numFmt w:val="decimal"/>
      <w:pStyle w:val="Brdtextnumrerad"/>
      <w:lvlText w:val="%1."/>
      <w:lvlJc w:val="left"/>
      <w:pPr>
        <w:ind w:left="2421" w:hanging="360"/>
      </w:pPr>
    </w:lvl>
    <w:lvl w:ilvl="1" w:tplc="041D0019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4706647"/>
    <w:multiLevelType w:val="hybridMultilevel"/>
    <w:tmpl w:val="89727DFE"/>
    <w:lvl w:ilvl="0" w:tplc="FB84A2D6">
      <w:start w:val="2016"/>
      <w:numFmt w:val="bullet"/>
      <w:lvlText w:val="–"/>
      <w:lvlJc w:val="left"/>
      <w:pPr>
        <w:ind w:left="2061" w:hanging="360"/>
      </w:pPr>
      <w:rPr>
        <w:rFonts w:ascii="Open Sans Semibold" w:eastAsia="Times New Roman" w:hAnsi="Open Sans Semibold" w:cs="Open Sans Semibold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C067E9D"/>
    <w:multiLevelType w:val="hybridMultilevel"/>
    <w:tmpl w:val="1006F430"/>
    <w:lvl w:ilvl="0" w:tplc="990E44E2">
      <w:numFmt w:val="bullet"/>
      <w:lvlText w:val="-"/>
      <w:lvlJc w:val="left"/>
      <w:pPr>
        <w:ind w:left="2061" w:hanging="360"/>
      </w:pPr>
      <w:rPr>
        <w:rFonts w:ascii="Open Sans" w:eastAsia="Times New Roman" w:hAnsi="Open Sans" w:cs="Open Sans" w:hint="default"/>
        <w:color w:val="000000"/>
        <w:sz w:val="22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73D435E"/>
    <w:multiLevelType w:val="hybridMultilevel"/>
    <w:tmpl w:val="C59C8D24"/>
    <w:lvl w:ilvl="0" w:tplc="99C6A83E">
      <w:numFmt w:val="bullet"/>
      <w:lvlText w:val="–"/>
      <w:lvlJc w:val="left"/>
      <w:pPr>
        <w:ind w:left="2061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1EEA1E9D"/>
    <w:multiLevelType w:val="hybridMultilevel"/>
    <w:tmpl w:val="68B2DC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7837"/>
    <w:multiLevelType w:val="hybridMultilevel"/>
    <w:tmpl w:val="6E844688"/>
    <w:lvl w:ilvl="0" w:tplc="2DC06FAA">
      <w:start w:val="30"/>
      <w:numFmt w:val="bullet"/>
      <w:lvlText w:val="–"/>
      <w:lvlJc w:val="left"/>
      <w:pPr>
        <w:ind w:left="2061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37D239E6"/>
    <w:multiLevelType w:val="hybridMultilevel"/>
    <w:tmpl w:val="B9128B20"/>
    <w:lvl w:ilvl="0" w:tplc="07687292">
      <w:start w:val="2018"/>
      <w:numFmt w:val="bullet"/>
      <w:lvlText w:val="–"/>
      <w:lvlJc w:val="left"/>
      <w:pPr>
        <w:ind w:left="2061" w:hanging="360"/>
      </w:pPr>
      <w:rPr>
        <w:rFonts w:ascii="Open Sans Semibold" w:eastAsia="Times New Roman" w:hAnsi="Open Sans Semibold" w:cs="Open Sans Semibold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3956450F"/>
    <w:multiLevelType w:val="hybridMultilevel"/>
    <w:tmpl w:val="FDCC22B8"/>
    <w:lvl w:ilvl="0" w:tplc="69A66640">
      <w:start w:val="2018"/>
      <w:numFmt w:val="bullet"/>
      <w:lvlText w:val="–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39925D0C"/>
    <w:multiLevelType w:val="hybridMultilevel"/>
    <w:tmpl w:val="0DF83D20"/>
    <w:lvl w:ilvl="0" w:tplc="56B6F8D8">
      <w:numFmt w:val="bullet"/>
      <w:lvlText w:val="–"/>
      <w:lvlJc w:val="left"/>
      <w:pPr>
        <w:ind w:left="2061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411D3CDB"/>
    <w:multiLevelType w:val="hybridMultilevel"/>
    <w:tmpl w:val="9E1C40A4"/>
    <w:lvl w:ilvl="0" w:tplc="44D87D54">
      <w:numFmt w:val="bullet"/>
      <w:lvlText w:val="-"/>
      <w:lvlJc w:val="left"/>
      <w:pPr>
        <w:ind w:left="2061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43717736"/>
    <w:multiLevelType w:val="hybridMultilevel"/>
    <w:tmpl w:val="59E2C1A8"/>
    <w:lvl w:ilvl="0" w:tplc="7CAC5A2A">
      <w:start w:val="2016"/>
      <w:numFmt w:val="bullet"/>
      <w:lvlText w:val="–"/>
      <w:lvlJc w:val="left"/>
      <w:pPr>
        <w:ind w:left="2061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57226C78"/>
    <w:multiLevelType w:val="hybridMultilevel"/>
    <w:tmpl w:val="07C20E0C"/>
    <w:lvl w:ilvl="0" w:tplc="07640B40">
      <w:start w:val="2018"/>
      <w:numFmt w:val="bullet"/>
      <w:lvlText w:val="–"/>
      <w:lvlJc w:val="left"/>
      <w:pPr>
        <w:ind w:left="2061" w:hanging="360"/>
      </w:pPr>
      <w:rPr>
        <w:rFonts w:ascii="Open Sans Semibold" w:eastAsia="Times New Roman" w:hAnsi="Open Sans Semibold" w:cs="Open Sans Semibold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5AD72C22"/>
    <w:multiLevelType w:val="hybridMultilevel"/>
    <w:tmpl w:val="F19ED2DA"/>
    <w:lvl w:ilvl="0" w:tplc="7750B7E2">
      <w:start w:val="2017"/>
      <w:numFmt w:val="bullet"/>
      <w:lvlText w:val=""/>
      <w:lvlJc w:val="left"/>
      <w:pPr>
        <w:ind w:left="2061" w:hanging="360"/>
      </w:pPr>
      <w:rPr>
        <w:rFonts w:ascii="Symbol" w:eastAsia="Times New Roman" w:hAnsi="Symbol" w:cs="Open Sans Extrabold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5D490B21"/>
    <w:multiLevelType w:val="hybridMultilevel"/>
    <w:tmpl w:val="80AA5AE0"/>
    <w:lvl w:ilvl="0" w:tplc="90FCB46E">
      <w:start w:val="2017"/>
      <w:numFmt w:val="bullet"/>
      <w:lvlText w:val="–"/>
      <w:lvlJc w:val="left"/>
      <w:pPr>
        <w:ind w:left="2061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5E524702"/>
    <w:multiLevelType w:val="hybridMultilevel"/>
    <w:tmpl w:val="D22A2A8A"/>
    <w:lvl w:ilvl="0" w:tplc="EF9A6584">
      <w:start w:val="2018"/>
      <w:numFmt w:val="bullet"/>
      <w:lvlText w:val="–"/>
      <w:lvlJc w:val="left"/>
      <w:pPr>
        <w:ind w:left="2061" w:hanging="360"/>
      </w:pPr>
      <w:rPr>
        <w:rFonts w:ascii="Open Sans Semibold" w:eastAsia="Times New Roman" w:hAnsi="Open Sans Semibold" w:cs="Open Sans Semibold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62686BE6"/>
    <w:multiLevelType w:val="hybridMultilevel"/>
    <w:tmpl w:val="B4A8084E"/>
    <w:lvl w:ilvl="0" w:tplc="16C03EE8">
      <w:start w:val="2"/>
      <w:numFmt w:val="bullet"/>
      <w:lvlText w:val="–"/>
      <w:lvlJc w:val="left"/>
      <w:pPr>
        <w:ind w:left="2061" w:hanging="360"/>
      </w:pPr>
      <w:rPr>
        <w:rFonts w:ascii="Open Sans Semibold" w:eastAsia="Times New Roman" w:hAnsi="Open Sans Semibold" w:cs="Open Sans Semibold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76FB5240"/>
    <w:multiLevelType w:val="hybridMultilevel"/>
    <w:tmpl w:val="3AF41FF8"/>
    <w:lvl w:ilvl="0" w:tplc="D3B20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0B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C0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0D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28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A4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0E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82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2A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7AF52AC"/>
    <w:multiLevelType w:val="hybridMultilevel"/>
    <w:tmpl w:val="86A4B7FE"/>
    <w:lvl w:ilvl="0" w:tplc="A728446E">
      <w:start w:val="2017"/>
      <w:numFmt w:val="bullet"/>
      <w:lvlText w:val="–"/>
      <w:lvlJc w:val="left"/>
      <w:pPr>
        <w:ind w:left="2061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7EE859B1"/>
    <w:multiLevelType w:val="hybridMultilevel"/>
    <w:tmpl w:val="DD7C7C94"/>
    <w:lvl w:ilvl="0" w:tplc="75F47946">
      <w:start w:val="2017"/>
      <w:numFmt w:val="bullet"/>
      <w:lvlText w:val="–"/>
      <w:lvlJc w:val="left"/>
      <w:pPr>
        <w:ind w:left="2061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16"/>
  </w:num>
  <w:num w:numId="6">
    <w:abstractNumId w:val="9"/>
  </w:num>
  <w:num w:numId="7">
    <w:abstractNumId w:val="3"/>
  </w:num>
  <w:num w:numId="8">
    <w:abstractNumId w:val="13"/>
  </w:num>
  <w:num w:numId="9">
    <w:abstractNumId w:val="17"/>
  </w:num>
  <w:num w:numId="10">
    <w:abstractNumId w:val="15"/>
  </w:num>
  <w:num w:numId="11">
    <w:abstractNumId w:val="5"/>
  </w:num>
  <w:num w:numId="12">
    <w:abstractNumId w:val="12"/>
  </w:num>
  <w:num w:numId="13">
    <w:abstractNumId w:val="18"/>
  </w:num>
  <w:num w:numId="14">
    <w:abstractNumId w:val="7"/>
  </w:num>
  <w:num w:numId="15">
    <w:abstractNumId w:val="6"/>
  </w:num>
  <w:num w:numId="16">
    <w:abstractNumId w:val="11"/>
  </w:num>
  <w:num w:numId="17">
    <w:abstractNumId w:val="1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52"/>
    <w:rsid w:val="0000084E"/>
    <w:rsid w:val="00007978"/>
    <w:rsid w:val="00016CEA"/>
    <w:rsid w:val="00020337"/>
    <w:rsid w:val="000212AA"/>
    <w:rsid w:val="00023A93"/>
    <w:rsid w:val="00023B51"/>
    <w:rsid w:val="00023F77"/>
    <w:rsid w:val="0003379F"/>
    <w:rsid w:val="00033F82"/>
    <w:rsid w:val="0003498F"/>
    <w:rsid w:val="0003743A"/>
    <w:rsid w:val="0004208B"/>
    <w:rsid w:val="00047DE2"/>
    <w:rsid w:val="000564CD"/>
    <w:rsid w:val="0006080A"/>
    <w:rsid w:val="00061B03"/>
    <w:rsid w:val="000644B7"/>
    <w:rsid w:val="00066B94"/>
    <w:rsid w:val="00075AE3"/>
    <w:rsid w:val="00081472"/>
    <w:rsid w:val="00082F0D"/>
    <w:rsid w:val="00084531"/>
    <w:rsid w:val="00084573"/>
    <w:rsid w:val="00090EA0"/>
    <w:rsid w:val="00093327"/>
    <w:rsid w:val="000B39B4"/>
    <w:rsid w:val="000B56A2"/>
    <w:rsid w:val="000C3BCA"/>
    <w:rsid w:val="000C48B6"/>
    <w:rsid w:val="000F1A95"/>
    <w:rsid w:val="000F3A80"/>
    <w:rsid w:val="000F3FD8"/>
    <w:rsid w:val="000F4B1A"/>
    <w:rsid w:val="000F5250"/>
    <w:rsid w:val="0010347A"/>
    <w:rsid w:val="0010460A"/>
    <w:rsid w:val="00105B44"/>
    <w:rsid w:val="00106A56"/>
    <w:rsid w:val="00107944"/>
    <w:rsid w:val="0011296E"/>
    <w:rsid w:val="00115BD7"/>
    <w:rsid w:val="00117AC6"/>
    <w:rsid w:val="00120E2B"/>
    <w:rsid w:val="001262BA"/>
    <w:rsid w:val="001423F7"/>
    <w:rsid w:val="00143514"/>
    <w:rsid w:val="00144E44"/>
    <w:rsid w:val="00150AB8"/>
    <w:rsid w:val="00153705"/>
    <w:rsid w:val="00156CEE"/>
    <w:rsid w:val="00163B81"/>
    <w:rsid w:val="00164CDB"/>
    <w:rsid w:val="00172E65"/>
    <w:rsid w:val="00173614"/>
    <w:rsid w:val="00181A6B"/>
    <w:rsid w:val="00181CD1"/>
    <w:rsid w:val="00194A60"/>
    <w:rsid w:val="00195FD6"/>
    <w:rsid w:val="001A378B"/>
    <w:rsid w:val="001A70E3"/>
    <w:rsid w:val="001B0F43"/>
    <w:rsid w:val="001B359D"/>
    <w:rsid w:val="001C0967"/>
    <w:rsid w:val="001C13BD"/>
    <w:rsid w:val="001C78AF"/>
    <w:rsid w:val="001D217E"/>
    <w:rsid w:val="001D2202"/>
    <w:rsid w:val="00200582"/>
    <w:rsid w:val="002055A8"/>
    <w:rsid w:val="00205817"/>
    <w:rsid w:val="00205FC3"/>
    <w:rsid w:val="00210BC9"/>
    <w:rsid w:val="002138E0"/>
    <w:rsid w:val="0021517F"/>
    <w:rsid w:val="00227654"/>
    <w:rsid w:val="0023218E"/>
    <w:rsid w:val="0023657C"/>
    <w:rsid w:val="0024001A"/>
    <w:rsid w:val="00240226"/>
    <w:rsid w:val="002421EF"/>
    <w:rsid w:val="00242360"/>
    <w:rsid w:val="0024520C"/>
    <w:rsid w:val="00250C74"/>
    <w:rsid w:val="002548AE"/>
    <w:rsid w:val="002579CD"/>
    <w:rsid w:val="0026110B"/>
    <w:rsid w:val="0026150D"/>
    <w:rsid w:val="00265A5C"/>
    <w:rsid w:val="0027287C"/>
    <w:rsid w:val="00273370"/>
    <w:rsid w:val="002813CA"/>
    <w:rsid w:val="002878A7"/>
    <w:rsid w:val="00290C6B"/>
    <w:rsid w:val="002A0B50"/>
    <w:rsid w:val="002A369F"/>
    <w:rsid w:val="002A412F"/>
    <w:rsid w:val="002A4B78"/>
    <w:rsid w:val="002A4D4C"/>
    <w:rsid w:val="002B1BEF"/>
    <w:rsid w:val="002B20E5"/>
    <w:rsid w:val="002B376B"/>
    <w:rsid w:val="002B6231"/>
    <w:rsid w:val="002B792E"/>
    <w:rsid w:val="002C1958"/>
    <w:rsid w:val="002C2743"/>
    <w:rsid w:val="002C2EEF"/>
    <w:rsid w:val="002C47F2"/>
    <w:rsid w:val="002D4234"/>
    <w:rsid w:val="002D5C42"/>
    <w:rsid w:val="002D73B4"/>
    <w:rsid w:val="002E36A3"/>
    <w:rsid w:val="002F19C1"/>
    <w:rsid w:val="002F2954"/>
    <w:rsid w:val="00312061"/>
    <w:rsid w:val="003135A2"/>
    <w:rsid w:val="003137C8"/>
    <w:rsid w:val="0031653E"/>
    <w:rsid w:val="0031795D"/>
    <w:rsid w:val="003206AB"/>
    <w:rsid w:val="00321EBB"/>
    <w:rsid w:val="00333B8B"/>
    <w:rsid w:val="00344338"/>
    <w:rsid w:val="0034622A"/>
    <w:rsid w:val="00361810"/>
    <w:rsid w:val="00361CE8"/>
    <w:rsid w:val="003646D3"/>
    <w:rsid w:val="00364EFB"/>
    <w:rsid w:val="00375E0F"/>
    <w:rsid w:val="00376C61"/>
    <w:rsid w:val="00380BC3"/>
    <w:rsid w:val="003865F0"/>
    <w:rsid w:val="00387392"/>
    <w:rsid w:val="0039028B"/>
    <w:rsid w:val="00390FC1"/>
    <w:rsid w:val="003A3283"/>
    <w:rsid w:val="003A4914"/>
    <w:rsid w:val="003A63EE"/>
    <w:rsid w:val="003B15B6"/>
    <w:rsid w:val="003B1B51"/>
    <w:rsid w:val="003B558C"/>
    <w:rsid w:val="003B680F"/>
    <w:rsid w:val="003B6CBD"/>
    <w:rsid w:val="003C0399"/>
    <w:rsid w:val="003C05C1"/>
    <w:rsid w:val="003C5172"/>
    <w:rsid w:val="003D01BB"/>
    <w:rsid w:val="003D0266"/>
    <w:rsid w:val="003D0546"/>
    <w:rsid w:val="003D6DB6"/>
    <w:rsid w:val="003D75E8"/>
    <w:rsid w:val="003D7693"/>
    <w:rsid w:val="003E1A6C"/>
    <w:rsid w:val="003F35F4"/>
    <w:rsid w:val="003F52DD"/>
    <w:rsid w:val="004015ED"/>
    <w:rsid w:val="00403363"/>
    <w:rsid w:val="00405E4A"/>
    <w:rsid w:val="00406407"/>
    <w:rsid w:val="00417998"/>
    <w:rsid w:val="00422BA4"/>
    <w:rsid w:val="00434E23"/>
    <w:rsid w:val="00441424"/>
    <w:rsid w:val="004441E0"/>
    <w:rsid w:val="004450D2"/>
    <w:rsid w:val="004542FD"/>
    <w:rsid w:val="004609C4"/>
    <w:rsid w:val="00461270"/>
    <w:rsid w:val="0046286F"/>
    <w:rsid w:val="004734FF"/>
    <w:rsid w:val="0047519E"/>
    <w:rsid w:val="0048120A"/>
    <w:rsid w:val="00481C7E"/>
    <w:rsid w:val="00483D01"/>
    <w:rsid w:val="00484F15"/>
    <w:rsid w:val="004937E2"/>
    <w:rsid w:val="0049476E"/>
    <w:rsid w:val="00495DBE"/>
    <w:rsid w:val="004A0B05"/>
    <w:rsid w:val="004A3008"/>
    <w:rsid w:val="004A32C2"/>
    <w:rsid w:val="004A7456"/>
    <w:rsid w:val="004A7BA6"/>
    <w:rsid w:val="004B71C8"/>
    <w:rsid w:val="004D0526"/>
    <w:rsid w:val="004D38ED"/>
    <w:rsid w:val="004D653B"/>
    <w:rsid w:val="004E5C07"/>
    <w:rsid w:val="004E5D7C"/>
    <w:rsid w:val="004E6549"/>
    <w:rsid w:val="004F0E72"/>
    <w:rsid w:val="004F11B7"/>
    <w:rsid w:val="004F527F"/>
    <w:rsid w:val="004F6449"/>
    <w:rsid w:val="004F6911"/>
    <w:rsid w:val="004F6CD1"/>
    <w:rsid w:val="00500617"/>
    <w:rsid w:val="0050293D"/>
    <w:rsid w:val="00506FCD"/>
    <w:rsid w:val="00512678"/>
    <w:rsid w:val="0052073A"/>
    <w:rsid w:val="00520DD4"/>
    <w:rsid w:val="00521EF1"/>
    <w:rsid w:val="00522697"/>
    <w:rsid w:val="00526A29"/>
    <w:rsid w:val="005321B7"/>
    <w:rsid w:val="00532B6E"/>
    <w:rsid w:val="00532FBC"/>
    <w:rsid w:val="005334FC"/>
    <w:rsid w:val="00535F41"/>
    <w:rsid w:val="00543BFC"/>
    <w:rsid w:val="00552EC6"/>
    <w:rsid w:val="00555753"/>
    <w:rsid w:val="005578B2"/>
    <w:rsid w:val="005618EF"/>
    <w:rsid w:val="005622AF"/>
    <w:rsid w:val="00570778"/>
    <w:rsid w:val="00574395"/>
    <w:rsid w:val="0058205A"/>
    <w:rsid w:val="00585776"/>
    <w:rsid w:val="00587906"/>
    <w:rsid w:val="00592894"/>
    <w:rsid w:val="005929AA"/>
    <w:rsid w:val="0059452E"/>
    <w:rsid w:val="005949D8"/>
    <w:rsid w:val="005A3BE0"/>
    <w:rsid w:val="005A4F03"/>
    <w:rsid w:val="005A5803"/>
    <w:rsid w:val="005A7895"/>
    <w:rsid w:val="005B2AB7"/>
    <w:rsid w:val="005B370C"/>
    <w:rsid w:val="005B4296"/>
    <w:rsid w:val="005B43C0"/>
    <w:rsid w:val="005B745D"/>
    <w:rsid w:val="005C48C8"/>
    <w:rsid w:val="005D0D55"/>
    <w:rsid w:val="005D5D69"/>
    <w:rsid w:val="005E4E14"/>
    <w:rsid w:val="005E6D36"/>
    <w:rsid w:val="005E6F08"/>
    <w:rsid w:val="005F2170"/>
    <w:rsid w:val="005F4DD7"/>
    <w:rsid w:val="005F5395"/>
    <w:rsid w:val="00601AF0"/>
    <w:rsid w:val="006023A8"/>
    <w:rsid w:val="00605A78"/>
    <w:rsid w:val="00606961"/>
    <w:rsid w:val="00611C36"/>
    <w:rsid w:val="00611F8B"/>
    <w:rsid w:val="00611FAE"/>
    <w:rsid w:val="0061237B"/>
    <w:rsid w:val="00616B37"/>
    <w:rsid w:val="0061720D"/>
    <w:rsid w:val="00644871"/>
    <w:rsid w:val="00646D39"/>
    <w:rsid w:val="00660A4D"/>
    <w:rsid w:val="00661312"/>
    <w:rsid w:val="00661D0C"/>
    <w:rsid w:val="0066297D"/>
    <w:rsid w:val="00663849"/>
    <w:rsid w:val="006647E1"/>
    <w:rsid w:val="00666E0A"/>
    <w:rsid w:val="006754CA"/>
    <w:rsid w:val="006833FE"/>
    <w:rsid w:val="00683A2B"/>
    <w:rsid w:val="0068638F"/>
    <w:rsid w:val="006966C7"/>
    <w:rsid w:val="006A4707"/>
    <w:rsid w:val="006B006A"/>
    <w:rsid w:val="006B1307"/>
    <w:rsid w:val="006C028D"/>
    <w:rsid w:val="006C1BFA"/>
    <w:rsid w:val="006C1FB1"/>
    <w:rsid w:val="006C28D4"/>
    <w:rsid w:val="006C3D7F"/>
    <w:rsid w:val="006C4E4E"/>
    <w:rsid w:val="006C5DEF"/>
    <w:rsid w:val="006D0280"/>
    <w:rsid w:val="006D4C95"/>
    <w:rsid w:val="006E1CB4"/>
    <w:rsid w:val="006E245B"/>
    <w:rsid w:val="006E3ED1"/>
    <w:rsid w:val="006E435E"/>
    <w:rsid w:val="006F2CF5"/>
    <w:rsid w:val="006F35CE"/>
    <w:rsid w:val="006F5C97"/>
    <w:rsid w:val="006F6325"/>
    <w:rsid w:val="00700D11"/>
    <w:rsid w:val="00711FEC"/>
    <w:rsid w:val="00714D14"/>
    <w:rsid w:val="00732A79"/>
    <w:rsid w:val="00733903"/>
    <w:rsid w:val="0073455E"/>
    <w:rsid w:val="0073616D"/>
    <w:rsid w:val="00737007"/>
    <w:rsid w:val="00737C98"/>
    <w:rsid w:val="0074189B"/>
    <w:rsid w:val="00743E5C"/>
    <w:rsid w:val="0074447D"/>
    <w:rsid w:val="0075557B"/>
    <w:rsid w:val="007610C3"/>
    <w:rsid w:val="00761D0D"/>
    <w:rsid w:val="00763329"/>
    <w:rsid w:val="0076343E"/>
    <w:rsid w:val="007714BD"/>
    <w:rsid w:val="00774C92"/>
    <w:rsid w:val="007761EC"/>
    <w:rsid w:val="0078160E"/>
    <w:rsid w:val="00781770"/>
    <w:rsid w:val="00786292"/>
    <w:rsid w:val="007864CF"/>
    <w:rsid w:val="00786B6E"/>
    <w:rsid w:val="00787908"/>
    <w:rsid w:val="00794BE8"/>
    <w:rsid w:val="00796121"/>
    <w:rsid w:val="00796709"/>
    <w:rsid w:val="00796F52"/>
    <w:rsid w:val="007A2839"/>
    <w:rsid w:val="007A5621"/>
    <w:rsid w:val="007A7FB4"/>
    <w:rsid w:val="007B0C59"/>
    <w:rsid w:val="007B3BC4"/>
    <w:rsid w:val="007B63D9"/>
    <w:rsid w:val="007B796B"/>
    <w:rsid w:val="007C54F9"/>
    <w:rsid w:val="007D3132"/>
    <w:rsid w:val="007D6B5C"/>
    <w:rsid w:val="007D7B63"/>
    <w:rsid w:val="007E2F42"/>
    <w:rsid w:val="007E59F9"/>
    <w:rsid w:val="007F0C06"/>
    <w:rsid w:val="007F29DE"/>
    <w:rsid w:val="007F2D3B"/>
    <w:rsid w:val="007F3DDE"/>
    <w:rsid w:val="007F4D96"/>
    <w:rsid w:val="007F5088"/>
    <w:rsid w:val="008004E2"/>
    <w:rsid w:val="0080196E"/>
    <w:rsid w:val="00807BC7"/>
    <w:rsid w:val="0081774E"/>
    <w:rsid w:val="00820A18"/>
    <w:rsid w:val="00824E80"/>
    <w:rsid w:val="00826EFE"/>
    <w:rsid w:val="0082738D"/>
    <w:rsid w:val="008334F8"/>
    <w:rsid w:val="00840636"/>
    <w:rsid w:val="00842433"/>
    <w:rsid w:val="008436C6"/>
    <w:rsid w:val="00861489"/>
    <w:rsid w:val="008625A5"/>
    <w:rsid w:val="00863FF1"/>
    <w:rsid w:val="00864B5A"/>
    <w:rsid w:val="008708B3"/>
    <w:rsid w:val="00873C47"/>
    <w:rsid w:val="00874226"/>
    <w:rsid w:val="008758D3"/>
    <w:rsid w:val="0088430C"/>
    <w:rsid w:val="008871AE"/>
    <w:rsid w:val="0089371A"/>
    <w:rsid w:val="00894FA6"/>
    <w:rsid w:val="008A0F7B"/>
    <w:rsid w:val="008A3126"/>
    <w:rsid w:val="008A4BBA"/>
    <w:rsid w:val="008A70F8"/>
    <w:rsid w:val="008B44F9"/>
    <w:rsid w:val="008B489D"/>
    <w:rsid w:val="008B4A75"/>
    <w:rsid w:val="008C0A66"/>
    <w:rsid w:val="008C1C0E"/>
    <w:rsid w:val="008C3694"/>
    <w:rsid w:val="008C6E49"/>
    <w:rsid w:val="008D189B"/>
    <w:rsid w:val="008D44A2"/>
    <w:rsid w:val="008E0B3A"/>
    <w:rsid w:val="008E3204"/>
    <w:rsid w:val="008E4FC6"/>
    <w:rsid w:val="008E5469"/>
    <w:rsid w:val="008E7A18"/>
    <w:rsid w:val="00922271"/>
    <w:rsid w:val="00923625"/>
    <w:rsid w:val="00927A49"/>
    <w:rsid w:val="00927C71"/>
    <w:rsid w:val="00935ED8"/>
    <w:rsid w:val="00942062"/>
    <w:rsid w:val="0095062E"/>
    <w:rsid w:val="00950EFB"/>
    <w:rsid w:val="00951997"/>
    <w:rsid w:val="00952450"/>
    <w:rsid w:val="00953B15"/>
    <w:rsid w:val="00960D20"/>
    <w:rsid w:val="009729AE"/>
    <w:rsid w:val="0097504D"/>
    <w:rsid w:val="00977244"/>
    <w:rsid w:val="00977B4F"/>
    <w:rsid w:val="00987986"/>
    <w:rsid w:val="0099196D"/>
    <w:rsid w:val="00995B0E"/>
    <w:rsid w:val="009A0138"/>
    <w:rsid w:val="009A5DFC"/>
    <w:rsid w:val="009B1139"/>
    <w:rsid w:val="009B25D8"/>
    <w:rsid w:val="009C294D"/>
    <w:rsid w:val="009E2A22"/>
    <w:rsid w:val="009E4413"/>
    <w:rsid w:val="009E5172"/>
    <w:rsid w:val="009F287D"/>
    <w:rsid w:val="009F6DA8"/>
    <w:rsid w:val="00A025F6"/>
    <w:rsid w:val="00A04895"/>
    <w:rsid w:val="00A10DAD"/>
    <w:rsid w:val="00A14EF3"/>
    <w:rsid w:val="00A157B5"/>
    <w:rsid w:val="00A17CA0"/>
    <w:rsid w:val="00A233D8"/>
    <w:rsid w:val="00A24116"/>
    <w:rsid w:val="00A27ED1"/>
    <w:rsid w:val="00A302E6"/>
    <w:rsid w:val="00A317B4"/>
    <w:rsid w:val="00A36501"/>
    <w:rsid w:val="00A46335"/>
    <w:rsid w:val="00A549F6"/>
    <w:rsid w:val="00A6277E"/>
    <w:rsid w:val="00A67191"/>
    <w:rsid w:val="00A71BDE"/>
    <w:rsid w:val="00A72F95"/>
    <w:rsid w:val="00A827B5"/>
    <w:rsid w:val="00A82F90"/>
    <w:rsid w:val="00A865AA"/>
    <w:rsid w:val="00A86689"/>
    <w:rsid w:val="00A96A95"/>
    <w:rsid w:val="00AA34B5"/>
    <w:rsid w:val="00AA5A9D"/>
    <w:rsid w:val="00AB1D19"/>
    <w:rsid w:val="00AB6CE9"/>
    <w:rsid w:val="00AC0D94"/>
    <w:rsid w:val="00AC19BD"/>
    <w:rsid w:val="00AC4183"/>
    <w:rsid w:val="00AC6825"/>
    <w:rsid w:val="00AD2062"/>
    <w:rsid w:val="00AD262C"/>
    <w:rsid w:val="00AD47D4"/>
    <w:rsid w:val="00AD6504"/>
    <w:rsid w:val="00AE17D5"/>
    <w:rsid w:val="00AE33B8"/>
    <w:rsid w:val="00B00912"/>
    <w:rsid w:val="00B011E5"/>
    <w:rsid w:val="00B077E4"/>
    <w:rsid w:val="00B07A08"/>
    <w:rsid w:val="00B07F94"/>
    <w:rsid w:val="00B11FD9"/>
    <w:rsid w:val="00B154CF"/>
    <w:rsid w:val="00B17150"/>
    <w:rsid w:val="00B177CB"/>
    <w:rsid w:val="00B220E2"/>
    <w:rsid w:val="00B2315F"/>
    <w:rsid w:val="00B24ACF"/>
    <w:rsid w:val="00B3011C"/>
    <w:rsid w:val="00B3133B"/>
    <w:rsid w:val="00B33025"/>
    <w:rsid w:val="00B4336F"/>
    <w:rsid w:val="00B526AE"/>
    <w:rsid w:val="00B52FE7"/>
    <w:rsid w:val="00B5364F"/>
    <w:rsid w:val="00B569A2"/>
    <w:rsid w:val="00B576B1"/>
    <w:rsid w:val="00B6141C"/>
    <w:rsid w:val="00B671DE"/>
    <w:rsid w:val="00B912C0"/>
    <w:rsid w:val="00B91E07"/>
    <w:rsid w:val="00B92C05"/>
    <w:rsid w:val="00B95783"/>
    <w:rsid w:val="00B95F22"/>
    <w:rsid w:val="00BA786D"/>
    <w:rsid w:val="00BB0F75"/>
    <w:rsid w:val="00BB1E39"/>
    <w:rsid w:val="00BB20CC"/>
    <w:rsid w:val="00BB2A37"/>
    <w:rsid w:val="00BC118C"/>
    <w:rsid w:val="00BC4F09"/>
    <w:rsid w:val="00BC5D81"/>
    <w:rsid w:val="00BD20A8"/>
    <w:rsid w:val="00BE0E3F"/>
    <w:rsid w:val="00BE3BD1"/>
    <w:rsid w:val="00BE7717"/>
    <w:rsid w:val="00BF7F78"/>
    <w:rsid w:val="00C002EF"/>
    <w:rsid w:val="00C013E8"/>
    <w:rsid w:val="00C02A84"/>
    <w:rsid w:val="00C042D1"/>
    <w:rsid w:val="00C05C08"/>
    <w:rsid w:val="00C10FAD"/>
    <w:rsid w:val="00C1263F"/>
    <w:rsid w:val="00C22E9F"/>
    <w:rsid w:val="00C301F3"/>
    <w:rsid w:val="00C3353E"/>
    <w:rsid w:val="00C34ECF"/>
    <w:rsid w:val="00C36465"/>
    <w:rsid w:val="00C4082A"/>
    <w:rsid w:val="00C41A4B"/>
    <w:rsid w:val="00C42236"/>
    <w:rsid w:val="00C45087"/>
    <w:rsid w:val="00C46906"/>
    <w:rsid w:val="00C5044F"/>
    <w:rsid w:val="00C54144"/>
    <w:rsid w:val="00C56A63"/>
    <w:rsid w:val="00C56EBE"/>
    <w:rsid w:val="00C63EA4"/>
    <w:rsid w:val="00C70106"/>
    <w:rsid w:val="00C704DB"/>
    <w:rsid w:val="00C70AE5"/>
    <w:rsid w:val="00C76B40"/>
    <w:rsid w:val="00C82A90"/>
    <w:rsid w:val="00C85C6B"/>
    <w:rsid w:val="00C865AC"/>
    <w:rsid w:val="00C8719A"/>
    <w:rsid w:val="00C957BF"/>
    <w:rsid w:val="00C969AB"/>
    <w:rsid w:val="00C96C1F"/>
    <w:rsid w:val="00C97915"/>
    <w:rsid w:val="00CA1CB6"/>
    <w:rsid w:val="00CB48F2"/>
    <w:rsid w:val="00CB4F56"/>
    <w:rsid w:val="00CC078A"/>
    <w:rsid w:val="00CC3B5E"/>
    <w:rsid w:val="00CC3D95"/>
    <w:rsid w:val="00CC4D58"/>
    <w:rsid w:val="00CD0AF4"/>
    <w:rsid w:val="00CD4C5F"/>
    <w:rsid w:val="00CE2D5C"/>
    <w:rsid w:val="00CF0F7B"/>
    <w:rsid w:val="00CF73DA"/>
    <w:rsid w:val="00CF7FC9"/>
    <w:rsid w:val="00D00A77"/>
    <w:rsid w:val="00D273C6"/>
    <w:rsid w:val="00D336BB"/>
    <w:rsid w:val="00D337C0"/>
    <w:rsid w:val="00D35531"/>
    <w:rsid w:val="00D40531"/>
    <w:rsid w:val="00D40632"/>
    <w:rsid w:val="00D40BAD"/>
    <w:rsid w:val="00D43420"/>
    <w:rsid w:val="00D43ECC"/>
    <w:rsid w:val="00D4594C"/>
    <w:rsid w:val="00D62CDB"/>
    <w:rsid w:val="00D63429"/>
    <w:rsid w:val="00D65CD3"/>
    <w:rsid w:val="00D70C67"/>
    <w:rsid w:val="00D7784B"/>
    <w:rsid w:val="00D80234"/>
    <w:rsid w:val="00D83C58"/>
    <w:rsid w:val="00D86B23"/>
    <w:rsid w:val="00D950D4"/>
    <w:rsid w:val="00D964D1"/>
    <w:rsid w:val="00DA25DB"/>
    <w:rsid w:val="00DA2994"/>
    <w:rsid w:val="00DA3B21"/>
    <w:rsid w:val="00DA71BB"/>
    <w:rsid w:val="00DB0468"/>
    <w:rsid w:val="00DC0C09"/>
    <w:rsid w:val="00DC1B71"/>
    <w:rsid w:val="00DC58B2"/>
    <w:rsid w:val="00DD2F9D"/>
    <w:rsid w:val="00DD4F48"/>
    <w:rsid w:val="00DE5804"/>
    <w:rsid w:val="00DE5810"/>
    <w:rsid w:val="00DF3FF7"/>
    <w:rsid w:val="00DF55F2"/>
    <w:rsid w:val="00DF6248"/>
    <w:rsid w:val="00E00D04"/>
    <w:rsid w:val="00E01750"/>
    <w:rsid w:val="00E03E60"/>
    <w:rsid w:val="00E04967"/>
    <w:rsid w:val="00E04F4F"/>
    <w:rsid w:val="00E05A2D"/>
    <w:rsid w:val="00E11895"/>
    <w:rsid w:val="00E16740"/>
    <w:rsid w:val="00E25DC6"/>
    <w:rsid w:val="00E25F72"/>
    <w:rsid w:val="00E32F31"/>
    <w:rsid w:val="00E431CD"/>
    <w:rsid w:val="00E50571"/>
    <w:rsid w:val="00E52D00"/>
    <w:rsid w:val="00E53144"/>
    <w:rsid w:val="00E56467"/>
    <w:rsid w:val="00E64605"/>
    <w:rsid w:val="00E67F01"/>
    <w:rsid w:val="00E768A0"/>
    <w:rsid w:val="00E77745"/>
    <w:rsid w:val="00E77E4C"/>
    <w:rsid w:val="00E809D9"/>
    <w:rsid w:val="00E8202E"/>
    <w:rsid w:val="00EA1ED6"/>
    <w:rsid w:val="00EA3555"/>
    <w:rsid w:val="00EC37D1"/>
    <w:rsid w:val="00ED29FB"/>
    <w:rsid w:val="00ED6E98"/>
    <w:rsid w:val="00ED79B5"/>
    <w:rsid w:val="00EE19EF"/>
    <w:rsid w:val="00EE1B2B"/>
    <w:rsid w:val="00EF135C"/>
    <w:rsid w:val="00EF1B36"/>
    <w:rsid w:val="00EF3101"/>
    <w:rsid w:val="00F01C62"/>
    <w:rsid w:val="00F05652"/>
    <w:rsid w:val="00F05E4F"/>
    <w:rsid w:val="00F11004"/>
    <w:rsid w:val="00F15E01"/>
    <w:rsid w:val="00F17E19"/>
    <w:rsid w:val="00F20DAB"/>
    <w:rsid w:val="00F21398"/>
    <w:rsid w:val="00F22D4B"/>
    <w:rsid w:val="00F23D0C"/>
    <w:rsid w:val="00F25A34"/>
    <w:rsid w:val="00F304A4"/>
    <w:rsid w:val="00F36834"/>
    <w:rsid w:val="00F376CF"/>
    <w:rsid w:val="00F37E3B"/>
    <w:rsid w:val="00F40F7A"/>
    <w:rsid w:val="00F41B3D"/>
    <w:rsid w:val="00F42B08"/>
    <w:rsid w:val="00F4781F"/>
    <w:rsid w:val="00F5236C"/>
    <w:rsid w:val="00F5268C"/>
    <w:rsid w:val="00F54CB6"/>
    <w:rsid w:val="00F61A44"/>
    <w:rsid w:val="00F63CAC"/>
    <w:rsid w:val="00F6439A"/>
    <w:rsid w:val="00F702C5"/>
    <w:rsid w:val="00F71BBB"/>
    <w:rsid w:val="00F743FB"/>
    <w:rsid w:val="00F746F6"/>
    <w:rsid w:val="00F82710"/>
    <w:rsid w:val="00F82BD6"/>
    <w:rsid w:val="00F835F0"/>
    <w:rsid w:val="00F84ADE"/>
    <w:rsid w:val="00F861BB"/>
    <w:rsid w:val="00F87636"/>
    <w:rsid w:val="00F91352"/>
    <w:rsid w:val="00F9445E"/>
    <w:rsid w:val="00F9539B"/>
    <w:rsid w:val="00F97752"/>
    <w:rsid w:val="00F97C33"/>
    <w:rsid w:val="00FA2FF4"/>
    <w:rsid w:val="00FB1CC9"/>
    <w:rsid w:val="00FB2D86"/>
    <w:rsid w:val="00FB3030"/>
    <w:rsid w:val="00FC3221"/>
    <w:rsid w:val="00FC4981"/>
    <w:rsid w:val="00FC72EA"/>
    <w:rsid w:val="00FD4145"/>
    <w:rsid w:val="00FD4162"/>
    <w:rsid w:val="00FD4551"/>
    <w:rsid w:val="00FD567E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79BB1E1"/>
  <w15:docId w15:val="{AEA437EF-814A-48DC-9449-09A554F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Full sidbredd utan tabbstoppar"/>
    <w:qFormat/>
    <w:rsid w:val="008A0F7B"/>
    <w:rPr>
      <w:sz w:val="26"/>
      <w:lang w:eastAsia="en-US"/>
    </w:rPr>
  </w:style>
  <w:style w:type="paragraph" w:styleId="Rubrik1">
    <w:name w:val="heading 1"/>
    <w:basedOn w:val="Normal"/>
    <w:next w:val="BrdtextSKCtrlAltB"/>
    <w:rsid w:val="00E32F31"/>
    <w:pPr>
      <w:spacing w:after="120"/>
      <w:ind w:left="1701"/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BrdtextSKCtrlAltB"/>
    <w:rsid w:val="00E32F31"/>
    <w:pPr>
      <w:spacing w:after="40"/>
      <w:ind w:left="1701"/>
      <w:outlineLvl w:val="1"/>
    </w:pPr>
    <w:rPr>
      <w:rFonts w:ascii="Arial" w:hAnsi="Arial"/>
      <w:b/>
      <w:sz w:val="28"/>
    </w:rPr>
  </w:style>
  <w:style w:type="paragraph" w:styleId="Rubrik3">
    <w:name w:val="heading 3"/>
    <w:aliases w:val="Rubrik 3   SK            Ctrl+Alt+Ö"/>
    <w:basedOn w:val="Normal"/>
    <w:next w:val="BrdtextSKCtrlAltB"/>
    <w:link w:val="Rubrik3Char"/>
    <w:qFormat/>
    <w:rsid w:val="00C56EBE"/>
    <w:pPr>
      <w:spacing w:after="40"/>
      <w:ind w:left="1701"/>
      <w:outlineLvl w:val="2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D5D69"/>
    <w:pPr>
      <w:tabs>
        <w:tab w:val="left" w:pos="3260"/>
        <w:tab w:val="left" w:pos="5812"/>
        <w:tab w:val="left" w:pos="8222"/>
      </w:tabs>
    </w:pPr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rsid w:val="00585776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character" w:styleId="Sidnummer">
    <w:name w:val="page number"/>
    <w:basedOn w:val="Standardstycketeckensnitt"/>
  </w:style>
  <w:style w:type="paragraph" w:customStyle="1" w:styleId="FullsidbreddmedtabbstopparSKCtrlAlt1">
    <w:name w:val="Full sidbredd med tabbstoppar   SK               Ctrl+Alt+1"/>
    <w:basedOn w:val="Normal"/>
    <w:rsid w:val="00521EF1"/>
    <w:pPr>
      <w:tabs>
        <w:tab w:val="left" w:pos="2552"/>
        <w:tab w:val="left" w:pos="3119"/>
        <w:tab w:val="left" w:pos="5387"/>
        <w:tab w:val="decimal" w:pos="8222"/>
      </w:tabs>
      <w:spacing w:after="240"/>
    </w:pPr>
  </w:style>
  <w:style w:type="paragraph" w:customStyle="1" w:styleId="att-satsSKCtrlAltD">
    <w:name w:val="att-sats   SK                            Ctrl+Alt+D"/>
    <w:basedOn w:val="Normal"/>
    <w:rsid w:val="00521EF1"/>
    <w:pPr>
      <w:tabs>
        <w:tab w:val="left" w:pos="2552"/>
      </w:tabs>
      <w:spacing w:after="240"/>
      <w:ind w:left="2268" w:hanging="567"/>
    </w:pPr>
  </w:style>
  <w:style w:type="paragraph" w:customStyle="1" w:styleId="BrdtextSKCtrlAltB">
    <w:name w:val="Brödtext    SK                         Ctrl+Alt+B"/>
    <w:basedOn w:val="Normal"/>
    <w:link w:val="BrdtextSKCtrlAltBChar"/>
    <w:rsid w:val="00C56EBE"/>
    <w:pPr>
      <w:tabs>
        <w:tab w:val="left" w:pos="3119"/>
        <w:tab w:val="left" w:pos="5387"/>
        <w:tab w:val="decimal" w:pos="8222"/>
      </w:tabs>
      <w:spacing w:after="160" w:line="288" w:lineRule="auto"/>
      <w:ind w:left="1701"/>
    </w:pPr>
    <w:rPr>
      <w:sz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dressSKCtrlAltX">
    <w:name w:val="Adress  SK         Ctrl+Alt+X"/>
    <w:basedOn w:val="Normal"/>
    <w:pPr>
      <w:spacing w:after="480"/>
      <w:ind w:left="5812"/>
    </w:pPr>
  </w:style>
  <w:style w:type="character" w:styleId="Hyperlnk">
    <w:name w:val="Hyperlink"/>
    <w:uiPriority w:val="99"/>
    <w:rsid w:val="00F4781F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796F52"/>
    <w:rPr>
      <w:rFonts w:ascii="Arial" w:hAnsi="Arial"/>
      <w:sz w:val="14"/>
      <w:lang w:eastAsia="en-US"/>
    </w:rPr>
  </w:style>
  <w:style w:type="paragraph" w:customStyle="1" w:styleId="Brdtextnumrerad">
    <w:name w:val="Brödtext numrerad"/>
    <w:basedOn w:val="Normal"/>
    <w:qFormat/>
    <w:rsid w:val="00D65CD3"/>
    <w:pPr>
      <w:numPr>
        <w:numId w:val="1"/>
      </w:numPr>
      <w:tabs>
        <w:tab w:val="left" w:pos="2552"/>
      </w:tabs>
      <w:spacing w:after="240"/>
      <w:ind w:right="1134"/>
    </w:pPr>
    <w:rPr>
      <w:sz w:val="24"/>
    </w:rPr>
  </w:style>
  <w:style w:type="paragraph" w:customStyle="1" w:styleId="Brdtextenkeltradavstndefter">
    <w:name w:val="Brödtext enkelt radavstånd efter"/>
    <w:basedOn w:val="Normal"/>
    <w:link w:val="BrdtextenkeltradavstndefterChar"/>
    <w:qFormat/>
    <w:rsid w:val="00D65CD3"/>
    <w:pPr>
      <w:tabs>
        <w:tab w:val="left" w:pos="2552"/>
        <w:tab w:val="left" w:pos="3119"/>
        <w:tab w:val="left" w:pos="5387"/>
        <w:tab w:val="decimal" w:pos="8222"/>
      </w:tabs>
      <w:ind w:left="1701" w:right="1134"/>
    </w:pPr>
    <w:rPr>
      <w:sz w:val="24"/>
    </w:rPr>
  </w:style>
  <w:style w:type="paragraph" w:customStyle="1" w:styleId="H1">
    <w:name w:val="H1"/>
    <w:basedOn w:val="Rubrik1"/>
    <w:next w:val="BrdtextSKCtrlAltB"/>
    <w:qFormat/>
    <w:rsid w:val="008A0F7B"/>
  </w:style>
  <w:style w:type="paragraph" w:customStyle="1" w:styleId="H2">
    <w:name w:val="H2"/>
    <w:basedOn w:val="Rubrik2"/>
    <w:next w:val="BrdtextSKCtrlAltB"/>
    <w:qFormat/>
    <w:rsid w:val="008A0F7B"/>
  </w:style>
  <w:style w:type="paragraph" w:customStyle="1" w:styleId="H3">
    <w:name w:val="H3"/>
    <w:basedOn w:val="Rubrik3"/>
    <w:next w:val="BrdtextSKCtrlAltB"/>
    <w:qFormat/>
    <w:rsid w:val="008A0F7B"/>
  </w:style>
  <w:style w:type="paragraph" w:styleId="Liststycke">
    <w:name w:val="List Paragraph"/>
    <w:basedOn w:val="Normal"/>
    <w:uiPriority w:val="34"/>
    <w:qFormat/>
    <w:rsid w:val="00333B8B"/>
    <w:pPr>
      <w:ind w:left="720"/>
      <w:contextualSpacing/>
    </w:pPr>
  </w:style>
  <w:style w:type="character" w:customStyle="1" w:styleId="Rubrik3Char">
    <w:name w:val="Rubrik 3 Char"/>
    <w:aliases w:val="Rubrik 3   SK            Ctrl+Alt+Ö Char"/>
    <w:link w:val="Rubrik3"/>
    <w:rsid w:val="0026110B"/>
    <w:rPr>
      <w:rFonts w:ascii="Arial" w:hAnsi="Arial"/>
      <w:b/>
      <w:sz w:val="24"/>
      <w:lang w:eastAsia="en-US"/>
    </w:rPr>
  </w:style>
  <w:style w:type="character" w:styleId="Kommentarsreferens">
    <w:name w:val="annotation reference"/>
    <w:basedOn w:val="Standardstycketeckensnitt"/>
    <w:rsid w:val="002579CD"/>
    <w:rPr>
      <w:sz w:val="16"/>
      <w:szCs w:val="16"/>
    </w:rPr>
  </w:style>
  <w:style w:type="paragraph" w:styleId="Kommentarer">
    <w:name w:val="annotation text"/>
    <w:basedOn w:val="Normal"/>
    <w:link w:val="KommentarerChar"/>
    <w:rsid w:val="002579C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579CD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579C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579CD"/>
    <w:rPr>
      <w:b/>
      <w:bCs/>
      <w:lang w:eastAsia="en-US"/>
    </w:rPr>
  </w:style>
  <w:style w:type="paragraph" w:styleId="Ballongtext">
    <w:name w:val="Balloon Text"/>
    <w:basedOn w:val="Normal"/>
    <w:link w:val="BallongtextChar"/>
    <w:rsid w:val="002579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79CD"/>
    <w:rPr>
      <w:rFonts w:ascii="Tahoma" w:hAnsi="Tahoma" w:cs="Tahoma"/>
      <w:sz w:val="16"/>
      <w:szCs w:val="16"/>
      <w:lang w:eastAsia="en-US"/>
    </w:rPr>
  </w:style>
  <w:style w:type="paragraph" w:customStyle="1" w:styleId="dsfssdfsdf">
    <w:name w:val="dsfssdfsdf"/>
    <w:basedOn w:val="Brdtextenkeltradavstndefter"/>
    <w:link w:val="dsfssdfsdfChar"/>
    <w:qFormat/>
    <w:rsid w:val="00644871"/>
    <w:pPr>
      <w:spacing w:after="240" w:line="276" w:lineRule="auto"/>
      <w:ind w:right="27"/>
    </w:pPr>
    <w:rPr>
      <w:rFonts w:ascii="Open Sans" w:hAnsi="Open Sans" w:cs="Open Sans"/>
      <w:sz w:val="22"/>
      <w:szCs w:val="22"/>
    </w:rPr>
  </w:style>
  <w:style w:type="character" w:customStyle="1" w:styleId="BrdtextenkeltradavstndefterChar">
    <w:name w:val="Brödtext enkelt radavstånd efter Char"/>
    <w:basedOn w:val="Standardstycketeckensnitt"/>
    <w:link w:val="Brdtextenkeltradavstndefter"/>
    <w:rsid w:val="00644871"/>
    <w:rPr>
      <w:sz w:val="24"/>
      <w:lang w:eastAsia="en-US"/>
    </w:rPr>
  </w:style>
  <w:style w:type="character" w:customStyle="1" w:styleId="dsfssdfsdfChar">
    <w:name w:val="dsfssdfsdf Char"/>
    <w:basedOn w:val="BrdtextenkeltradavstndefterChar"/>
    <w:link w:val="dsfssdfsdf"/>
    <w:rsid w:val="00644871"/>
    <w:rPr>
      <w:rFonts w:ascii="Open Sans" w:hAnsi="Open Sans" w:cs="Open Sans"/>
      <w:sz w:val="22"/>
      <w:szCs w:val="22"/>
      <w:lang w:eastAsia="en-US"/>
    </w:rPr>
  </w:style>
  <w:style w:type="character" w:styleId="AnvndHyperlnk">
    <w:name w:val="FollowedHyperlink"/>
    <w:basedOn w:val="Standardstycketeckensnitt"/>
    <w:rsid w:val="005E6F08"/>
    <w:rPr>
      <w:color w:val="800080" w:themeColor="followedHyperlink"/>
      <w:u w:val="single"/>
    </w:rPr>
  </w:style>
  <w:style w:type="paragraph" w:customStyle="1" w:styleId="sdsdsdsd">
    <w:name w:val="sdsdsdsd"/>
    <w:basedOn w:val="BrdtextSKCtrlAltB"/>
    <w:link w:val="sdsdsdsdChar"/>
    <w:qFormat/>
    <w:rsid w:val="00240226"/>
    <w:pPr>
      <w:spacing w:line="276" w:lineRule="auto"/>
    </w:pPr>
    <w:rPr>
      <w:rFonts w:ascii="Open Sans" w:hAnsi="Open Sans" w:cs="Open Sans"/>
      <w:sz w:val="22"/>
      <w:szCs w:val="22"/>
    </w:rPr>
  </w:style>
  <w:style w:type="character" w:customStyle="1" w:styleId="BrdtextSKCtrlAltBChar">
    <w:name w:val="Brödtext    SK                         Ctrl+Alt+B Char"/>
    <w:basedOn w:val="Standardstycketeckensnitt"/>
    <w:link w:val="BrdtextSKCtrlAltB"/>
    <w:rsid w:val="00240226"/>
    <w:rPr>
      <w:sz w:val="24"/>
      <w:lang w:eastAsia="en-US"/>
    </w:rPr>
  </w:style>
  <w:style w:type="character" w:customStyle="1" w:styleId="sdsdsdsdChar">
    <w:name w:val="sdsdsdsd Char"/>
    <w:basedOn w:val="BrdtextSKCtrlAltBChar"/>
    <w:link w:val="sdsdsdsd"/>
    <w:rsid w:val="00240226"/>
    <w:rPr>
      <w:rFonts w:ascii="Open Sans" w:hAnsi="Open Sans" w:cs="Open Sans"/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B671DE"/>
    <w:pPr>
      <w:spacing w:before="100" w:beforeAutospacing="1" w:after="100" w:afterAutospacing="1"/>
    </w:pPr>
    <w:rPr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8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474</Words>
  <Characters>2764</Characters>
  <Application>Microsoft Office Word</Application>
  <DocSecurity>0</DocSecurity>
  <Lines>23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PRESSMEDDELANDE</vt:lpstr>
      <vt:lpstr>        Elite Hotels of Sweden är tilltänkt operatör för kulturhushotellet i Skellefteå</vt:lpstr>
      <vt:lpstr>        Skellefteås kommande kulturhus inklusive nytt premiumhotell byggs i trä enligt k</vt:lpstr>
      <vt:lpstr>        Det gläder oss att vi får gå vidare med denna möjlighet. Jag har arbetat mycket </vt:lpstr>
      <vt:lpstr>        Som koncern har vi varit aktiva i Skellefteå under många år genom vår pubkedja T</vt:lpstr>
    </vt:vector>
  </TitlesOfParts>
  <Company>Skellefteå kommun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Norlund</dc:creator>
  <cp:keywords/>
  <dc:description/>
  <cp:lastModifiedBy>Helena Delborn</cp:lastModifiedBy>
  <cp:revision>23</cp:revision>
  <cp:lastPrinted>2016-06-21T14:32:00Z</cp:lastPrinted>
  <dcterms:created xsi:type="dcterms:W3CDTF">2018-08-28T09:15:00Z</dcterms:created>
  <dcterms:modified xsi:type="dcterms:W3CDTF">2018-08-30T14:42:00Z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rfattare">
    <vt:lpwstr>Jenny Norlund</vt:lpwstr>
  </property>
  <property fmtid="{D5CDD505-2E9C-101B-9397-08002B2CF9AE}" pid="3" name="Ägare">
    <vt:lpwstr>Jenny Norlund</vt:lpwstr>
  </property>
  <property fmtid="{D5CDD505-2E9C-101B-9397-08002B2CF9AE}" pid="4" name="Referens">
    <vt:lpwstr/>
  </property>
  <property fmtid="{D5CDD505-2E9C-101B-9397-08002B2CF9AE}" pid="5" name="Registreringsdatum">
    <vt:lpwstr>2013-04-18</vt:lpwstr>
  </property>
  <property fmtid="{D5CDD505-2E9C-101B-9397-08002B2CF9AE}" pid="6" name="Förvaltning">
    <vt:lpwstr>Bygg- och miljökontoret</vt:lpwstr>
  </property>
  <property fmtid="{D5CDD505-2E9C-101B-9397-08002B2CF9AE}" pid="7" name="Avdelning">
    <vt:lpwstr>Stab BMK</vt:lpwstr>
  </property>
  <property fmtid="{D5CDD505-2E9C-101B-9397-08002B2CF9AE}" pid="8" name="Enhet">
    <vt:lpwstr/>
  </property>
  <property fmtid="{D5CDD505-2E9C-101B-9397-08002B2CF9AE}" pid="9" name="Författare EPost">
    <vt:lpwstr>Jenny.Norlund@skelleftea.se</vt:lpwstr>
  </property>
  <property fmtid="{D5CDD505-2E9C-101B-9397-08002B2CF9AE}" pid="10" name="Författare Telefon">
    <vt:lpwstr>0910-73 76 37</vt:lpwstr>
  </property>
  <property fmtid="{D5CDD505-2E9C-101B-9397-08002B2CF9AE}" pid="11" name="Författare Vx">
    <vt:lpwstr>0910-73 50 00</vt:lpwstr>
  </property>
  <property fmtid="{D5CDD505-2E9C-101B-9397-08002B2CF9AE}" pid="12" name="Författare Fax">
    <vt:lpwstr/>
  </property>
  <property fmtid="{D5CDD505-2E9C-101B-9397-08002B2CF9AE}" pid="13" name="Författare Besöksadress">
    <vt:lpwstr>Trädgårdsgatan 7_x000d_
Skellefteå</vt:lpwstr>
  </property>
  <property fmtid="{D5CDD505-2E9C-101B-9397-08002B2CF9AE}" pid="14" name="Författare Postadress">
    <vt:lpwstr>931 85 Skellefteå</vt:lpwstr>
  </property>
  <property fmtid="{D5CDD505-2E9C-101B-9397-08002B2CF9AE}" pid="15" name="Dokumentspråk">
    <vt:lpwstr/>
  </property>
  <property fmtid="{D5CDD505-2E9C-101B-9397-08002B2CF9AE}" pid="16" name="Malltyp">
    <vt:lpwstr>Avdelning</vt:lpwstr>
  </property>
  <property fmtid="{D5CDD505-2E9C-101B-9397-08002B2CF9AE}" pid="17" name="Mottagare">
    <vt:lpwstr/>
  </property>
  <property fmtid="{D5CDD505-2E9C-101B-9397-08002B2CF9AE}" pid="18" name="Kategori">
    <vt:lpwstr/>
  </property>
  <property fmtid="{D5CDD505-2E9C-101B-9397-08002B2CF9AE}" pid="19" name="Rubrik">
    <vt:lpwstr>Pressinbjudan - konsument Skellefteå föreläser för PRO, SFI och somaliska föreningen</vt:lpwstr>
  </property>
</Properties>
</file>