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8B90E" w14:textId="77777777" w:rsidR="001D20E6" w:rsidRPr="006164D5" w:rsidRDefault="001D20E6" w:rsidP="001D20E6">
      <w:pPr>
        <w:rPr>
          <w:b/>
          <w:lang w:val="sv-SE"/>
        </w:rPr>
      </w:pPr>
      <w:bookmarkStart w:id="0" w:name="_Hlk34900482"/>
    </w:p>
    <w:p w14:paraId="05900875" w14:textId="77777777" w:rsidR="001D20E6" w:rsidRDefault="001D20E6" w:rsidP="001D20E6">
      <w:pPr>
        <w:rPr>
          <w:rFonts w:ascii="Franklin Gothic Book" w:hAnsi="Franklin Gothic Book"/>
          <w:color w:val="3B3838" w:themeColor="background2" w:themeShade="40"/>
          <w:sz w:val="32"/>
          <w:szCs w:val="40"/>
          <w:lang w:val="sv-SE"/>
        </w:rPr>
      </w:pPr>
      <w:r w:rsidRPr="006164D5">
        <w:rPr>
          <w:rFonts w:ascii="Franklin Gothic Book" w:hAnsi="Franklin Gothic Book"/>
          <w:color w:val="3B3838" w:themeColor="background2" w:themeShade="40"/>
          <w:sz w:val="32"/>
          <w:szCs w:val="40"/>
          <w:lang w:val="sv-SE"/>
        </w:rPr>
        <w:t>Pressmeddelande</w:t>
      </w:r>
      <w:r>
        <w:rPr>
          <w:rFonts w:ascii="Franklin Gothic Book" w:hAnsi="Franklin Gothic Book"/>
          <w:color w:val="3B3838" w:themeColor="background2" w:themeShade="40"/>
          <w:sz w:val="32"/>
          <w:szCs w:val="40"/>
          <w:lang w:val="sv-SE"/>
        </w:rPr>
        <w:tab/>
      </w:r>
      <w:r>
        <w:rPr>
          <w:rFonts w:ascii="Franklin Gothic Book" w:hAnsi="Franklin Gothic Book"/>
          <w:color w:val="3B3838" w:themeColor="background2" w:themeShade="40"/>
          <w:sz w:val="32"/>
          <w:szCs w:val="40"/>
          <w:lang w:val="sv-SE"/>
        </w:rPr>
        <w:tab/>
      </w:r>
      <w:r>
        <w:rPr>
          <w:rFonts w:ascii="Franklin Gothic Book" w:hAnsi="Franklin Gothic Book"/>
          <w:color w:val="3B3838" w:themeColor="background2" w:themeShade="40"/>
          <w:sz w:val="32"/>
          <w:szCs w:val="40"/>
          <w:lang w:val="sv-SE"/>
        </w:rPr>
        <w:tab/>
      </w:r>
    </w:p>
    <w:p w14:paraId="01A13717" w14:textId="50BCA978" w:rsidR="001D20E6" w:rsidRPr="00D94DAB" w:rsidRDefault="001D20E6" w:rsidP="001D20E6">
      <w:pPr>
        <w:rPr>
          <w:rFonts w:ascii="Franklin Gothic Book" w:hAnsi="Franklin Gothic Book"/>
          <w:color w:val="3B3838" w:themeColor="background2" w:themeShade="40"/>
          <w:sz w:val="32"/>
          <w:szCs w:val="40"/>
          <w:lang w:val="sv-SE"/>
        </w:rPr>
      </w:pPr>
      <w:r w:rsidRPr="006164D5">
        <w:rPr>
          <w:rFonts w:ascii="Franklin Gothic Book" w:hAnsi="Franklin Gothic Book"/>
          <w:lang w:val="sv-SE"/>
        </w:rPr>
        <w:t>Stockholm</w:t>
      </w:r>
      <w:r>
        <w:rPr>
          <w:rFonts w:ascii="Franklin Gothic Book" w:hAnsi="Franklin Gothic Book"/>
          <w:lang w:val="sv-SE"/>
        </w:rPr>
        <w:t xml:space="preserve"> 25 januari 2021</w:t>
      </w:r>
      <w:r w:rsidRPr="006164D5">
        <w:rPr>
          <w:rFonts w:ascii="Franklin Gothic Book" w:hAnsi="Franklin Gothic Book"/>
          <w:lang w:val="sv-SE"/>
        </w:rPr>
        <w:t xml:space="preserve"> </w:t>
      </w:r>
    </w:p>
    <w:p w14:paraId="196D406B" w14:textId="77777777" w:rsidR="00F237C1" w:rsidRPr="00F237C1" w:rsidRDefault="00F237C1" w:rsidP="001D20E6">
      <w:pPr>
        <w:jc w:val="center"/>
        <w:rPr>
          <w:rFonts w:ascii="Franklin Gothic Book" w:hAnsi="Franklin Gothic Book"/>
          <w:b/>
          <w:sz w:val="13"/>
          <w:szCs w:val="13"/>
          <w:lang w:val="sv-SE"/>
        </w:rPr>
      </w:pPr>
    </w:p>
    <w:p w14:paraId="2C529612" w14:textId="7EF13E3A" w:rsidR="001D20E6" w:rsidRPr="006164D5" w:rsidRDefault="00681165" w:rsidP="001D20E6">
      <w:pPr>
        <w:jc w:val="center"/>
        <w:rPr>
          <w:rFonts w:ascii="Franklin Gothic Book" w:hAnsi="Franklin Gothic Book"/>
          <w:b/>
          <w:sz w:val="28"/>
          <w:szCs w:val="28"/>
          <w:lang w:val="sv-SE"/>
        </w:rPr>
      </w:pPr>
      <w:r>
        <w:rPr>
          <w:rFonts w:ascii="Franklin Gothic Book" w:hAnsi="Franklin Gothic Book"/>
          <w:b/>
          <w:sz w:val="28"/>
          <w:szCs w:val="28"/>
          <w:lang w:val="sv-SE"/>
        </w:rPr>
        <w:t>El</w:t>
      </w:r>
      <w:r w:rsidR="00DA39F0">
        <w:rPr>
          <w:rFonts w:ascii="Franklin Gothic Book" w:hAnsi="Franklin Gothic Book"/>
          <w:b/>
          <w:sz w:val="28"/>
          <w:szCs w:val="28"/>
          <w:lang w:val="sv-SE"/>
        </w:rPr>
        <w:t>ektriska bil</w:t>
      </w:r>
      <w:r>
        <w:rPr>
          <w:rFonts w:ascii="Franklin Gothic Book" w:hAnsi="Franklin Gothic Book"/>
          <w:b/>
          <w:sz w:val="28"/>
          <w:szCs w:val="28"/>
          <w:lang w:val="sv-SE"/>
        </w:rPr>
        <w:t>värm</w:t>
      </w:r>
      <w:r w:rsidR="00DA39F0">
        <w:rPr>
          <w:rFonts w:ascii="Franklin Gothic Book" w:hAnsi="Franklin Gothic Book"/>
          <w:b/>
          <w:sz w:val="28"/>
          <w:szCs w:val="28"/>
          <w:lang w:val="sv-SE"/>
        </w:rPr>
        <w:t>esystem</w:t>
      </w:r>
      <w:r>
        <w:rPr>
          <w:rFonts w:ascii="Franklin Gothic Book" w:hAnsi="Franklin Gothic Book"/>
          <w:b/>
          <w:sz w:val="28"/>
          <w:szCs w:val="28"/>
          <w:lang w:val="sv-SE"/>
        </w:rPr>
        <w:t xml:space="preserve"> minskar hälsofarliga avgaser</w:t>
      </w:r>
    </w:p>
    <w:p w14:paraId="7753F6B5" w14:textId="141A0EA1" w:rsidR="001D20E6" w:rsidRPr="006164D5" w:rsidRDefault="00993400" w:rsidP="001D20E6">
      <w:pPr>
        <w:jc w:val="center"/>
        <w:rPr>
          <w:rFonts w:ascii="Franklin Gothic Book" w:hAnsi="Franklin Gothic Book"/>
          <w:i/>
          <w:sz w:val="24"/>
          <w:szCs w:val="24"/>
          <w:lang w:val="sv-SE"/>
        </w:rPr>
      </w:pPr>
      <w:r>
        <w:rPr>
          <w:rFonts w:ascii="Franklin Gothic Book" w:hAnsi="Franklin Gothic Book"/>
          <w:i/>
          <w:sz w:val="24"/>
          <w:szCs w:val="24"/>
          <w:lang w:val="sv-SE"/>
        </w:rPr>
        <w:t>Defa förespråkar nytt bidrag när bilägaren minskar miljöpåverkan</w:t>
      </w:r>
      <w:r w:rsidR="00715E2E">
        <w:rPr>
          <w:rFonts w:ascii="Franklin Gothic Book" w:hAnsi="Franklin Gothic Book"/>
          <w:i/>
          <w:sz w:val="24"/>
          <w:szCs w:val="24"/>
          <w:lang w:val="sv-SE"/>
        </w:rPr>
        <w:t xml:space="preserve"> med</w:t>
      </w:r>
      <w:r w:rsidR="00D6755C">
        <w:rPr>
          <w:rFonts w:ascii="Franklin Gothic Book" w:hAnsi="Franklin Gothic Book"/>
          <w:i/>
          <w:sz w:val="24"/>
          <w:szCs w:val="24"/>
          <w:lang w:val="sv-SE"/>
        </w:rPr>
        <w:t xml:space="preserve"> eldriven bil</w:t>
      </w:r>
      <w:r w:rsidR="00715E2E">
        <w:rPr>
          <w:rFonts w:ascii="Franklin Gothic Book" w:hAnsi="Franklin Gothic Book"/>
          <w:i/>
          <w:sz w:val="24"/>
          <w:szCs w:val="24"/>
          <w:lang w:val="sv-SE"/>
        </w:rPr>
        <w:t>värme</w:t>
      </w:r>
    </w:p>
    <w:p w14:paraId="22A5BBC6" w14:textId="4E0E9BE6" w:rsidR="001D20E6" w:rsidRDefault="00C512C2" w:rsidP="001D20E6">
      <w:pPr>
        <w:rPr>
          <w:rFonts w:ascii="Franklin Gothic Book" w:hAnsi="Franklin Gothic Book"/>
          <w:b/>
          <w:bCs/>
          <w:lang w:val="sv-SE"/>
        </w:rPr>
      </w:pPr>
      <w:bookmarkStart w:id="1" w:name="_Hlk34901102"/>
      <w:r>
        <w:rPr>
          <w:rFonts w:ascii="Franklin Gothic Book" w:hAnsi="Franklin Gothic Book"/>
          <w:b/>
          <w:bCs/>
          <w:lang w:val="sv-SE"/>
        </w:rPr>
        <w:t xml:space="preserve">Motorvärmare minskar radikalt hälsofarliga avgasutsläpp vid kallstarter. Men </w:t>
      </w:r>
      <w:r w:rsidR="00681165">
        <w:rPr>
          <w:rFonts w:ascii="Franklin Gothic Book" w:hAnsi="Franklin Gothic Book"/>
          <w:b/>
          <w:bCs/>
          <w:lang w:val="sv-SE"/>
        </w:rPr>
        <w:t xml:space="preserve">en ny </w:t>
      </w:r>
      <w:r w:rsidR="00CF18A9">
        <w:rPr>
          <w:rFonts w:ascii="Franklin Gothic Book" w:hAnsi="Franklin Gothic Book"/>
          <w:b/>
          <w:bCs/>
          <w:lang w:val="sv-SE"/>
        </w:rPr>
        <w:t xml:space="preserve">uppmärksammad </w:t>
      </w:r>
      <w:r w:rsidR="00681165">
        <w:rPr>
          <w:rFonts w:ascii="Franklin Gothic Book" w:hAnsi="Franklin Gothic Book"/>
          <w:b/>
          <w:bCs/>
          <w:lang w:val="sv-SE"/>
        </w:rPr>
        <w:t>studie från Naturskyddsförening</w:t>
      </w:r>
      <w:r>
        <w:rPr>
          <w:rFonts w:ascii="Franklin Gothic Book" w:hAnsi="Franklin Gothic Book"/>
          <w:b/>
          <w:bCs/>
          <w:lang w:val="sv-SE"/>
        </w:rPr>
        <w:t xml:space="preserve">en visar att </w:t>
      </w:r>
      <w:r w:rsidR="007C30BE">
        <w:rPr>
          <w:rFonts w:ascii="Franklin Gothic Book" w:hAnsi="Franklin Gothic Book"/>
          <w:b/>
          <w:bCs/>
          <w:lang w:val="sv-SE"/>
        </w:rPr>
        <w:t>bensin- och diesel</w:t>
      </w:r>
      <w:r w:rsidR="00466C63">
        <w:rPr>
          <w:rFonts w:ascii="Franklin Gothic Book" w:hAnsi="Franklin Gothic Book"/>
          <w:b/>
          <w:bCs/>
          <w:lang w:val="sv-SE"/>
        </w:rPr>
        <w:t xml:space="preserve">drivna </w:t>
      </w:r>
      <w:r>
        <w:rPr>
          <w:rFonts w:ascii="Franklin Gothic Book" w:hAnsi="Franklin Gothic Book"/>
          <w:b/>
          <w:bCs/>
          <w:lang w:val="sv-SE"/>
        </w:rPr>
        <w:t xml:space="preserve">värmare </w:t>
      </w:r>
      <w:r w:rsidR="00466C63">
        <w:rPr>
          <w:rFonts w:ascii="Franklin Gothic Book" w:hAnsi="Franklin Gothic Book"/>
          <w:b/>
          <w:bCs/>
          <w:lang w:val="sv-SE"/>
        </w:rPr>
        <w:t>orsakar stora, okontrollerade utsläpp av luftföroreningar och koldioxid, och utan att lyda under några</w:t>
      </w:r>
      <w:r w:rsidR="00183802">
        <w:rPr>
          <w:rFonts w:ascii="Franklin Gothic Book" w:hAnsi="Franklin Gothic Book"/>
          <w:b/>
          <w:bCs/>
          <w:lang w:val="sv-SE"/>
        </w:rPr>
        <w:t xml:space="preserve"> </w:t>
      </w:r>
      <w:r w:rsidR="00466C63">
        <w:rPr>
          <w:rFonts w:ascii="Franklin Gothic Book" w:hAnsi="Franklin Gothic Book"/>
          <w:b/>
          <w:bCs/>
          <w:lang w:val="sv-SE"/>
        </w:rPr>
        <w:t xml:space="preserve">utsläppskrav. </w:t>
      </w:r>
      <w:r>
        <w:rPr>
          <w:rFonts w:ascii="Franklin Gothic Book" w:hAnsi="Franklin Gothic Book"/>
          <w:b/>
          <w:bCs/>
          <w:lang w:val="sv-SE"/>
        </w:rPr>
        <w:t xml:space="preserve">Kritiken gäller inte </w:t>
      </w:r>
      <w:proofErr w:type="spellStart"/>
      <w:r w:rsidR="000B1A4D">
        <w:rPr>
          <w:rFonts w:ascii="Franklin Gothic Book" w:hAnsi="Franklin Gothic Book"/>
          <w:b/>
          <w:bCs/>
          <w:lang w:val="sv-SE"/>
        </w:rPr>
        <w:t>Defas</w:t>
      </w:r>
      <w:proofErr w:type="spellEnd"/>
      <w:r w:rsidR="000B1A4D">
        <w:rPr>
          <w:rFonts w:ascii="Franklin Gothic Book" w:hAnsi="Franklin Gothic Book"/>
          <w:b/>
          <w:bCs/>
          <w:lang w:val="sv-SE"/>
        </w:rPr>
        <w:t xml:space="preserve"> </w:t>
      </w:r>
      <w:r>
        <w:rPr>
          <w:rFonts w:ascii="Franklin Gothic Book" w:hAnsi="Franklin Gothic Book"/>
          <w:b/>
          <w:bCs/>
          <w:lang w:val="sv-SE"/>
        </w:rPr>
        <w:t>el</w:t>
      </w:r>
      <w:r w:rsidR="00DA39F0">
        <w:rPr>
          <w:rFonts w:ascii="Franklin Gothic Book" w:hAnsi="Franklin Gothic Book"/>
          <w:b/>
          <w:bCs/>
          <w:lang w:val="sv-SE"/>
        </w:rPr>
        <w:t>ektriska</w:t>
      </w:r>
      <w:r>
        <w:rPr>
          <w:rFonts w:ascii="Franklin Gothic Book" w:hAnsi="Franklin Gothic Book"/>
          <w:b/>
          <w:bCs/>
          <w:lang w:val="sv-SE"/>
        </w:rPr>
        <w:t xml:space="preserve"> </w:t>
      </w:r>
      <w:r w:rsidR="00DA39F0">
        <w:rPr>
          <w:rFonts w:ascii="Franklin Gothic Book" w:hAnsi="Franklin Gothic Book"/>
          <w:b/>
          <w:bCs/>
          <w:lang w:val="sv-SE"/>
        </w:rPr>
        <w:t>bilvärmesystem</w:t>
      </w:r>
      <w:r w:rsidR="00CC591D">
        <w:rPr>
          <w:rFonts w:ascii="Franklin Gothic Book" w:hAnsi="Franklin Gothic Book"/>
          <w:b/>
          <w:bCs/>
          <w:lang w:val="sv-SE"/>
        </w:rPr>
        <w:t>,</w:t>
      </w:r>
      <w:r w:rsidR="00551330">
        <w:rPr>
          <w:rFonts w:ascii="Franklin Gothic Book" w:hAnsi="Franklin Gothic Book"/>
          <w:b/>
          <w:bCs/>
          <w:lang w:val="sv-SE"/>
        </w:rPr>
        <w:t xml:space="preserve"> där uppvärmningen sker helt utan skadliga utsläpp</w:t>
      </w:r>
      <w:r>
        <w:rPr>
          <w:rFonts w:ascii="Franklin Gothic Book" w:hAnsi="Franklin Gothic Book"/>
          <w:b/>
          <w:bCs/>
          <w:lang w:val="sv-SE"/>
        </w:rPr>
        <w:t>.</w:t>
      </w:r>
    </w:p>
    <w:p w14:paraId="60253637" w14:textId="7A80553E" w:rsidR="003A237D" w:rsidRPr="003A237D" w:rsidRDefault="00CF18A9" w:rsidP="003A237D">
      <w:pPr>
        <w:rPr>
          <w:rFonts w:ascii="Franklin Gothic Book" w:hAnsi="Franklin Gothic Book"/>
          <w:lang w:val="sv-SE"/>
        </w:rPr>
      </w:pPr>
      <w:r w:rsidRPr="00CF18A9">
        <w:rPr>
          <w:rFonts w:ascii="Franklin Gothic Book" w:hAnsi="Franklin Gothic Book"/>
          <w:lang w:val="sv-SE"/>
        </w:rPr>
        <w:t>Naturskyddsföreningens studie</w:t>
      </w:r>
      <w:r w:rsidR="001B24AE">
        <w:rPr>
          <w:rFonts w:ascii="Franklin Gothic Book" w:hAnsi="Franklin Gothic Book"/>
          <w:lang w:val="sv-SE"/>
        </w:rPr>
        <w:t xml:space="preserve"> från 21/1 2021</w:t>
      </w:r>
      <w:r w:rsidRPr="00CF18A9">
        <w:rPr>
          <w:rFonts w:ascii="Franklin Gothic Book" w:hAnsi="Franklin Gothic Book"/>
          <w:lang w:val="sv-SE"/>
        </w:rPr>
        <w:t>, ”Bränsledrivna bilvärmare – det okända avgasröret”</w:t>
      </w:r>
      <w:r w:rsidR="001B24AE">
        <w:rPr>
          <w:rFonts w:ascii="Franklin Gothic Book" w:hAnsi="Franklin Gothic Book"/>
          <w:lang w:val="sv-SE"/>
        </w:rPr>
        <w:t>,</w:t>
      </w:r>
      <w:r w:rsidRPr="00CF18A9">
        <w:rPr>
          <w:rFonts w:ascii="Franklin Gothic Book" w:hAnsi="Franklin Gothic Book"/>
          <w:lang w:val="sv-SE"/>
        </w:rPr>
        <w:t xml:space="preserve"> </w:t>
      </w:r>
      <w:r>
        <w:rPr>
          <w:rFonts w:ascii="Franklin Gothic Book" w:hAnsi="Franklin Gothic Book"/>
          <w:lang w:val="sv-SE"/>
        </w:rPr>
        <w:t>pekar</w:t>
      </w:r>
      <w:r w:rsidRPr="00CF18A9">
        <w:rPr>
          <w:rFonts w:ascii="Franklin Gothic Book" w:hAnsi="Franklin Gothic Book"/>
          <w:lang w:val="sv-SE"/>
        </w:rPr>
        <w:t xml:space="preserve"> </w:t>
      </w:r>
      <w:r>
        <w:rPr>
          <w:rFonts w:ascii="Franklin Gothic Book" w:hAnsi="Franklin Gothic Book"/>
          <w:lang w:val="sv-SE"/>
        </w:rPr>
        <w:t xml:space="preserve">på </w:t>
      </w:r>
      <w:r w:rsidRPr="00CF18A9">
        <w:rPr>
          <w:rFonts w:ascii="Franklin Gothic Book" w:hAnsi="Franklin Gothic Book"/>
          <w:lang w:val="sv-SE"/>
        </w:rPr>
        <w:t>att motorvärmare i bilar har gynnsamma effekter på miljön under den kalla årstiden</w:t>
      </w:r>
      <w:r w:rsidR="00E12AD8">
        <w:rPr>
          <w:rFonts w:ascii="Franklin Gothic Book" w:hAnsi="Franklin Gothic Book"/>
          <w:lang w:val="sv-SE"/>
        </w:rPr>
        <w:t xml:space="preserve">. </w:t>
      </w:r>
      <w:r w:rsidR="00497CBB">
        <w:rPr>
          <w:rFonts w:ascii="Franklin Gothic Book" w:hAnsi="Franklin Gothic Book"/>
          <w:lang w:val="sv-SE"/>
        </w:rPr>
        <w:t xml:space="preserve">Men </w:t>
      </w:r>
      <w:r w:rsidR="00E12AD8">
        <w:rPr>
          <w:rFonts w:ascii="Franklin Gothic Book" w:hAnsi="Franklin Gothic Book"/>
          <w:lang w:val="sv-SE"/>
        </w:rPr>
        <w:t xml:space="preserve">rapporten </w:t>
      </w:r>
      <w:r w:rsidR="007C30BE">
        <w:rPr>
          <w:rFonts w:ascii="Franklin Gothic Book" w:hAnsi="Franklin Gothic Book"/>
          <w:lang w:val="sv-SE"/>
        </w:rPr>
        <w:t xml:space="preserve">riktar </w:t>
      </w:r>
      <w:r w:rsidR="00C45E9A">
        <w:rPr>
          <w:rFonts w:ascii="Franklin Gothic Book" w:hAnsi="Franklin Gothic Book"/>
          <w:lang w:val="sv-SE"/>
        </w:rPr>
        <w:t xml:space="preserve">nu </w:t>
      </w:r>
      <w:r w:rsidR="007C30BE">
        <w:rPr>
          <w:rFonts w:ascii="Franklin Gothic Book" w:hAnsi="Franklin Gothic Book"/>
          <w:lang w:val="sv-SE"/>
        </w:rPr>
        <w:t>kritik mot</w:t>
      </w:r>
      <w:r w:rsidR="00E12AD8">
        <w:rPr>
          <w:rFonts w:ascii="Franklin Gothic Book" w:hAnsi="Franklin Gothic Book"/>
          <w:lang w:val="sv-SE"/>
        </w:rPr>
        <w:t xml:space="preserve"> </w:t>
      </w:r>
      <w:r w:rsidR="007C30BE">
        <w:rPr>
          <w:rFonts w:ascii="Franklin Gothic Book" w:hAnsi="Franklin Gothic Book"/>
          <w:lang w:val="sv-SE"/>
        </w:rPr>
        <w:t xml:space="preserve">att </w:t>
      </w:r>
      <w:r w:rsidR="00497CBB">
        <w:rPr>
          <w:rFonts w:ascii="Franklin Gothic Book" w:hAnsi="Franklin Gothic Book"/>
          <w:lang w:val="sv-SE"/>
        </w:rPr>
        <w:t>bränsledrivna motorvärmare orsakar betydande och okontrollerade utsläpp av avgaser och partiklar och inte omfattas av några regler och avgaskrav.</w:t>
      </w:r>
      <w:r w:rsidR="001B24AE">
        <w:rPr>
          <w:rFonts w:ascii="Franklin Gothic Book" w:hAnsi="Franklin Gothic Book"/>
          <w:lang w:val="sv-SE"/>
        </w:rPr>
        <w:t xml:space="preserve"> </w:t>
      </w:r>
    </w:p>
    <w:p w14:paraId="58AC9BF6" w14:textId="60DEEB6E" w:rsidR="00030C61" w:rsidRDefault="001B24AE" w:rsidP="001D20E6">
      <w:pPr>
        <w:rPr>
          <w:rFonts w:ascii="Franklin Gothic Book" w:hAnsi="Franklin Gothic Book"/>
          <w:lang w:val="sv-SE"/>
        </w:rPr>
      </w:pPr>
      <w:r>
        <w:rPr>
          <w:rFonts w:ascii="Franklin Gothic Book" w:hAnsi="Franklin Gothic Book"/>
          <w:lang w:val="sv-SE"/>
        </w:rPr>
        <w:t>Naturskyddsföreningens ordförande</w:t>
      </w:r>
      <w:r w:rsidR="001B20DF">
        <w:rPr>
          <w:rFonts w:ascii="Franklin Gothic Book" w:hAnsi="Franklin Gothic Book"/>
          <w:lang w:val="sv-SE"/>
        </w:rPr>
        <w:t xml:space="preserve"> Johanna Sandahl</w:t>
      </w:r>
      <w:r w:rsidR="00030C61">
        <w:rPr>
          <w:rFonts w:ascii="Franklin Gothic Book" w:hAnsi="Franklin Gothic Book"/>
          <w:lang w:val="sv-SE"/>
        </w:rPr>
        <w:t xml:space="preserve"> kommenterade studien</w:t>
      </w:r>
      <w:r w:rsidR="00C45E9A">
        <w:rPr>
          <w:rFonts w:ascii="Franklin Gothic Book" w:hAnsi="Franklin Gothic Book"/>
          <w:lang w:val="sv-SE"/>
        </w:rPr>
        <w:t>:</w:t>
      </w:r>
    </w:p>
    <w:p w14:paraId="326B3155" w14:textId="7326891B" w:rsidR="007C30BE" w:rsidRDefault="007C30BE" w:rsidP="007C30BE">
      <w:pPr>
        <w:spacing w:after="0" w:line="240" w:lineRule="auto"/>
        <w:rPr>
          <w:rFonts w:ascii="Franklin Gothic Book" w:eastAsia="Times New Roman" w:hAnsi="Franklin Gothic Book" w:cs="Arial"/>
          <w:lang w:val="sv-SE" w:eastAsia="sv-SE"/>
        </w:rPr>
      </w:pPr>
      <w:r w:rsidRPr="001B20DF">
        <w:rPr>
          <w:rFonts w:ascii="Franklin Gothic Book" w:eastAsia="Times New Roman" w:hAnsi="Franklin Gothic Book" w:cs="Arial"/>
          <w:lang w:val="sv-SE" w:eastAsia="sv-SE"/>
        </w:rPr>
        <w:t>– Att bilvärmare som drivs av diesel eller bensin helt okontrollerat tillåts släppa ut avgaser och partiklar flyger helt under radarn. Om utsläppen skedde från det vanliga avgasröret skulle EU:s miljöbilsklassning såväl som det svenska systemet för Bonus-Malus behöva ritas om. Vi ser fördelar med bilvärmare, men det framstår som märkligt att utsläpp från just bilvärmare inte omfattas av några utsläppskrav.</w:t>
      </w:r>
    </w:p>
    <w:p w14:paraId="2866CA32" w14:textId="28531A58" w:rsidR="00A71718" w:rsidRDefault="00A71718" w:rsidP="007C30BE">
      <w:pPr>
        <w:spacing w:after="0" w:line="240" w:lineRule="auto"/>
        <w:rPr>
          <w:rFonts w:ascii="Franklin Gothic Book" w:eastAsia="Times New Roman" w:hAnsi="Franklin Gothic Book" w:cs="Arial"/>
          <w:lang w:val="sv-SE" w:eastAsia="sv-SE"/>
        </w:rPr>
      </w:pPr>
    </w:p>
    <w:p w14:paraId="38631D27" w14:textId="217FB47A" w:rsidR="003A237D" w:rsidRDefault="003A237D" w:rsidP="003A237D">
      <w:pPr>
        <w:rPr>
          <w:rFonts w:ascii="Franklin Gothic Book" w:hAnsi="Franklin Gothic Book"/>
          <w:lang w:val="sv-SE"/>
        </w:rPr>
      </w:pPr>
      <w:r>
        <w:rPr>
          <w:rFonts w:ascii="Franklin Gothic Book" w:hAnsi="Franklin Gothic Book"/>
          <w:lang w:val="sv-SE"/>
        </w:rPr>
        <w:t xml:space="preserve">De elektriska bilvärmesystem som produceras och säljs av Defa omfattas inte av kritiken. Tvärtom visar studier som det oberoende finska forskningsinstitutet VTT gjorde redan 2017, att elektriska bilvärmesystem reducerar de skadliga utsläppen </w:t>
      </w:r>
      <w:r w:rsidR="00551330">
        <w:rPr>
          <w:rFonts w:ascii="Franklin Gothic Book" w:hAnsi="Franklin Gothic Book"/>
          <w:lang w:val="sv-SE"/>
        </w:rPr>
        <w:t xml:space="preserve">av koldioxid, koloxid, kväveoxid, samt partiklar </w:t>
      </w:r>
      <w:r>
        <w:rPr>
          <w:rFonts w:ascii="Franklin Gothic Book" w:hAnsi="Franklin Gothic Book"/>
          <w:lang w:val="sv-SE"/>
        </w:rPr>
        <w:t xml:space="preserve">med upp till 71 % under de första 20 minuterna </w:t>
      </w:r>
      <w:r w:rsidR="00551330">
        <w:rPr>
          <w:rFonts w:ascii="Franklin Gothic Book" w:hAnsi="Franklin Gothic Book"/>
          <w:lang w:val="sv-SE"/>
        </w:rPr>
        <w:t xml:space="preserve">jämfört med </w:t>
      </w:r>
      <w:r>
        <w:rPr>
          <w:rFonts w:ascii="Franklin Gothic Book" w:hAnsi="Franklin Gothic Book"/>
          <w:lang w:val="sv-SE"/>
        </w:rPr>
        <w:t xml:space="preserve">en kallstart. </w:t>
      </w:r>
    </w:p>
    <w:p w14:paraId="22D83D47" w14:textId="52B6E92F" w:rsidR="003A237D" w:rsidRDefault="00715E2E" w:rsidP="00715E2E">
      <w:pPr>
        <w:spacing w:after="0" w:line="240" w:lineRule="auto"/>
        <w:rPr>
          <w:rFonts w:ascii="Franklin Gothic Book" w:eastAsia="Times New Roman" w:hAnsi="Franklin Gothic Book" w:cs="Calibri"/>
          <w:color w:val="000000"/>
          <w:lang w:val="sv-SE" w:eastAsia="sv-SE"/>
        </w:rPr>
      </w:pPr>
      <w:r w:rsidRPr="00F237C1">
        <w:rPr>
          <w:rFonts w:ascii="Franklin Gothic Book" w:hAnsi="Franklin Gothic Book"/>
          <w:lang w:val="sv-SE"/>
        </w:rPr>
        <w:t>Martin Jonsson</w:t>
      </w:r>
      <w:r>
        <w:rPr>
          <w:rFonts w:ascii="Franklin Gothic Book" w:hAnsi="Franklin Gothic Book"/>
          <w:lang w:val="sv-SE"/>
        </w:rPr>
        <w:t>,</w:t>
      </w:r>
      <w:r w:rsidRPr="003A237D">
        <w:rPr>
          <w:rFonts w:ascii="Franklin Gothic Book" w:eastAsia="Times New Roman" w:hAnsi="Franklin Gothic Book" w:cs="Calibri"/>
          <w:color w:val="000000"/>
          <w:lang w:val="sv-SE" w:eastAsia="sv-SE"/>
        </w:rPr>
        <w:t xml:space="preserve"> </w:t>
      </w:r>
      <w:r>
        <w:rPr>
          <w:rFonts w:ascii="Franklin Gothic Book" w:eastAsia="Times New Roman" w:hAnsi="Franklin Gothic Book" w:cs="Calibri"/>
          <w:color w:val="000000"/>
          <w:lang w:val="sv-SE" w:eastAsia="sv-SE"/>
        </w:rPr>
        <w:t>vd för Defa Sverige och chef för affärsområdet Auto &amp; Industry i Defa Group, förespråkar en miljöfrämjande lagändring.</w:t>
      </w:r>
    </w:p>
    <w:p w14:paraId="53B86CB3" w14:textId="77777777" w:rsidR="00715E2E" w:rsidRPr="00715E2E" w:rsidRDefault="00715E2E" w:rsidP="00715E2E">
      <w:pPr>
        <w:spacing w:after="0" w:line="240" w:lineRule="auto"/>
        <w:rPr>
          <w:rFonts w:ascii="Franklin Gothic Book" w:eastAsia="Times New Roman" w:hAnsi="Franklin Gothic Book" w:cs="Calibri"/>
          <w:color w:val="000000"/>
          <w:lang w:val="sv-SE" w:eastAsia="sv-SE"/>
        </w:rPr>
      </w:pPr>
    </w:p>
    <w:p w14:paraId="4D622115" w14:textId="6708BC43" w:rsidR="003A237D" w:rsidRDefault="003A237D" w:rsidP="003A237D">
      <w:pPr>
        <w:spacing w:after="0" w:line="240" w:lineRule="auto"/>
        <w:rPr>
          <w:rFonts w:ascii="Franklin Gothic Book" w:eastAsia="Times New Roman" w:hAnsi="Franklin Gothic Book" w:cs="Calibri"/>
          <w:color w:val="000000"/>
          <w:lang w:val="sv-SE" w:eastAsia="sv-SE"/>
        </w:rPr>
      </w:pPr>
      <w:r w:rsidRPr="00F237C1">
        <w:rPr>
          <w:rFonts w:ascii="Franklin Gothic Book" w:eastAsia="Times New Roman" w:hAnsi="Franklin Gothic Book" w:cs="Calibri"/>
          <w:color w:val="000000"/>
          <w:lang w:val="sv-SE" w:eastAsia="sv-SE"/>
        </w:rPr>
        <w:t xml:space="preserve">– </w:t>
      </w:r>
      <w:r>
        <w:rPr>
          <w:rFonts w:ascii="Franklin Gothic Book" w:eastAsia="Times New Roman" w:hAnsi="Franklin Gothic Book" w:cs="Calibri"/>
          <w:color w:val="000000"/>
          <w:lang w:val="sv-SE" w:eastAsia="sv-SE"/>
        </w:rPr>
        <w:t>De som redan äger eller köper en ny bensin- eller dieselbil idag,</w:t>
      </w:r>
      <w:r w:rsidRPr="00F237C1">
        <w:rPr>
          <w:rFonts w:ascii="Franklin Gothic Book" w:eastAsia="Times New Roman" w:hAnsi="Franklin Gothic Book" w:cs="Calibri"/>
          <w:color w:val="000000"/>
          <w:lang w:val="sv-SE" w:eastAsia="sv-SE"/>
        </w:rPr>
        <w:t xml:space="preserve"> kan </w:t>
      </w:r>
      <w:r>
        <w:rPr>
          <w:rFonts w:ascii="Franklin Gothic Book" w:eastAsia="Times New Roman" w:hAnsi="Franklin Gothic Book" w:cs="Calibri"/>
          <w:color w:val="000000"/>
          <w:lang w:val="sv-SE" w:eastAsia="sv-SE"/>
        </w:rPr>
        <w:t>minska sin miljöbelastning</w:t>
      </w:r>
      <w:r w:rsidRPr="00F237C1">
        <w:rPr>
          <w:rFonts w:ascii="Franklin Gothic Book" w:eastAsia="Times New Roman" w:hAnsi="Franklin Gothic Book" w:cs="Calibri"/>
          <w:color w:val="000000"/>
          <w:lang w:val="sv-SE" w:eastAsia="sv-SE"/>
        </w:rPr>
        <w:t xml:space="preserve"> genom att </w:t>
      </w:r>
      <w:r>
        <w:rPr>
          <w:rFonts w:ascii="Franklin Gothic Book" w:eastAsia="Times New Roman" w:hAnsi="Franklin Gothic Book" w:cs="Calibri"/>
          <w:color w:val="000000"/>
          <w:lang w:val="sv-SE" w:eastAsia="sv-SE"/>
        </w:rPr>
        <w:t>installera</w:t>
      </w:r>
      <w:r w:rsidRPr="00F237C1">
        <w:rPr>
          <w:rFonts w:ascii="Franklin Gothic Book" w:eastAsia="Times New Roman" w:hAnsi="Franklin Gothic Book" w:cs="Calibri"/>
          <w:color w:val="000000"/>
          <w:lang w:val="sv-SE" w:eastAsia="sv-SE"/>
        </w:rPr>
        <w:t xml:space="preserve"> ett elektriskt bilvärmesystem </w:t>
      </w:r>
      <w:r>
        <w:rPr>
          <w:rFonts w:ascii="Franklin Gothic Book" w:eastAsia="Times New Roman" w:hAnsi="Franklin Gothic Book" w:cs="Calibri"/>
          <w:color w:val="000000"/>
          <w:lang w:val="sv-SE" w:eastAsia="sv-SE"/>
        </w:rPr>
        <w:t>i</w:t>
      </w:r>
      <w:r w:rsidRPr="00F237C1">
        <w:rPr>
          <w:rFonts w:ascii="Franklin Gothic Book" w:eastAsia="Times New Roman" w:hAnsi="Franklin Gothic Book" w:cs="Calibri"/>
          <w:color w:val="000000"/>
          <w:lang w:val="sv-SE" w:eastAsia="sv-SE"/>
        </w:rPr>
        <w:t xml:space="preserve"> sin </w:t>
      </w:r>
      <w:r>
        <w:rPr>
          <w:rFonts w:ascii="Franklin Gothic Book" w:eastAsia="Times New Roman" w:hAnsi="Franklin Gothic Book" w:cs="Calibri"/>
          <w:color w:val="000000"/>
          <w:lang w:val="sv-SE" w:eastAsia="sv-SE"/>
        </w:rPr>
        <w:t>bil</w:t>
      </w:r>
      <w:r w:rsidRPr="00F237C1">
        <w:rPr>
          <w:rFonts w:ascii="Franklin Gothic Book" w:eastAsia="Times New Roman" w:hAnsi="Franklin Gothic Book" w:cs="Calibri"/>
          <w:color w:val="000000"/>
          <w:lang w:val="sv-SE" w:eastAsia="sv-SE"/>
        </w:rPr>
        <w:t>. Förutom att minska hälsofarliga kallstartsutsläpp</w:t>
      </w:r>
      <w:r>
        <w:rPr>
          <w:rFonts w:ascii="Franklin Gothic Book" w:eastAsia="Times New Roman" w:hAnsi="Franklin Gothic Book" w:cs="Calibri"/>
          <w:color w:val="000000"/>
          <w:lang w:val="sv-SE" w:eastAsia="sv-SE"/>
        </w:rPr>
        <w:t xml:space="preserve"> rejält,</w:t>
      </w:r>
      <w:r w:rsidRPr="00F237C1">
        <w:rPr>
          <w:rFonts w:ascii="Franklin Gothic Book" w:eastAsia="Times New Roman" w:hAnsi="Franklin Gothic Book" w:cs="Calibri"/>
          <w:color w:val="000000"/>
          <w:lang w:val="sv-SE" w:eastAsia="sv-SE"/>
        </w:rPr>
        <w:t xml:space="preserve"> ökar det även hållbarheten på motor och batteri</w:t>
      </w:r>
      <w:r>
        <w:rPr>
          <w:rFonts w:ascii="Franklin Gothic Book" w:eastAsia="Times New Roman" w:hAnsi="Franklin Gothic Book" w:cs="Calibri"/>
          <w:color w:val="000000"/>
          <w:lang w:val="sv-SE" w:eastAsia="sv-SE"/>
        </w:rPr>
        <w:t xml:space="preserve"> vilket också måste räknas med i miljödebatten, </w:t>
      </w:r>
      <w:r w:rsidRPr="00F237C1">
        <w:rPr>
          <w:rFonts w:ascii="Franklin Gothic Book" w:hAnsi="Franklin Gothic Book"/>
          <w:lang w:val="sv-SE"/>
        </w:rPr>
        <w:t>säger Martin Jonsson</w:t>
      </w:r>
      <w:r>
        <w:rPr>
          <w:rFonts w:ascii="Franklin Gothic Book" w:hAnsi="Franklin Gothic Book"/>
          <w:lang w:val="sv-SE"/>
        </w:rPr>
        <w:t>,</w:t>
      </w:r>
      <w:r w:rsidRPr="003A237D">
        <w:rPr>
          <w:rFonts w:ascii="Franklin Gothic Book" w:eastAsia="Times New Roman" w:hAnsi="Franklin Gothic Book" w:cs="Calibri"/>
          <w:color w:val="000000"/>
          <w:lang w:val="sv-SE" w:eastAsia="sv-SE"/>
        </w:rPr>
        <w:t xml:space="preserve"> </w:t>
      </w:r>
      <w:r>
        <w:rPr>
          <w:rFonts w:ascii="Franklin Gothic Book" w:eastAsia="Times New Roman" w:hAnsi="Franklin Gothic Book" w:cs="Calibri"/>
          <w:color w:val="000000"/>
          <w:lang w:val="sv-SE" w:eastAsia="sv-SE"/>
        </w:rPr>
        <w:t>vd för Defa Sverige och chef för affärsområdet Auto &amp; Industry i Defa Group</w:t>
      </w:r>
      <w:r w:rsidR="00FC7EC6">
        <w:rPr>
          <w:rFonts w:ascii="Franklin Gothic Book" w:eastAsia="Times New Roman" w:hAnsi="Franklin Gothic Book" w:cs="Calibri"/>
          <w:color w:val="000000"/>
          <w:lang w:val="sv-SE" w:eastAsia="sv-SE"/>
        </w:rPr>
        <w:t>, och ger ett konstruktivt förslag till lagändring:</w:t>
      </w:r>
    </w:p>
    <w:p w14:paraId="72DBA447" w14:textId="37F4E6E8" w:rsidR="003A237D" w:rsidRDefault="003A237D" w:rsidP="003A237D">
      <w:pPr>
        <w:spacing w:after="0" w:line="240" w:lineRule="auto"/>
        <w:rPr>
          <w:rFonts w:ascii="Franklin Gothic Book" w:hAnsi="Franklin Gothic Book"/>
          <w:lang w:val="sv-SE"/>
        </w:rPr>
      </w:pPr>
    </w:p>
    <w:p w14:paraId="60229E63" w14:textId="277403CB" w:rsidR="00715E2E" w:rsidRDefault="00715E2E" w:rsidP="00715E2E">
      <w:pPr>
        <w:spacing w:after="0" w:line="240" w:lineRule="auto"/>
        <w:rPr>
          <w:rFonts w:ascii="Franklin Gothic Book" w:eastAsia="Times New Roman" w:hAnsi="Franklin Gothic Book" w:cs="Calibri"/>
          <w:color w:val="000000"/>
          <w:lang w:val="sv-SE" w:eastAsia="sv-SE"/>
        </w:rPr>
      </w:pPr>
      <w:r>
        <w:rPr>
          <w:rFonts w:ascii="Franklin Gothic Book" w:eastAsia="Times New Roman" w:hAnsi="Franklin Gothic Book" w:cs="Calibri"/>
          <w:color w:val="000000"/>
          <w:lang w:val="sv-SE" w:eastAsia="sv-SE"/>
        </w:rPr>
        <w:t xml:space="preserve">– </w:t>
      </w:r>
      <w:r w:rsidRPr="000B1A4D">
        <w:rPr>
          <w:rFonts w:ascii="Franklin Gothic Book" w:eastAsia="Times New Roman" w:hAnsi="Franklin Gothic Book" w:cs="Calibri"/>
          <w:color w:val="000000"/>
          <w:lang w:val="sv-SE" w:eastAsia="sv-SE"/>
        </w:rPr>
        <w:t>Liksom att fabriksmonterade eller eftermonterade tillbehör som genererar höga skadliga utsläpp borde räknas med i bilens totala utsläpp, borde fabriksmonterad</w:t>
      </w:r>
      <w:r>
        <w:rPr>
          <w:rFonts w:ascii="Franklin Gothic Book" w:eastAsia="Times New Roman" w:hAnsi="Franklin Gothic Book" w:cs="Calibri"/>
          <w:color w:val="000000"/>
          <w:lang w:val="sv-SE" w:eastAsia="sv-SE"/>
        </w:rPr>
        <w:t>e</w:t>
      </w:r>
      <w:r w:rsidRPr="000B1A4D">
        <w:rPr>
          <w:rFonts w:ascii="Franklin Gothic Book" w:eastAsia="Times New Roman" w:hAnsi="Franklin Gothic Book" w:cs="Calibri"/>
          <w:color w:val="000000"/>
          <w:lang w:val="sv-SE" w:eastAsia="sv-SE"/>
        </w:rPr>
        <w:t xml:space="preserve"> och eftermonterade tillbehör som bidrar till lägre utsläpp kunna ge möjlighet för avdrag och bidra till att sätta en miljöstämpel på bilen. Elektrisk bilvärme är ett sätt som bilägaren själv kan påverka och direkt minska sitt fordons miljöpåverkan. Effekten är god ända upp till +10°C, vilket innebär att bilägare över hela Sverige skulle kunna bidra till en bättre närmiljö.</w:t>
      </w:r>
    </w:p>
    <w:p w14:paraId="494B12F2" w14:textId="77777777" w:rsidR="00715E2E" w:rsidRPr="00A71718" w:rsidRDefault="00715E2E" w:rsidP="003A237D">
      <w:pPr>
        <w:spacing w:after="0" w:line="240" w:lineRule="auto"/>
        <w:rPr>
          <w:rFonts w:ascii="Franklin Gothic Book" w:hAnsi="Franklin Gothic Book"/>
          <w:lang w:val="sv-SE"/>
        </w:rPr>
      </w:pPr>
    </w:p>
    <w:p w14:paraId="3F6F018A" w14:textId="77777777" w:rsidR="003A237D" w:rsidRDefault="003A237D" w:rsidP="007C30BE">
      <w:pPr>
        <w:spacing w:after="0" w:line="240" w:lineRule="auto"/>
        <w:rPr>
          <w:rFonts w:ascii="Franklin Gothic Book" w:eastAsia="Times New Roman" w:hAnsi="Franklin Gothic Book" w:cs="Arial"/>
          <w:lang w:val="sv-SE" w:eastAsia="sv-SE"/>
        </w:rPr>
      </w:pPr>
    </w:p>
    <w:p w14:paraId="7C810C13" w14:textId="77777777" w:rsidR="00715E2E" w:rsidRDefault="00715E2E" w:rsidP="00A71718">
      <w:pPr>
        <w:rPr>
          <w:rFonts w:ascii="Franklin Gothic Book" w:hAnsi="Franklin Gothic Book"/>
          <w:lang w:val="sv-SE"/>
        </w:rPr>
      </w:pPr>
    </w:p>
    <w:p w14:paraId="4234C137" w14:textId="77777777" w:rsidR="00715E2E" w:rsidRDefault="00715E2E" w:rsidP="00A71718">
      <w:pPr>
        <w:rPr>
          <w:rFonts w:ascii="Franklin Gothic Book" w:hAnsi="Franklin Gothic Book"/>
          <w:lang w:val="sv-SE"/>
        </w:rPr>
      </w:pPr>
    </w:p>
    <w:p w14:paraId="4DDE1BFF" w14:textId="7CE53351" w:rsidR="001B20DF" w:rsidRPr="00715E2E" w:rsidRDefault="003A237D" w:rsidP="00715E2E">
      <w:pPr>
        <w:rPr>
          <w:rFonts w:ascii="Franklin Gothic Book" w:hAnsi="Franklin Gothic Book"/>
          <w:lang w:val="sv-SE"/>
        </w:rPr>
      </w:pPr>
      <w:r>
        <w:rPr>
          <w:rFonts w:ascii="Franklin Gothic Book" w:hAnsi="Franklin Gothic Book"/>
          <w:lang w:val="sv-SE"/>
        </w:rPr>
        <w:t>Förutom att uppvärmningen sker helt utan skadliga utsläpp kan det elektriska bilvärmesystemet även ladda bilens batteri, så snart systemet är anslutet till ett eluttag. Batteriet laddas oavsett om uppvärmningen är igång eller inte och när bilen startas är batteriet fulladdat. Det gör att motorns energi bara går till körning och inte till batteriuppladdning, vilket minskar såväl batteri- och motorslitaget som bränsleförbrukningen och avgasutsläppen från motorn</w:t>
      </w:r>
    </w:p>
    <w:p w14:paraId="28747886" w14:textId="3B3B71B4" w:rsidR="003A237D" w:rsidRDefault="003A237D" w:rsidP="003A237D">
      <w:pPr>
        <w:spacing w:after="0" w:line="240" w:lineRule="auto"/>
        <w:rPr>
          <w:rFonts w:ascii="Franklin Gothic Book" w:hAnsi="Franklin Gothic Book"/>
          <w:lang w:val="sv-SE"/>
        </w:rPr>
      </w:pPr>
      <w:r>
        <w:rPr>
          <w:rFonts w:ascii="Franklin Gothic Book" w:hAnsi="Franklin Gothic Book"/>
          <w:lang w:val="sv-SE"/>
        </w:rPr>
        <w:t>– Vi ser positivt på att Naturskyddsföreningen lyfter upp vikten av att undvika kallstart och att göra detta via de mest miljöriktiga uppvärmningsalternativen. Det skapar en större medvetenhet och bredare kunskap vilket underlättar för bilköpare och bilägare att göra miljömedvetna val. Detta kommer att gynna en hållbar utveckling i samhället,</w:t>
      </w:r>
      <w:r w:rsidR="00FC7EC6">
        <w:rPr>
          <w:rFonts w:ascii="Franklin Gothic Book" w:hAnsi="Franklin Gothic Book"/>
          <w:lang w:val="sv-SE"/>
        </w:rPr>
        <w:t xml:space="preserve"> säger</w:t>
      </w:r>
      <w:r>
        <w:rPr>
          <w:rFonts w:ascii="Franklin Gothic Book" w:hAnsi="Franklin Gothic Book"/>
          <w:lang w:val="sv-SE"/>
        </w:rPr>
        <w:t xml:space="preserve"> </w:t>
      </w:r>
      <w:r w:rsidRPr="00F237C1">
        <w:rPr>
          <w:rFonts w:ascii="Franklin Gothic Book" w:hAnsi="Franklin Gothic Book"/>
          <w:lang w:val="sv-SE"/>
        </w:rPr>
        <w:t>Martin Jonsson</w:t>
      </w:r>
      <w:r w:rsidR="00FC7EC6">
        <w:rPr>
          <w:rFonts w:ascii="Franklin Gothic Book" w:hAnsi="Franklin Gothic Book"/>
          <w:lang w:val="sv-SE"/>
        </w:rPr>
        <w:t>.</w:t>
      </w:r>
    </w:p>
    <w:p w14:paraId="2968A316" w14:textId="77777777" w:rsidR="00151868" w:rsidRDefault="00151868" w:rsidP="00F237C1">
      <w:pPr>
        <w:spacing w:after="0" w:line="240" w:lineRule="auto"/>
        <w:rPr>
          <w:rFonts w:ascii="Franklin Gothic Book" w:hAnsi="Franklin Gothic Book"/>
          <w:lang w:val="sv-SE"/>
        </w:rPr>
      </w:pPr>
    </w:p>
    <w:p w14:paraId="7C03EC25" w14:textId="3D873FDA" w:rsidR="00F4790B" w:rsidRDefault="00F4790B" w:rsidP="001D20E6">
      <w:pPr>
        <w:pBdr>
          <w:bottom w:val="single" w:sz="6" w:space="1" w:color="auto"/>
        </w:pBdr>
        <w:spacing w:after="0"/>
        <w:rPr>
          <w:rStyle w:val="Hyperlink"/>
          <w:rFonts w:ascii="Franklin Gothic Book" w:hAnsi="Franklin Gothic Book"/>
          <w:sz w:val="18"/>
          <w:szCs w:val="18"/>
          <w:lang w:val="sv-SE" w:eastAsia="nb-NO"/>
        </w:rPr>
      </w:pPr>
    </w:p>
    <w:p w14:paraId="0C3FE8D4" w14:textId="0AD3C777" w:rsidR="006E0DA1" w:rsidRDefault="006E0DA1" w:rsidP="001D20E6">
      <w:pPr>
        <w:spacing w:after="0"/>
        <w:rPr>
          <w:rStyle w:val="Hyperlink"/>
          <w:rFonts w:ascii="Franklin Gothic Book" w:hAnsi="Franklin Gothic Book"/>
          <w:sz w:val="18"/>
          <w:szCs w:val="18"/>
          <w:lang w:val="sv-SE" w:eastAsia="nb-NO"/>
        </w:rPr>
      </w:pPr>
    </w:p>
    <w:p w14:paraId="55A3103B" w14:textId="77777777" w:rsidR="006E0DA1" w:rsidRPr="00CA3614" w:rsidRDefault="006E0DA1" w:rsidP="006E0DA1">
      <w:pPr>
        <w:rPr>
          <w:rFonts w:ascii="Franklin Gothic Book" w:hAnsi="Franklin Gothic Book" w:cs="Segoe UI"/>
          <w:sz w:val="18"/>
          <w:szCs w:val="18"/>
          <w:lang w:val="en-US"/>
        </w:rPr>
      </w:pPr>
      <w:proofErr w:type="spellStart"/>
      <w:r w:rsidRPr="006C0926">
        <w:rPr>
          <w:rFonts w:ascii="Franklin Gothic Book" w:hAnsi="Franklin Gothic Book"/>
          <w:b/>
          <w:sz w:val="18"/>
          <w:szCs w:val="18"/>
          <w:lang w:val="en-US"/>
        </w:rPr>
        <w:t>Kontakt</w:t>
      </w:r>
      <w:proofErr w:type="spellEnd"/>
      <w:r w:rsidRPr="006C0926">
        <w:rPr>
          <w:rFonts w:ascii="Franklin Gothic Book" w:hAnsi="Franklin Gothic Book"/>
          <w:b/>
          <w:sz w:val="18"/>
          <w:szCs w:val="18"/>
          <w:lang w:val="en-US"/>
        </w:rPr>
        <w:t xml:space="preserve">: </w:t>
      </w:r>
      <w:r w:rsidRPr="006C0926">
        <w:rPr>
          <w:rFonts w:ascii="Franklin Gothic Book" w:hAnsi="Franklin Gothic Book"/>
          <w:sz w:val="18"/>
          <w:szCs w:val="18"/>
          <w:lang w:val="en-US"/>
        </w:rPr>
        <w:t xml:space="preserve">Martin Jonsson, </w:t>
      </w:r>
      <w:proofErr w:type="spellStart"/>
      <w:r w:rsidRPr="006C0926">
        <w:rPr>
          <w:rFonts w:ascii="Franklin Gothic Book" w:hAnsi="Franklin Gothic Book"/>
          <w:sz w:val="18"/>
          <w:szCs w:val="18"/>
          <w:lang w:val="en-US"/>
        </w:rPr>
        <w:t>Vd</w:t>
      </w:r>
      <w:proofErr w:type="spellEnd"/>
      <w:r w:rsidRPr="006C0926">
        <w:rPr>
          <w:rFonts w:ascii="Franklin Gothic Book" w:hAnsi="Franklin Gothic Book"/>
          <w:sz w:val="18"/>
          <w:szCs w:val="18"/>
          <w:lang w:val="en-US"/>
        </w:rPr>
        <w:t xml:space="preserve"> DEFA Sverige, </w:t>
      </w:r>
      <w:r w:rsidRPr="006C0926">
        <w:rPr>
          <w:rFonts w:ascii="Franklin Gothic Book" w:hAnsi="Franklin Gothic Book" w:cs="Segoe UI"/>
          <w:sz w:val="18"/>
          <w:szCs w:val="18"/>
          <w:lang w:val="en-US"/>
        </w:rPr>
        <w:t>Executive Vice President of Auto &amp; Industry</w:t>
      </w:r>
      <w:r>
        <w:rPr>
          <w:rFonts w:ascii="Franklin Gothic Book" w:hAnsi="Franklin Gothic Book" w:cs="Segoe UI"/>
          <w:sz w:val="18"/>
          <w:szCs w:val="18"/>
          <w:lang w:val="en-US"/>
        </w:rPr>
        <w:t xml:space="preserve">, </w:t>
      </w:r>
      <w:r w:rsidRPr="006C0926">
        <w:rPr>
          <w:rFonts w:ascii="Franklin Gothic Book" w:hAnsi="Franklin Gothic Book" w:cs="Segoe UI"/>
          <w:b/>
          <w:bCs/>
          <w:sz w:val="18"/>
          <w:szCs w:val="18"/>
          <w:lang w:val="en-US"/>
        </w:rPr>
        <w:t>Mail:</w:t>
      </w:r>
      <w:r>
        <w:rPr>
          <w:rFonts w:ascii="Franklin Gothic Book" w:hAnsi="Franklin Gothic Book" w:cs="Segoe UI"/>
          <w:sz w:val="18"/>
          <w:szCs w:val="18"/>
          <w:lang w:val="en-US"/>
        </w:rPr>
        <w:t xml:space="preserve"> </w:t>
      </w:r>
      <w:hyperlink r:id="rId7" w:history="1">
        <w:r w:rsidRPr="00057C46">
          <w:rPr>
            <w:rStyle w:val="Hyperlink"/>
            <w:rFonts w:ascii="Franklin Gothic Book" w:hAnsi="Franklin Gothic Book" w:cs="Segoe UI"/>
            <w:sz w:val="18"/>
            <w:szCs w:val="18"/>
            <w:lang w:val="en-US"/>
          </w:rPr>
          <w:t>martin.jonsson@defa.com</w:t>
        </w:r>
      </w:hyperlink>
      <w:r>
        <w:rPr>
          <w:rFonts w:ascii="Franklin Gothic Book" w:hAnsi="Franklin Gothic Book" w:cs="Segoe UI"/>
          <w:sz w:val="18"/>
          <w:szCs w:val="18"/>
          <w:lang w:val="en-US"/>
        </w:rPr>
        <w:t xml:space="preserve">, </w:t>
      </w:r>
      <w:r w:rsidRPr="008472AB">
        <w:rPr>
          <w:rFonts w:ascii="Franklin Gothic Book" w:hAnsi="Franklin Gothic Book" w:cs="Segoe UI"/>
          <w:b/>
          <w:bCs/>
          <w:sz w:val="18"/>
          <w:szCs w:val="18"/>
          <w:lang w:val="en-US"/>
        </w:rPr>
        <w:t>Tel:</w:t>
      </w:r>
      <w:r>
        <w:rPr>
          <w:rFonts w:ascii="Franklin Gothic Book" w:hAnsi="Franklin Gothic Book" w:cs="Segoe UI"/>
          <w:sz w:val="18"/>
          <w:szCs w:val="18"/>
          <w:lang w:val="en-US"/>
        </w:rPr>
        <w:t xml:space="preserve"> +46 10 498 38 61</w:t>
      </w:r>
    </w:p>
    <w:p w14:paraId="7997C76A" w14:textId="4ECA2DA2" w:rsidR="006E0DA1" w:rsidRPr="006E0DA1" w:rsidRDefault="006E0DA1" w:rsidP="001D20E6">
      <w:pPr>
        <w:spacing w:after="0"/>
        <w:rPr>
          <w:rStyle w:val="Hyperlink"/>
          <w:rFonts w:ascii="Franklin Gothic Book" w:hAnsi="Franklin Gothic Book"/>
          <w:sz w:val="18"/>
          <w:szCs w:val="18"/>
          <w:lang w:val="en-US" w:eastAsia="nb-NO"/>
        </w:rPr>
      </w:pPr>
    </w:p>
    <w:p w14:paraId="3D459112" w14:textId="30DB24A0" w:rsidR="006E0DA1" w:rsidRPr="006E0DA1" w:rsidRDefault="006E0DA1" w:rsidP="001D20E6">
      <w:pPr>
        <w:spacing w:after="0"/>
        <w:rPr>
          <w:rStyle w:val="Hyperlink"/>
          <w:rFonts w:ascii="Franklin Gothic Book" w:hAnsi="Franklin Gothic Book"/>
          <w:sz w:val="18"/>
          <w:szCs w:val="18"/>
          <w:lang w:val="en-US" w:eastAsia="nb-NO"/>
        </w:rPr>
      </w:pPr>
    </w:p>
    <w:p w14:paraId="60BDCA97" w14:textId="77777777" w:rsidR="006E0DA1" w:rsidRPr="006E0DA1" w:rsidRDefault="006E0DA1" w:rsidP="001D20E6">
      <w:pPr>
        <w:spacing w:after="0"/>
        <w:rPr>
          <w:rStyle w:val="Hyperlink"/>
          <w:rFonts w:ascii="Franklin Gothic Book" w:hAnsi="Franklin Gothic Book"/>
          <w:sz w:val="18"/>
          <w:szCs w:val="18"/>
          <w:lang w:val="en-US" w:eastAsia="nb-NO"/>
        </w:rPr>
      </w:pPr>
    </w:p>
    <w:p w14:paraId="6A96F609" w14:textId="77777777" w:rsidR="001D20E6" w:rsidRPr="001D20E6" w:rsidRDefault="001D20E6" w:rsidP="001D20E6">
      <w:pPr>
        <w:spacing w:after="0"/>
        <w:rPr>
          <w:rFonts w:ascii="Franklin Gothic Book" w:hAnsi="Franklin Gothic Book"/>
          <w:b/>
          <w:sz w:val="18"/>
          <w:szCs w:val="18"/>
          <w:lang w:val="sv-SE"/>
        </w:rPr>
      </w:pPr>
      <w:r w:rsidRPr="001D20E6">
        <w:rPr>
          <w:rFonts w:ascii="Franklin Gothic Book" w:hAnsi="Franklin Gothic Book"/>
          <w:b/>
          <w:sz w:val="18"/>
          <w:szCs w:val="18"/>
          <w:lang w:val="sv-SE"/>
        </w:rPr>
        <w:t>Om DEFA:</w:t>
      </w:r>
    </w:p>
    <w:p w14:paraId="3C69BA52" w14:textId="644B7CBF" w:rsidR="001D20E6" w:rsidRDefault="001D20E6" w:rsidP="001D20E6">
      <w:pPr>
        <w:spacing w:after="0"/>
        <w:rPr>
          <w:rFonts w:ascii="Franklin Gothic Book" w:hAnsi="Franklin Gothic Book"/>
          <w:sz w:val="18"/>
          <w:szCs w:val="18"/>
          <w:lang w:val="sv-SE"/>
        </w:rPr>
      </w:pPr>
      <w:r w:rsidRPr="006164D5">
        <w:rPr>
          <w:rFonts w:ascii="Franklin Gothic Book" w:hAnsi="Franklin Gothic Book"/>
          <w:sz w:val="18"/>
          <w:szCs w:val="18"/>
          <w:lang w:val="sv-SE"/>
        </w:rPr>
        <w:t xml:space="preserve">DEFAs mål är att göra människors liv enklare, effektivare och mer miljövänligt. Vi erbjuder energioptimering, </w:t>
      </w:r>
      <w:proofErr w:type="spellStart"/>
      <w:r w:rsidRPr="006164D5">
        <w:rPr>
          <w:rFonts w:ascii="Franklin Gothic Book" w:hAnsi="Franklin Gothic Book"/>
          <w:sz w:val="18"/>
          <w:szCs w:val="18"/>
          <w:lang w:val="sv-SE"/>
        </w:rPr>
        <w:t>IoT</w:t>
      </w:r>
      <w:proofErr w:type="spellEnd"/>
      <w:r w:rsidRPr="006164D5">
        <w:rPr>
          <w:rFonts w:ascii="Franklin Gothic Book" w:hAnsi="Franklin Gothic Book"/>
          <w:sz w:val="18"/>
          <w:szCs w:val="18"/>
          <w:lang w:val="sv-SE"/>
        </w:rPr>
        <w:t xml:space="preserve"> samt larm till såväl fastighet som fordon. Våra produkter och tjänster förbättrar hur människor förvärmer, laddar och säkrar sina fordon, lyser upp sina byggnader och vägar samt mycket mer. Genom kontinuerlig förbättring och innovationskraft fortsätter DEFA att utveckla marknadens mest högkvalitativa produkter för det uppkopplade hemmet och bilen. DEFA </w:t>
      </w:r>
      <w:bookmarkEnd w:id="0"/>
      <w:r w:rsidRPr="006164D5">
        <w:rPr>
          <w:rFonts w:ascii="Franklin Gothic Book" w:hAnsi="Franklin Gothic Book"/>
          <w:sz w:val="18"/>
          <w:szCs w:val="18"/>
          <w:lang w:val="sv-SE"/>
        </w:rPr>
        <w:t xml:space="preserve">är ett norskt bolag, grundat 1946. Med över 400 anställda på </w:t>
      </w:r>
      <w:r w:rsidR="00F302D1">
        <w:rPr>
          <w:rFonts w:ascii="Franklin Gothic Book" w:hAnsi="Franklin Gothic Book"/>
          <w:sz w:val="18"/>
          <w:szCs w:val="18"/>
          <w:lang w:val="sv-SE"/>
        </w:rPr>
        <w:t>tre</w:t>
      </w:r>
      <w:r w:rsidRPr="006164D5">
        <w:rPr>
          <w:rFonts w:ascii="Franklin Gothic Book" w:hAnsi="Franklin Gothic Book"/>
          <w:sz w:val="18"/>
          <w:szCs w:val="18"/>
          <w:lang w:val="sv-SE"/>
        </w:rPr>
        <w:t xml:space="preserve"> kontinenter distribueras våra produkter och tjänster i 30 länder, spritt över hela världen.</w:t>
      </w:r>
      <w:bookmarkEnd w:id="1"/>
    </w:p>
    <w:p w14:paraId="3F1DA9B7" w14:textId="77777777" w:rsidR="001D20E6" w:rsidRPr="008472AB" w:rsidRDefault="001D20E6" w:rsidP="001D20E6">
      <w:pPr>
        <w:spacing w:after="0"/>
        <w:rPr>
          <w:rFonts w:ascii="Franklin Gothic Book" w:hAnsi="Franklin Gothic Book"/>
          <w:sz w:val="18"/>
          <w:szCs w:val="18"/>
          <w:lang w:val="sv-SE"/>
        </w:rPr>
      </w:pPr>
    </w:p>
    <w:sectPr w:rsidR="001D20E6" w:rsidRPr="008472AB" w:rsidSect="00FB26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78B2C" w14:textId="77777777" w:rsidR="00CD6FD5" w:rsidRDefault="00CD6FD5">
      <w:pPr>
        <w:spacing w:after="0" w:line="240" w:lineRule="auto"/>
      </w:pPr>
      <w:r>
        <w:separator/>
      </w:r>
    </w:p>
  </w:endnote>
  <w:endnote w:type="continuationSeparator" w:id="0">
    <w:p w14:paraId="0B4EBE72" w14:textId="77777777" w:rsidR="00CD6FD5" w:rsidRDefault="00CD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E418C" w14:textId="77777777" w:rsidR="00CD6FD5" w:rsidRDefault="00CD6FD5">
      <w:pPr>
        <w:spacing w:after="0" w:line="240" w:lineRule="auto"/>
      </w:pPr>
      <w:r>
        <w:separator/>
      </w:r>
    </w:p>
  </w:footnote>
  <w:footnote w:type="continuationSeparator" w:id="0">
    <w:p w14:paraId="4539AF84" w14:textId="77777777" w:rsidR="00CD6FD5" w:rsidRDefault="00CD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340AA" w14:textId="77777777" w:rsidR="00FB26F3" w:rsidRDefault="00C45E9A" w:rsidP="00FB26F3">
    <w:pPr>
      <w:pStyle w:val="Header"/>
      <w:ind w:left="-1134"/>
    </w:pPr>
    <w:r w:rsidRPr="00FB26F3">
      <w:rPr>
        <w:noProof/>
        <w:lang w:eastAsia="nb-NO"/>
      </w:rPr>
      <w:drawing>
        <wp:inline distT="0" distB="0" distL="0" distR="0" wp14:anchorId="1A695A4A" wp14:editId="56B97CA8">
          <wp:extent cx="2071249" cy="704850"/>
          <wp:effectExtent l="0" t="0" r="0" b="0"/>
          <wp:docPr id="2" name="Bilde 2" descr="C:\Users\mami\Downloads\DEFA_Logo_R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i\Downloads\DEFA_Logo_R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441" cy="738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4091"/>
    <w:multiLevelType w:val="multilevel"/>
    <w:tmpl w:val="97B6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74058"/>
    <w:multiLevelType w:val="hybridMultilevel"/>
    <w:tmpl w:val="76066746"/>
    <w:lvl w:ilvl="0" w:tplc="EA766C4E">
      <w:start w:val="11"/>
      <w:numFmt w:val="bullet"/>
      <w:lvlText w:val="-"/>
      <w:lvlJc w:val="left"/>
      <w:pPr>
        <w:ind w:left="720" w:hanging="360"/>
      </w:pPr>
      <w:rPr>
        <w:rFonts w:ascii="Franklin Gothic Book" w:eastAsiaTheme="minorHAnsi" w:hAnsi="Franklin Gothic Book"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266FE"/>
    <w:multiLevelType w:val="hybridMultilevel"/>
    <w:tmpl w:val="824635B2"/>
    <w:lvl w:ilvl="0" w:tplc="52142C64">
      <w:start w:val="3"/>
      <w:numFmt w:val="bullet"/>
      <w:lvlText w:val="-"/>
      <w:lvlJc w:val="left"/>
      <w:pPr>
        <w:ind w:left="720" w:hanging="360"/>
      </w:pPr>
      <w:rPr>
        <w:rFonts w:ascii="Franklin Gothic Book" w:eastAsiaTheme="minorHAnsi" w:hAnsi="Franklin Gothic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3C3140"/>
    <w:multiLevelType w:val="multilevel"/>
    <w:tmpl w:val="509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B66DEC"/>
    <w:multiLevelType w:val="multilevel"/>
    <w:tmpl w:val="660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E6"/>
    <w:rsid w:val="00030C61"/>
    <w:rsid w:val="000350F1"/>
    <w:rsid w:val="000A7F92"/>
    <w:rsid w:val="000B1A4D"/>
    <w:rsid w:val="001430DA"/>
    <w:rsid w:val="00151868"/>
    <w:rsid w:val="00183802"/>
    <w:rsid w:val="001B20DF"/>
    <w:rsid w:val="001B24AE"/>
    <w:rsid w:val="001D20E6"/>
    <w:rsid w:val="001D6AB8"/>
    <w:rsid w:val="002073A2"/>
    <w:rsid w:val="00254AB7"/>
    <w:rsid w:val="002F1AB4"/>
    <w:rsid w:val="00396D4F"/>
    <w:rsid w:val="003A237D"/>
    <w:rsid w:val="00466C63"/>
    <w:rsid w:val="00497CBB"/>
    <w:rsid w:val="00551330"/>
    <w:rsid w:val="005A0D41"/>
    <w:rsid w:val="00637C58"/>
    <w:rsid w:val="00681165"/>
    <w:rsid w:val="006D6A99"/>
    <w:rsid w:val="006E0DA1"/>
    <w:rsid w:val="00715E2E"/>
    <w:rsid w:val="00741894"/>
    <w:rsid w:val="007C30BE"/>
    <w:rsid w:val="007D21BD"/>
    <w:rsid w:val="007E6DE1"/>
    <w:rsid w:val="007F7861"/>
    <w:rsid w:val="0081259C"/>
    <w:rsid w:val="00875FCA"/>
    <w:rsid w:val="008C1D8C"/>
    <w:rsid w:val="00923209"/>
    <w:rsid w:val="00993400"/>
    <w:rsid w:val="009D393F"/>
    <w:rsid w:val="00A71718"/>
    <w:rsid w:val="00A773A6"/>
    <w:rsid w:val="00AA0983"/>
    <w:rsid w:val="00AD1921"/>
    <w:rsid w:val="00C16DB9"/>
    <w:rsid w:val="00C45E9A"/>
    <w:rsid w:val="00C512C2"/>
    <w:rsid w:val="00CA3614"/>
    <w:rsid w:val="00CB756C"/>
    <w:rsid w:val="00CC591D"/>
    <w:rsid w:val="00CD6FD5"/>
    <w:rsid w:val="00CF18A9"/>
    <w:rsid w:val="00D24368"/>
    <w:rsid w:val="00D6755C"/>
    <w:rsid w:val="00DA39F0"/>
    <w:rsid w:val="00E12AD8"/>
    <w:rsid w:val="00F237C1"/>
    <w:rsid w:val="00F302D1"/>
    <w:rsid w:val="00F4790B"/>
    <w:rsid w:val="00F92EB5"/>
    <w:rsid w:val="00FC7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8D6E"/>
  <w14:defaultImageDpi w14:val="32767"/>
  <w15:chartTrackingRefBased/>
  <w15:docId w15:val="{20D6A402-35BD-DD45-9122-A3BB731E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20E6"/>
    <w:pPr>
      <w:spacing w:after="160" w:line="259" w:lineRule="auto"/>
    </w:pPr>
    <w:rPr>
      <w:sz w:val="22"/>
      <w:szCs w:val="22"/>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0E6"/>
    <w:rPr>
      <w:sz w:val="22"/>
      <w:szCs w:val="22"/>
      <w:lang w:val="nb-NO"/>
    </w:rPr>
  </w:style>
  <w:style w:type="character" w:styleId="Hyperlink">
    <w:name w:val="Hyperlink"/>
    <w:basedOn w:val="DefaultParagraphFont"/>
    <w:uiPriority w:val="99"/>
    <w:unhideWhenUsed/>
    <w:rsid w:val="001D20E6"/>
    <w:rPr>
      <w:color w:val="0563C1" w:themeColor="hyperlink"/>
      <w:u w:val="single"/>
    </w:rPr>
  </w:style>
  <w:style w:type="paragraph" w:styleId="ListParagraph">
    <w:name w:val="List Paragraph"/>
    <w:basedOn w:val="Normal"/>
    <w:uiPriority w:val="34"/>
    <w:qFormat/>
    <w:rsid w:val="001D20E6"/>
    <w:pPr>
      <w:ind w:left="720"/>
      <w:contextualSpacing/>
    </w:pPr>
  </w:style>
  <w:style w:type="character" w:customStyle="1" w:styleId="apple-converted-space">
    <w:name w:val="apple-converted-space"/>
    <w:basedOn w:val="DefaultParagraphFont"/>
    <w:rsid w:val="00923209"/>
  </w:style>
  <w:style w:type="character" w:styleId="Strong">
    <w:name w:val="Strong"/>
    <w:basedOn w:val="DefaultParagraphFont"/>
    <w:uiPriority w:val="22"/>
    <w:qFormat/>
    <w:rsid w:val="00E12AD8"/>
    <w:rPr>
      <w:b/>
      <w:bCs/>
    </w:rPr>
  </w:style>
  <w:style w:type="paragraph" w:styleId="BalloonText">
    <w:name w:val="Balloon Text"/>
    <w:basedOn w:val="Normal"/>
    <w:link w:val="BalloonTextChar"/>
    <w:uiPriority w:val="99"/>
    <w:semiHidden/>
    <w:unhideWhenUsed/>
    <w:rsid w:val="00DA39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9F0"/>
    <w:rPr>
      <w:rFonts w:ascii="Times New Roman" w:hAnsi="Times New Roman" w:cs="Times New Roman"/>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514879">
      <w:bodyDiv w:val="1"/>
      <w:marLeft w:val="0"/>
      <w:marRight w:val="0"/>
      <w:marTop w:val="0"/>
      <w:marBottom w:val="0"/>
      <w:divBdr>
        <w:top w:val="none" w:sz="0" w:space="0" w:color="auto"/>
        <w:left w:val="none" w:sz="0" w:space="0" w:color="auto"/>
        <w:bottom w:val="none" w:sz="0" w:space="0" w:color="auto"/>
        <w:right w:val="none" w:sz="0" w:space="0" w:color="auto"/>
      </w:divBdr>
    </w:div>
    <w:div w:id="675229871">
      <w:bodyDiv w:val="1"/>
      <w:marLeft w:val="0"/>
      <w:marRight w:val="0"/>
      <w:marTop w:val="0"/>
      <w:marBottom w:val="0"/>
      <w:divBdr>
        <w:top w:val="none" w:sz="0" w:space="0" w:color="auto"/>
        <w:left w:val="none" w:sz="0" w:space="0" w:color="auto"/>
        <w:bottom w:val="none" w:sz="0" w:space="0" w:color="auto"/>
        <w:right w:val="none" w:sz="0" w:space="0" w:color="auto"/>
      </w:divBdr>
    </w:div>
    <w:div w:id="1425564908">
      <w:bodyDiv w:val="1"/>
      <w:marLeft w:val="0"/>
      <w:marRight w:val="0"/>
      <w:marTop w:val="0"/>
      <w:marBottom w:val="0"/>
      <w:divBdr>
        <w:top w:val="none" w:sz="0" w:space="0" w:color="auto"/>
        <w:left w:val="none" w:sz="0" w:space="0" w:color="auto"/>
        <w:bottom w:val="none" w:sz="0" w:space="0" w:color="auto"/>
        <w:right w:val="none" w:sz="0" w:space="0" w:color="auto"/>
      </w:divBdr>
    </w:div>
    <w:div w:id="1559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jonsson@de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3881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Lars-Ola Nordqvist</dc:creator>
  <cp:keywords/>
  <dc:description/>
  <cp:lastModifiedBy>Emma Wikell</cp:lastModifiedBy>
  <cp:revision>2</cp:revision>
  <dcterms:created xsi:type="dcterms:W3CDTF">2021-01-25T10:26:00Z</dcterms:created>
  <dcterms:modified xsi:type="dcterms:W3CDTF">2021-01-25T10:26:00Z</dcterms:modified>
</cp:coreProperties>
</file>