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B1F7" w14:textId="4A3B0354" w:rsidR="000148D1" w:rsidRPr="001A1C01" w:rsidRDefault="000148D1" w:rsidP="000148D1">
      <w:pPr>
        <w:rPr>
          <w:rFonts w:ascii="Arial" w:hAnsi="Arial" w:cs="Arial"/>
          <w:sz w:val="20"/>
          <w:szCs w:val="20"/>
        </w:rPr>
      </w:pPr>
      <w:proofErr w:type="spellStart"/>
      <w:r w:rsidRPr="00014AC8">
        <w:rPr>
          <w:rFonts w:ascii="Arial" w:hAnsi="Arial" w:cs="Arial"/>
          <w:b/>
          <w:bCs/>
          <w:sz w:val="20"/>
          <w:szCs w:val="20"/>
          <w:u w:val="single"/>
          <w:lang w:val="en-US"/>
        </w:rPr>
        <w:t>Sp</w:t>
      </w:r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>ecifikationer</w:t>
      </w:r>
      <w:proofErr w:type="spellEnd"/>
      <w:r>
        <w:rPr>
          <w:rFonts w:ascii="Arial" w:hAnsi="Arial" w:cs="Arial"/>
          <w:b/>
          <w:bCs/>
          <w:sz w:val="20"/>
          <w:szCs w:val="20"/>
          <w:u w:val="single"/>
          <w:lang w:val="en-US"/>
        </w:rPr>
        <w:t>:</w:t>
      </w:r>
      <w:r w:rsidRPr="00014AC8">
        <w:rPr>
          <w:rFonts w:ascii="Arial" w:hAnsi="Arial" w:cs="Arial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"/>
        <w:gridCol w:w="1338"/>
        <w:gridCol w:w="3695"/>
        <w:gridCol w:w="15"/>
        <w:gridCol w:w="3709"/>
      </w:tblGrid>
      <w:tr w:rsidR="000148D1" w:rsidRPr="005D62AE" w14:paraId="75FF474E" w14:textId="77777777" w:rsidTr="002E6C5B">
        <w:trPr>
          <w:trHeight w:val="300"/>
        </w:trPr>
        <w:tc>
          <w:tcPr>
            <w:tcW w:w="2250" w:type="dxa"/>
            <w:gridSpan w:val="2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000000"/>
            <w:hideMark/>
          </w:tcPr>
          <w:p w14:paraId="3B702147" w14:textId="77777777" w:rsidR="000148D1" w:rsidRPr="005D62AE" w:rsidRDefault="000148D1" w:rsidP="002E6C5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D62A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  <w:tc>
          <w:tcPr>
            <w:tcW w:w="3825" w:type="dxa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000000"/>
            <w:hideMark/>
          </w:tcPr>
          <w:p w14:paraId="57B984BF" w14:textId="77777777" w:rsidR="000148D1" w:rsidRPr="005D62AE" w:rsidRDefault="000148D1" w:rsidP="002E6C5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5D62A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Galaxy Tab S11 Ultra (14.6-inch) </w:t>
            </w:r>
          </w:p>
        </w:tc>
        <w:tc>
          <w:tcPr>
            <w:tcW w:w="3840" w:type="dxa"/>
            <w:gridSpan w:val="2"/>
            <w:tcBorders>
              <w:top w:val="single" w:sz="6" w:space="0" w:color="999999"/>
              <w:left w:val="single" w:sz="6" w:space="0" w:color="999999"/>
              <w:bottom w:val="single" w:sz="12" w:space="0" w:color="666666"/>
              <w:right w:val="single" w:sz="6" w:space="0" w:color="999999"/>
            </w:tcBorders>
            <w:shd w:val="clear" w:color="auto" w:fill="000000"/>
            <w:hideMark/>
          </w:tcPr>
          <w:p w14:paraId="03267912" w14:textId="77777777" w:rsidR="000148D1" w:rsidRPr="005D62AE" w:rsidRDefault="000148D1" w:rsidP="002E6C5B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D62A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Galaxy Tab S11 (11-inch)</w:t>
            </w:r>
            <w:r w:rsidRPr="005D62A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 </w:t>
            </w:r>
          </w:p>
        </w:tc>
      </w:tr>
      <w:tr w:rsidR="000148D1" w:rsidRPr="005D62AE" w14:paraId="651FF359" w14:textId="77777777" w:rsidTr="002E6C5B">
        <w:trPr>
          <w:trHeight w:val="300"/>
        </w:trPr>
        <w:tc>
          <w:tcPr>
            <w:tcW w:w="225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5F7C23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imensioner</w:t>
            </w:r>
            <w:proofErr w:type="spellEnd"/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*</w:t>
            </w:r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38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2A44C6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208.5 X 326.3 X 5.1 mm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9D35A5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165.3 X 253.8 X 5.5 mm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1EC6E021" w14:textId="77777777" w:rsidTr="002E6C5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5C799A4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55DE92B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87F">
              <w:rPr>
                <w:rFonts w:ascii="Arial" w:hAnsi="Arial" w:cs="Arial"/>
                <w:i/>
                <w:iCs/>
                <w:sz w:val="20"/>
                <w:szCs w:val="20"/>
              </w:rPr>
              <w:t>*Nøjagtigheden af tallene kan variere afhængigt af de anvendte målinger.</w:t>
            </w:r>
            <w:r w:rsidRPr="005D62AE">
              <w:rPr>
                <w:rFonts w:ascii="Arial" w:hAnsi="Arial" w:cs="Arial"/>
                <w:sz w:val="20"/>
                <w:szCs w:val="20"/>
              </w:rPr>
              <w:t>  </w:t>
            </w:r>
          </w:p>
        </w:tc>
      </w:tr>
      <w:tr w:rsidR="000148D1" w:rsidRPr="005D62AE" w14:paraId="0046B299" w14:textId="77777777" w:rsidTr="002E6C5B">
        <w:trPr>
          <w:trHeight w:val="300"/>
        </w:trPr>
        <w:tc>
          <w:tcPr>
            <w:tcW w:w="225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E910CBB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Vægt</w:t>
            </w:r>
            <w:proofErr w:type="spellEnd"/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*</w:t>
            </w:r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38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DA24B5C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692 g (Wi-Fi), 695 g (5G)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31D1B4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469 g (Wi-Fi), 471 g (5G)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7A1D1E3B" w14:textId="77777777" w:rsidTr="002E6C5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3E40A5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42C219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87F">
              <w:rPr>
                <w:rFonts w:ascii="Arial" w:hAnsi="Arial" w:cs="Arial"/>
                <w:i/>
                <w:iCs/>
                <w:sz w:val="20"/>
                <w:szCs w:val="20"/>
              </w:rPr>
              <w:t>*Vægten kan variere afhængigt af markedet. </w:t>
            </w:r>
          </w:p>
        </w:tc>
      </w:tr>
      <w:tr w:rsidR="000148D1" w:rsidRPr="005D62AE" w14:paraId="55EBC888" w14:textId="77777777" w:rsidTr="002E6C5B">
        <w:trPr>
          <w:trHeight w:val="300"/>
        </w:trPr>
        <w:tc>
          <w:tcPr>
            <w:tcW w:w="22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1DC607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OS*</w:t>
            </w:r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342D979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Android 16.0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669DFC7A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One UI 8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67981F0E" w14:textId="77777777" w:rsidTr="002E6C5B">
        <w:trPr>
          <w:trHeight w:val="300"/>
        </w:trPr>
        <w:tc>
          <w:tcPr>
            <w:tcW w:w="225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78FF0B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Skærm</w:t>
            </w:r>
            <w:proofErr w:type="spellEnd"/>
          </w:p>
        </w:tc>
        <w:tc>
          <w:tcPr>
            <w:tcW w:w="38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9DD2995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14.6”</w:t>
            </w:r>
            <w:r>
              <w:rPr>
                <w:rStyle w:val="Fodnotehenvisning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Style w:val="Fodnotehenvisning"/>
                <w:rFonts w:ascii="Arial" w:hAnsi="Arial" w:cs="Arial"/>
                <w:sz w:val="20"/>
                <w:szCs w:val="20"/>
                <w:lang w:val="en-US"/>
              </w:rPr>
              <w:footnoteReference w:id="1"/>
            </w:r>
            <w:r w:rsidRPr="00014AC8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, 2960 x 1848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490F1C7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11”</w:t>
            </w:r>
            <w:r>
              <w:rPr>
                <w:rStyle w:val="Fodnotehenvisning"/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Style w:val="Fodnotehenvisning"/>
                <w:rFonts w:ascii="Arial" w:hAnsi="Arial" w:cs="Arial"/>
                <w:sz w:val="20"/>
                <w:szCs w:val="20"/>
                <w:lang w:val="en-US"/>
              </w:rPr>
              <w:footnoteReference w:id="2"/>
            </w: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, 2560 x 1600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1B56DE1E" w14:textId="77777777" w:rsidTr="002E6C5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1EC4C07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2D909E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120 Hz, Dynamic AMOLED 2X </w:t>
            </w:r>
          </w:p>
          <w:p w14:paraId="7C11E2B3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+ Anti Reflection 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532DD0B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120 Hz, Dynamic AMOLED 2X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4D2E2C13" w14:textId="77777777" w:rsidTr="002E6C5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E93E6AF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38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B05B3D9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Peak 1600 nit / HBM 1000 nit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D15170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Peak 1600 nit / HBM 1000 nit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5D0D5EA4" w14:textId="77777777" w:rsidTr="002E6C5B">
        <w:trPr>
          <w:trHeight w:val="300"/>
        </w:trPr>
        <w:tc>
          <w:tcPr>
            <w:tcW w:w="225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F5DAE70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AP</w:t>
            </w:r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7FA0136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 xml:space="preserve">MediaTek </w:t>
            </w:r>
            <w:proofErr w:type="spellStart"/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Dimensity</w:t>
            </w:r>
            <w:proofErr w:type="spellEnd"/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 xml:space="preserve"> 9400+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7B8DD7AE" w14:textId="77777777" w:rsidTr="002E6C5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4F4943D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5E7E020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87F">
              <w:rPr>
                <w:rFonts w:ascii="Arial" w:hAnsi="Arial" w:cs="Arial"/>
                <w:i/>
                <w:iCs/>
                <w:sz w:val="20"/>
                <w:szCs w:val="20"/>
              </w:rPr>
              <w:t>*Specifikationerne kan variere afhængigt af model og/eller marked.</w:t>
            </w:r>
          </w:p>
        </w:tc>
      </w:tr>
      <w:tr w:rsidR="000148D1" w:rsidRPr="005D62AE" w14:paraId="30F7088B" w14:textId="77777777" w:rsidTr="002E6C5B">
        <w:trPr>
          <w:trHeight w:val="300"/>
        </w:trPr>
        <w:tc>
          <w:tcPr>
            <w:tcW w:w="870" w:type="dxa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B9826ED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Kamera</w:t>
            </w:r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6719F72F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Bag</w:t>
            </w:r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38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2CC2E7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 xml:space="preserve">13 MP + 8 MP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A53320">
              <w:rPr>
                <w:rFonts w:ascii="Arial" w:hAnsi="Arial" w:cs="Arial"/>
                <w:sz w:val="20"/>
                <w:szCs w:val="20"/>
                <w:lang w:val="en-US"/>
              </w:rPr>
              <w:t>ltravidvinkel</w:t>
            </w:r>
            <w:proofErr w:type="spellEnd"/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23E0949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13 MP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318AF4B1" w14:textId="77777777" w:rsidTr="002E6C5B">
        <w:trPr>
          <w:trHeight w:val="300"/>
        </w:trPr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00F79DE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138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hideMark/>
          </w:tcPr>
          <w:p w14:paraId="3CC2E40F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Front</w:t>
            </w:r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38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BB3E5F3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 xml:space="preserve">12 MP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A53320">
              <w:rPr>
                <w:rFonts w:ascii="Arial" w:hAnsi="Arial" w:cs="Arial"/>
                <w:sz w:val="20"/>
                <w:szCs w:val="20"/>
                <w:lang w:val="en-US"/>
              </w:rPr>
              <w:t>ltravidvinkel</w:t>
            </w:r>
            <w:proofErr w:type="spellEnd"/>
            <w:r w:rsidRPr="00A53320"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F894E3A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 xml:space="preserve">12 MP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A53320">
              <w:rPr>
                <w:rFonts w:ascii="Arial" w:hAnsi="Arial" w:cs="Arial"/>
                <w:sz w:val="20"/>
                <w:szCs w:val="20"/>
                <w:lang w:val="en-US"/>
              </w:rPr>
              <w:t>ltravidvinkel</w:t>
            </w:r>
            <w:proofErr w:type="spellEnd"/>
          </w:p>
        </w:tc>
      </w:tr>
      <w:tr w:rsidR="000148D1" w:rsidRPr="005D62AE" w14:paraId="32B1C556" w14:textId="77777777" w:rsidTr="002E6C5B">
        <w:trPr>
          <w:trHeight w:val="300"/>
        </w:trPr>
        <w:tc>
          <w:tcPr>
            <w:tcW w:w="225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AD9FA2D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N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etværk</w:t>
            </w:r>
            <w:proofErr w:type="spellEnd"/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*</w:t>
            </w:r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38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5F5BF3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5G (Sub-6), Wi-Fi 7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575DAF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5G (Sub-6), Wi-Fi 6E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758EC263" w14:textId="77777777" w:rsidTr="002E6C5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8EC4803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B938629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2AE">
              <w:rPr>
                <w:rFonts w:ascii="Arial" w:hAnsi="Arial" w:cs="Arial"/>
                <w:i/>
                <w:iCs/>
                <w:sz w:val="20"/>
                <w:szCs w:val="20"/>
              </w:rPr>
              <w:t>*</w:t>
            </w:r>
            <w:r>
              <w:t xml:space="preserve"> </w:t>
            </w:r>
            <w:r w:rsidRPr="00A533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Den faktiske hastighed kan variere afhængigt af marked, operatør og brugermiljø. Tilgængeligheden af Wi-Fi 7 kan variere afhængigt af OS-version, marked, placering, netværksforhold og andre faktorer. </w:t>
            </w:r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Wi-Fi 7 </w:t>
            </w:r>
            <w:proofErr w:type="spellStart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trådløse</w:t>
            </w:r>
            <w:proofErr w:type="spellEnd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netværksroutere</w:t>
            </w:r>
            <w:proofErr w:type="spellEnd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kræves</w:t>
            </w:r>
            <w:proofErr w:type="spellEnd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og</w:t>
            </w:r>
            <w:proofErr w:type="spellEnd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sælges</w:t>
            </w:r>
            <w:proofErr w:type="spellEnd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separat</w:t>
            </w:r>
            <w:proofErr w:type="spellEnd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. </w:t>
            </w:r>
          </w:p>
        </w:tc>
      </w:tr>
      <w:tr w:rsidR="000148D1" w:rsidRPr="005D62AE" w14:paraId="0106E5BF" w14:textId="77777777" w:rsidTr="002E6C5B">
        <w:trPr>
          <w:trHeight w:val="300"/>
        </w:trPr>
        <w:tc>
          <w:tcPr>
            <w:tcW w:w="22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C43499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Farve</w:t>
            </w:r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22282F7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Gray, Silver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48EAFB6A" w14:textId="77777777" w:rsidTr="002E6C5B">
        <w:trPr>
          <w:trHeight w:val="300"/>
        </w:trPr>
        <w:tc>
          <w:tcPr>
            <w:tcW w:w="22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0A88F37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Hukommelse</w:t>
            </w:r>
            <w:proofErr w:type="spellEnd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</w:t>
            </w:r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&amp; </w:t>
            </w:r>
            <w:proofErr w:type="spellStart"/>
            <w:r w:rsidRPr="00A5332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Opbevaring</w:t>
            </w:r>
            <w:proofErr w:type="spellEnd"/>
            <w:r w:rsidRPr="00A53320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 </w:t>
            </w:r>
          </w:p>
        </w:tc>
        <w:tc>
          <w:tcPr>
            <w:tcW w:w="38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D8AEC5E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sv-SE"/>
              </w:rPr>
              <w:t>16 GB + 1 TB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59AC105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sv-SE"/>
              </w:rPr>
              <w:t>12 GB + 512 GB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0CEBB04A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sv-SE"/>
              </w:rPr>
              <w:t>12 GB + 256 GB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48D6C7B2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MicroSD up to 2 TB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2B7D612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sv-SE"/>
              </w:rPr>
              <w:t>12 GB + 512 GB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119C6BA6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sv-SE"/>
              </w:rPr>
              <w:t>12 GB + 256 GB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8DA8391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sv-SE"/>
              </w:rPr>
              <w:t>12 GB + 128 GB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31F6175C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MicroSD up to 2 TB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114DA348" w14:textId="77777777" w:rsidTr="002E6C5B">
        <w:trPr>
          <w:trHeight w:val="300"/>
        </w:trPr>
        <w:tc>
          <w:tcPr>
            <w:tcW w:w="22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BBE6EC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Lyd</w:t>
            </w:r>
            <w:proofErr w:type="spellEnd"/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896EEA3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Quad Speaker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9B5A4B" w14:paraId="7463171E" w14:textId="77777777" w:rsidTr="002E6C5B">
        <w:trPr>
          <w:trHeight w:val="300"/>
        </w:trPr>
        <w:tc>
          <w:tcPr>
            <w:tcW w:w="22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7DC03E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S Pen</w:t>
            </w:r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545087A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 xml:space="preserve">S Pen (BLE not supported)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medfølger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</w:tr>
      <w:tr w:rsidR="000148D1" w:rsidRPr="005D62AE" w14:paraId="026C895B" w14:textId="77777777" w:rsidTr="002E6C5B">
        <w:trPr>
          <w:trHeight w:val="300"/>
        </w:trPr>
        <w:tc>
          <w:tcPr>
            <w:tcW w:w="22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7AE232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lastRenderedPageBreak/>
              <w:t>Durability</w:t>
            </w:r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445B3A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IP 68</w:t>
            </w:r>
            <w:r>
              <w:rPr>
                <w:rStyle w:val="Fodnotehenvisning"/>
                <w:rFonts w:ascii="Arial" w:hAnsi="Arial" w:cs="Arial"/>
                <w:sz w:val="20"/>
                <w:szCs w:val="20"/>
                <w:lang w:val="en-US"/>
              </w:rPr>
              <w:footnoteReference w:id="3"/>
            </w: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, Armor AL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28B41F58" w14:textId="77777777" w:rsidTr="002E6C5B">
        <w:trPr>
          <w:trHeight w:val="300"/>
        </w:trPr>
        <w:tc>
          <w:tcPr>
            <w:tcW w:w="22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8DE0DE6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SIM</w:t>
            </w:r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C7FFFC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 xml:space="preserve">Dual SIM (1 Physical + 1 </w:t>
            </w:r>
            <w:proofErr w:type="spellStart"/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eSIM</w:t>
            </w:r>
            <w:proofErr w:type="spellEnd"/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7B22AC1C" w14:textId="77777777" w:rsidTr="002E6C5B">
        <w:trPr>
          <w:trHeight w:val="300"/>
        </w:trPr>
        <w:tc>
          <w:tcPr>
            <w:tcW w:w="22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12340AC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ikkerhed</w:t>
            </w:r>
            <w:proofErr w:type="spellEnd"/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074C7D2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Fingeraftryksgodkendelse</w:t>
            </w:r>
            <w:proofErr w:type="spellEnd"/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 xml:space="preserve"> (FOD)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6BA6D317" w14:textId="77777777" w:rsidTr="002E6C5B">
        <w:trPr>
          <w:trHeight w:val="300"/>
        </w:trPr>
        <w:tc>
          <w:tcPr>
            <w:tcW w:w="2250" w:type="dxa"/>
            <w:gridSpan w:val="2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C31B2CB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Batter</w:t>
            </w:r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i</w:t>
            </w:r>
            <w:proofErr w:type="spellEnd"/>
            <w:r w:rsidRPr="005D62AE"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Opladning</w:t>
            </w:r>
            <w:proofErr w:type="spellEnd"/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384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9A50312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 xml:space="preserve">11,600 </w:t>
            </w:r>
            <w:proofErr w:type="spellStart"/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mAh</w:t>
            </w:r>
            <w:proofErr w:type="spellEnd"/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 xml:space="preserve"> / 45 W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84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737D9D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 xml:space="preserve">8,400 </w:t>
            </w:r>
            <w:proofErr w:type="spellStart"/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mAh</w:t>
            </w:r>
            <w:proofErr w:type="spellEnd"/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 xml:space="preserve"> / 45 W</w:t>
            </w:r>
            <w:r w:rsidRPr="005D62AE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148D1" w:rsidRPr="005D62AE" w14:paraId="684902CB" w14:textId="77777777" w:rsidTr="002E6C5B">
        <w:trPr>
          <w:trHeight w:val="300"/>
        </w:trPr>
        <w:tc>
          <w:tcPr>
            <w:tcW w:w="0" w:type="auto"/>
            <w:gridSpan w:val="2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9FCF823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8C84E5F" w14:textId="77777777" w:rsidR="000148D1" w:rsidRPr="00A53320" w:rsidRDefault="000148D1" w:rsidP="002E6C5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533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*Typisk værdi testet under tredjeparts laboratorieforhold. Typisk værdi er den estimerede gennemsnitsværdi under hensyntagen til afvigelsen i batterikapacitet blandt de batteriprøver, der er testet i henhold til IEC 62133-standarden. Typisk kapacitet er 11.600 </w:t>
            </w:r>
            <w:proofErr w:type="spellStart"/>
            <w:r w:rsidRPr="00A53320">
              <w:rPr>
                <w:rFonts w:ascii="Arial" w:hAnsi="Arial" w:cs="Arial"/>
                <w:i/>
                <w:iCs/>
                <w:sz w:val="20"/>
                <w:szCs w:val="20"/>
              </w:rPr>
              <w:t>mAh</w:t>
            </w:r>
            <w:proofErr w:type="spellEnd"/>
            <w:r w:rsidRPr="00A533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Galaxy Tab S11 </w:t>
            </w:r>
            <w:proofErr w:type="spellStart"/>
            <w:r w:rsidRPr="00A53320">
              <w:rPr>
                <w:rFonts w:ascii="Arial" w:hAnsi="Arial" w:cs="Arial"/>
                <w:i/>
                <w:iCs/>
                <w:sz w:val="20"/>
                <w:szCs w:val="20"/>
              </w:rPr>
              <w:t>Ultra</w:t>
            </w:r>
            <w:proofErr w:type="spellEnd"/>
            <w:r w:rsidRPr="00A533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og 8.400 </w:t>
            </w:r>
            <w:proofErr w:type="spellStart"/>
            <w:r w:rsidRPr="00A53320">
              <w:rPr>
                <w:rFonts w:ascii="Arial" w:hAnsi="Arial" w:cs="Arial"/>
                <w:i/>
                <w:iCs/>
                <w:sz w:val="20"/>
                <w:szCs w:val="20"/>
              </w:rPr>
              <w:t>mAh</w:t>
            </w:r>
            <w:proofErr w:type="spellEnd"/>
            <w:r w:rsidRPr="00A533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Galaxy Tab S11. </w:t>
            </w:r>
          </w:p>
          <w:p w14:paraId="377395DD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</w:rPr>
            </w:pPr>
            <w:r w:rsidRPr="00A533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*Hurtig opladningshastighed kan variere afhængigt af opladningsforhold og andre faktorer. </w:t>
            </w:r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Det </w:t>
            </w:r>
            <w:proofErr w:type="spellStart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anbefales</w:t>
            </w:r>
            <w:proofErr w:type="spellEnd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at </w:t>
            </w:r>
            <w:proofErr w:type="spellStart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bruge</w:t>
            </w:r>
            <w:proofErr w:type="spellEnd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det </w:t>
            </w:r>
            <w:proofErr w:type="spellStart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originale</w:t>
            </w:r>
            <w:proofErr w:type="spellEnd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 xml:space="preserve"> Samsung-</w:t>
            </w:r>
            <w:proofErr w:type="spellStart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datakabel</w:t>
            </w:r>
            <w:proofErr w:type="spellEnd"/>
            <w:r w:rsidRPr="00A53320">
              <w:rPr>
                <w:rFonts w:ascii="Arial" w:hAnsi="Arial" w:cs="Arial"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0148D1" w:rsidRPr="009B5A4B" w14:paraId="06D8CE59" w14:textId="77777777" w:rsidTr="002E6C5B">
        <w:trPr>
          <w:trHeight w:val="300"/>
        </w:trPr>
        <w:tc>
          <w:tcPr>
            <w:tcW w:w="2250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3FD18D6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u w:val="single"/>
                <w:lang w:val="en-US"/>
              </w:rPr>
              <w:t>Tilbehør</w:t>
            </w:r>
            <w:proofErr w:type="spellEnd"/>
            <w:r w:rsidRPr="005D62AE">
              <w:rPr>
                <w:rFonts w:ascii="Arial" w:hAnsi="Arial" w:cs="Arial"/>
                <w:sz w:val="20"/>
                <w:szCs w:val="20"/>
                <w:u w:val="single"/>
              </w:rPr>
              <w:t> </w:t>
            </w:r>
          </w:p>
        </w:tc>
        <w:tc>
          <w:tcPr>
            <w:tcW w:w="7680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FAEA395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Book Cover Keyboard Slim </w:t>
            </w:r>
          </w:p>
          <w:p w14:paraId="59C65CCD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Book Cover </w:t>
            </w:r>
          </w:p>
          <w:p w14:paraId="29E2FDDD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Frame Cover </w:t>
            </w:r>
          </w:p>
          <w:p w14:paraId="0431D584" w14:textId="77777777" w:rsidR="000148D1" w:rsidRPr="005D62AE" w:rsidRDefault="000148D1" w:rsidP="002E6C5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D62AE">
              <w:rPr>
                <w:rFonts w:ascii="Arial" w:hAnsi="Arial" w:cs="Arial"/>
                <w:sz w:val="20"/>
                <w:szCs w:val="20"/>
                <w:lang w:val="en-US"/>
              </w:rPr>
              <w:t>Anti-Reflecting Screen Protector (Add-On) </w:t>
            </w:r>
          </w:p>
        </w:tc>
      </w:tr>
    </w:tbl>
    <w:p w14:paraId="4670D1F2" w14:textId="77777777" w:rsidR="000148D1" w:rsidRDefault="000148D1" w:rsidP="000148D1">
      <w:pPr>
        <w:rPr>
          <w:rFonts w:ascii="Arial" w:hAnsi="Arial" w:cs="Arial"/>
          <w:sz w:val="20"/>
          <w:szCs w:val="20"/>
          <w:lang w:val="en-US"/>
        </w:rPr>
      </w:pPr>
    </w:p>
    <w:p w14:paraId="713311CB" w14:textId="77777777" w:rsidR="000148D1" w:rsidRPr="0019513F" w:rsidRDefault="000148D1" w:rsidP="000148D1">
      <w:pPr>
        <w:rPr>
          <w:rFonts w:ascii="Arial" w:hAnsi="Arial" w:cs="Arial"/>
          <w:sz w:val="20"/>
          <w:szCs w:val="20"/>
        </w:rPr>
      </w:pPr>
      <w:r w:rsidRPr="0019513F">
        <w:rPr>
          <w:rFonts w:ascii="Arial" w:hAnsi="Arial" w:cs="Arial"/>
          <w:sz w:val="20"/>
          <w:szCs w:val="20"/>
        </w:rPr>
        <w:t xml:space="preserve">*Specifikationerne kan variere afhængigt af markedet.  </w:t>
      </w:r>
    </w:p>
    <w:p w14:paraId="4F3E93A1" w14:textId="77777777" w:rsidR="000148D1" w:rsidRPr="0019513F" w:rsidRDefault="000148D1" w:rsidP="000148D1">
      <w:pPr>
        <w:rPr>
          <w:rFonts w:ascii="Arial" w:hAnsi="Arial" w:cs="Arial"/>
          <w:sz w:val="20"/>
          <w:szCs w:val="20"/>
        </w:rPr>
      </w:pPr>
      <w:r w:rsidRPr="0019513F">
        <w:rPr>
          <w:rFonts w:ascii="Arial" w:hAnsi="Arial" w:cs="Arial"/>
          <w:sz w:val="20"/>
          <w:szCs w:val="20"/>
        </w:rPr>
        <w:t>*Alle funktioner, egenskaber, specifikationer og andre produktoplysninger i dette dokument, herunder, men ikke begrænset til, produktets fordele, design, pris, komponenter, ydeevne, tilgængelighed og kapacitet, kan ændres uden varsel.</w:t>
      </w:r>
    </w:p>
    <w:p w14:paraId="2EBA0962" w14:textId="77777777" w:rsidR="00AA6C72" w:rsidRDefault="00AA6C72"/>
    <w:sectPr w:rsidR="00AA6C7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9CD17" w14:textId="77777777" w:rsidR="0096660E" w:rsidRDefault="0096660E" w:rsidP="000148D1">
      <w:pPr>
        <w:spacing w:after="0" w:line="240" w:lineRule="auto"/>
      </w:pPr>
      <w:r>
        <w:separator/>
      </w:r>
    </w:p>
  </w:endnote>
  <w:endnote w:type="continuationSeparator" w:id="0">
    <w:p w14:paraId="0FFB14A0" w14:textId="77777777" w:rsidR="0096660E" w:rsidRDefault="0096660E" w:rsidP="00014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77E8E" w14:textId="77777777" w:rsidR="0096660E" w:rsidRDefault="0096660E" w:rsidP="000148D1">
      <w:pPr>
        <w:spacing w:after="0" w:line="240" w:lineRule="auto"/>
      </w:pPr>
      <w:r>
        <w:separator/>
      </w:r>
    </w:p>
  </w:footnote>
  <w:footnote w:type="continuationSeparator" w:id="0">
    <w:p w14:paraId="431B28EB" w14:textId="77777777" w:rsidR="0096660E" w:rsidRDefault="0096660E" w:rsidP="000148D1">
      <w:pPr>
        <w:spacing w:after="0" w:line="240" w:lineRule="auto"/>
      </w:pPr>
      <w:r>
        <w:continuationSeparator/>
      </w:r>
    </w:p>
  </w:footnote>
  <w:footnote w:id="1">
    <w:p w14:paraId="2EB25D22" w14:textId="77777777" w:rsidR="000148D1" w:rsidRDefault="000148D1" w:rsidP="000148D1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F6271F">
        <w:t xml:space="preserve">Målt diagonalt er Galaxy Tab S11 </w:t>
      </w:r>
      <w:proofErr w:type="spellStart"/>
      <w:r w:rsidRPr="00F6271F">
        <w:t>Ultras</w:t>
      </w:r>
      <w:proofErr w:type="spellEnd"/>
      <w:r w:rsidRPr="00F6271F">
        <w:t xml:space="preserve"> skærmstørrelse 14,6" i det fulde rektangel og 14,5" med afrundede hjørner. Det faktiske synlige område er mindre på grund af de afrundede hjørner og kameraets hul.</w:t>
      </w:r>
    </w:p>
  </w:footnote>
  <w:footnote w:id="2">
    <w:p w14:paraId="0BABAC6F" w14:textId="77777777" w:rsidR="000148D1" w:rsidRDefault="000148D1" w:rsidP="000148D1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F6271F">
        <w:t>Målt diagonalt er Galaxy Tab S11's skærmstørrelse 11,0" i det fulde rektangel og 10,9" med afrundede hjørner. Det faktiske synlige område er mindre på grund af de afrundede hjørner og kameraets hul.</w:t>
      </w:r>
    </w:p>
  </w:footnote>
  <w:footnote w:id="3">
    <w:p w14:paraId="5402D1F3" w14:textId="77777777" w:rsidR="000148D1" w:rsidRDefault="000148D1" w:rsidP="000148D1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F6271F">
        <w:t>Galaxy Tab S11-serien og den medfølgende S Pen er klassificeret som IP68 i henhold til IEC-standard 60529. Baseret på laboratorietestbetingelser med nedsænkning i op til 1,5 meter ferskvand i op til 30 minutter (IP68). Anbefales ikke til brug på stranden eller i poolen. Enhedens vand- og støvmodstand er ikke permanent og kan aftage med tiden på grund af normal slitage. Støvmodstandsdygtigheden er testet under laboratorieforhold af en tredjepart: 2 kg talkum (maks. diameter på 0,05 mm) pr. kubikmeter blev blæst ind i et testkammer, hvor enheden var anbragt (lufttrykket i enheden blev holdt under det omgivende lufttryk) i 2 timer. Klassificeret som IP6X. Støvmodstandsdygtigheden kan variere afhængigt af de faktiske brugsbetingelser.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8D1"/>
    <w:rsid w:val="000148D1"/>
    <w:rsid w:val="00181798"/>
    <w:rsid w:val="001A0794"/>
    <w:rsid w:val="0096660E"/>
    <w:rsid w:val="00AA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6F70"/>
  <w15:chartTrackingRefBased/>
  <w15:docId w15:val="{69778B31-7185-49D3-A374-5CF3FD4D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8D1"/>
  </w:style>
  <w:style w:type="paragraph" w:styleId="Overskrift1">
    <w:name w:val="heading 1"/>
    <w:basedOn w:val="Normal"/>
    <w:next w:val="Normal"/>
    <w:link w:val="Overskrift1Tegn"/>
    <w:uiPriority w:val="9"/>
    <w:qFormat/>
    <w:rsid w:val="00014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14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14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14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14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14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14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14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14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14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14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14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148D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148D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148D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148D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148D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148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14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14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14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14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14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148D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148D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148D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14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148D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148D1"/>
    <w:rPr>
      <w:b/>
      <w:bCs/>
      <w:smallCaps/>
      <w:color w:val="0F4761" w:themeColor="accent1" w:themeShade="BF"/>
      <w:spacing w:val="5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0148D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0148D1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148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Wagner Tang</dc:creator>
  <cp:keywords/>
  <dc:description/>
  <cp:lastModifiedBy>Cecilie Wagner Tang</cp:lastModifiedBy>
  <cp:revision>1</cp:revision>
  <dcterms:created xsi:type="dcterms:W3CDTF">2025-09-04T09:26:00Z</dcterms:created>
  <dcterms:modified xsi:type="dcterms:W3CDTF">2025-09-04T09:27:00Z</dcterms:modified>
</cp:coreProperties>
</file>