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698BCD21"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BC7CD8" w:rsidRPr="006A18E1">
        <w:rPr>
          <w:rFonts w:ascii="Arial" w:hAnsi="Arial" w:cs="Arial"/>
          <w:b/>
          <w:sz w:val="28"/>
          <w:szCs w:val="28"/>
        </w:rPr>
        <w:t>März</w:t>
      </w:r>
      <w:r w:rsidRPr="006A18E1">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7E9A218E" w14:textId="2B3BBD48" w:rsidR="00334362" w:rsidRDefault="00210721">
      <w:pPr>
        <w:rPr>
          <w:rFonts w:ascii="Arial" w:hAnsi="Arial" w:cs="Arial"/>
          <w:b/>
          <w:sz w:val="28"/>
          <w:szCs w:val="28"/>
        </w:rPr>
      </w:pPr>
      <w:r>
        <w:rPr>
          <w:rFonts w:ascii="Arial" w:hAnsi="Arial" w:cs="Arial"/>
          <w:b/>
          <w:sz w:val="28"/>
          <w:szCs w:val="28"/>
        </w:rPr>
        <w:t>Damit´s rund läuft</w:t>
      </w:r>
      <w:r>
        <w:rPr>
          <w:rFonts w:ascii="Arial" w:hAnsi="Arial" w:cs="Arial"/>
          <w:b/>
          <w:sz w:val="28"/>
          <w:szCs w:val="28"/>
        </w:rPr>
        <w:br/>
        <w:t>Rad-Service in Brandenburg</w:t>
      </w:r>
    </w:p>
    <w:p w14:paraId="1C4AA53C" w14:textId="175A7567" w:rsidR="008E76C8" w:rsidRDefault="00210721" w:rsidP="00210721">
      <w:pPr>
        <w:rPr>
          <w:rStyle w:val="Hyperlink"/>
          <w:rFonts w:ascii="Arial" w:hAnsi="Arial" w:cs="Arial"/>
          <w:bCs/>
          <w:color w:val="auto"/>
          <w:u w:val="none"/>
        </w:rPr>
      </w:pPr>
      <w:r>
        <w:rPr>
          <w:rFonts w:ascii="Arial" w:hAnsi="Arial" w:cs="Arial"/>
          <w:b/>
          <w:szCs w:val="24"/>
        </w:rPr>
        <w:t>Touren planen, Radvermieter- und Servicestellen find</w:t>
      </w:r>
      <w:r w:rsidR="00871662">
        <w:rPr>
          <w:rFonts w:ascii="Arial" w:hAnsi="Arial" w:cs="Arial"/>
          <w:b/>
          <w:szCs w:val="24"/>
        </w:rPr>
        <w:t xml:space="preserve">en, Radreiseveranstalter </w:t>
      </w:r>
      <w:r w:rsidR="0012742D">
        <w:rPr>
          <w:rFonts w:ascii="Arial" w:hAnsi="Arial" w:cs="Arial"/>
          <w:b/>
          <w:szCs w:val="24"/>
        </w:rPr>
        <w:t>entdecken</w:t>
      </w:r>
      <w:r w:rsidR="00871662">
        <w:rPr>
          <w:rFonts w:ascii="Arial" w:hAnsi="Arial" w:cs="Arial"/>
          <w:b/>
          <w:szCs w:val="24"/>
        </w:rPr>
        <w:t xml:space="preserve">, Bett &amp; Bike Unterkünfte, E-Bike Vermietungen: All das und noch viel mehr nützliche Informationen </w:t>
      </w:r>
      <w:r w:rsidR="0012742D">
        <w:rPr>
          <w:rFonts w:ascii="Arial" w:hAnsi="Arial" w:cs="Arial"/>
          <w:b/>
          <w:szCs w:val="24"/>
        </w:rPr>
        <w:t xml:space="preserve">für Radfahrer </w:t>
      </w:r>
      <w:r w:rsidR="00871662">
        <w:rPr>
          <w:rFonts w:ascii="Arial" w:hAnsi="Arial" w:cs="Arial"/>
          <w:b/>
          <w:szCs w:val="24"/>
        </w:rPr>
        <w:t xml:space="preserve">gibt es auf der Seite: </w:t>
      </w:r>
      <w:hyperlink r:id="rId6" w:history="1">
        <w:r w:rsidR="00871662" w:rsidRPr="005060E5">
          <w:rPr>
            <w:rStyle w:val="Hyperlink"/>
            <w:rFonts w:ascii="Arial" w:hAnsi="Arial" w:cs="Arial"/>
            <w:b/>
            <w:szCs w:val="24"/>
          </w:rPr>
          <w:t>www.reiseland-brandenburg.de/radfahren</w:t>
        </w:r>
      </w:hyperlink>
      <w:r w:rsidR="00871662">
        <w:rPr>
          <w:rFonts w:ascii="Arial" w:hAnsi="Arial" w:cs="Arial"/>
          <w:b/>
          <w:szCs w:val="24"/>
        </w:rPr>
        <w:t xml:space="preserve">. </w:t>
      </w:r>
      <w:r>
        <w:rPr>
          <w:rFonts w:ascii="Arial" w:hAnsi="Arial" w:cs="Arial"/>
          <w:b/>
          <w:szCs w:val="24"/>
        </w:rPr>
        <w:br/>
      </w:r>
      <w:r>
        <w:rPr>
          <w:rFonts w:ascii="Arial" w:hAnsi="Arial" w:cs="Arial"/>
          <w:b/>
          <w:szCs w:val="24"/>
        </w:rPr>
        <w:br/>
      </w:r>
      <w:r w:rsidR="00B56437" w:rsidRPr="00B56437">
        <w:rPr>
          <w:rFonts w:ascii="Arial" w:hAnsi="Arial" w:cs="Arial"/>
          <w:b/>
          <w:szCs w:val="24"/>
        </w:rPr>
        <w:t>Radverleih</w:t>
      </w:r>
      <w:r w:rsidR="00B56437">
        <w:rPr>
          <w:rFonts w:ascii="Arial" w:hAnsi="Arial" w:cs="Arial"/>
          <w:szCs w:val="24"/>
        </w:rPr>
        <w:br/>
      </w:r>
      <w:r w:rsidRPr="00210721">
        <w:rPr>
          <w:rFonts w:ascii="Arial" w:hAnsi="Arial" w:cs="Arial"/>
          <w:szCs w:val="24"/>
        </w:rPr>
        <w:t xml:space="preserve">Den fahrbaren Untersatz </w:t>
      </w:r>
      <w:r w:rsidR="00B56437">
        <w:rPr>
          <w:rFonts w:ascii="Arial" w:hAnsi="Arial" w:cs="Arial"/>
          <w:szCs w:val="24"/>
        </w:rPr>
        <w:t xml:space="preserve">für eine Radtour in Brandenburg </w:t>
      </w:r>
      <w:r w:rsidRPr="00210721">
        <w:rPr>
          <w:rFonts w:ascii="Arial" w:hAnsi="Arial" w:cs="Arial"/>
          <w:szCs w:val="24"/>
        </w:rPr>
        <w:t>gibt es vor Ort bei einem der zahlreichen Leihstellen für Fahrräder.</w:t>
      </w:r>
      <w:r w:rsidRPr="00210721">
        <w:rPr>
          <w:rFonts w:ascii="Arial" w:hAnsi="Arial" w:cs="Arial"/>
          <w:szCs w:val="24"/>
        </w:rPr>
        <w:t xml:space="preserve"> </w:t>
      </w:r>
      <w:r w:rsidRPr="00210721">
        <w:rPr>
          <w:rFonts w:ascii="Arial" w:hAnsi="Arial" w:cs="Arial"/>
          <w:szCs w:val="24"/>
        </w:rPr>
        <w:t xml:space="preserve">Ob mit der Familie oder in der Gruppe unterwegs, durch Altstädte oder in die Natur, das passende Zweirad steht schon bereit. City-Bikes, Trekking- und Lastenräder, Tandems und Kinderfahrräder </w:t>
      </w:r>
      <w:r w:rsidR="00871662">
        <w:rPr>
          <w:rFonts w:ascii="Arial" w:hAnsi="Arial" w:cs="Arial"/>
          <w:szCs w:val="24"/>
        </w:rPr>
        <w:t xml:space="preserve">stehen zur Auswahl. Und: </w:t>
      </w:r>
      <w:r w:rsidRPr="00210721">
        <w:rPr>
          <w:rFonts w:ascii="Arial" w:hAnsi="Arial" w:cs="Arial"/>
          <w:szCs w:val="24"/>
        </w:rPr>
        <w:t xml:space="preserve">Die Anbieter informieren </w:t>
      </w:r>
      <w:r w:rsidR="00871662">
        <w:rPr>
          <w:rFonts w:ascii="Arial" w:hAnsi="Arial" w:cs="Arial"/>
          <w:szCs w:val="24"/>
        </w:rPr>
        <w:t xml:space="preserve">auch </w:t>
      </w:r>
      <w:r w:rsidRPr="00210721">
        <w:rPr>
          <w:rFonts w:ascii="Arial" w:hAnsi="Arial" w:cs="Arial"/>
          <w:szCs w:val="24"/>
        </w:rPr>
        <w:t xml:space="preserve">über </w:t>
      </w:r>
      <w:r w:rsidR="00871662">
        <w:rPr>
          <w:rFonts w:ascii="Arial" w:hAnsi="Arial" w:cs="Arial"/>
          <w:szCs w:val="24"/>
        </w:rPr>
        <w:t xml:space="preserve">die </w:t>
      </w:r>
      <w:r w:rsidRPr="00210721">
        <w:rPr>
          <w:rFonts w:ascii="Arial" w:hAnsi="Arial" w:cs="Arial"/>
          <w:szCs w:val="24"/>
        </w:rPr>
        <w:t xml:space="preserve">Touren vor Ort sowie die Streckenbeschaffenheit. </w:t>
      </w:r>
      <w:r w:rsidR="00871662">
        <w:rPr>
          <w:rFonts w:ascii="Arial" w:hAnsi="Arial" w:cs="Arial"/>
          <w:szCs w:val="24"/>
        </w:rPr>
        <w:t xml:space="preserve">Natürlich gibt es auch den </w:t>
      </w:r>
      <w:r w:rsidRPr="00210721">
        <w:rPr>
          <w:rFonts w:ascii="Arial" w:hAnsi="Arial" w:cs="Arial"/>
          <w:szCs w:val="24"/>
        </w:rPr>
        <w:t>ein</w:t>
      </w:r>
      <w:r w:rsidR="00871662">
        <w:rPr>
          <w:rFonts w:ascii="Arial" w:hAnsi="Arial" w:cs="Arial"/>
          <w:szCs w:val="24"/>
        </w:rPr>
        <w:t>en</w:t>
      </w:r>
      <w:r w:rsidRPr="00210721">
        <w:rPr>
          <w:rFonts w:ascii="Arial" w:hAnsi="Arial" w:cs="Arial"/>
          <w:szCs w:val="24"/>
        </w:rPr>
        <w:t xml:space="preserve"> oder anderen Geheimtipp</w:t>
      </w:r>
      <w:r w:rsidR="00871662">
        <w:rPr>
          <w:rFonts w:ascii="Arial" w:hAnsi="Arial" w:cs="Arial"/>
          <w:szCs w:val="24"/>
        </w:rPr>
        <w:t xml:space="preserve">. </w:t>
      </w:r>
      <w:r>
        <w:rPr>
          <w:rFonts w:ascii="Arial" w:hAnsi="Arial" w:cs="Arial"/>
          <w:szCs w:val="24"/>
        </w:rPr>
        <w:t>390 Anb</w:t>
      </w:r>
      <w:r w:rsidR="00871662">
        <w:rPr>
          <w:rFonts w:ascii="Arial" w:hAnsi="Arial" w:cs="Arial"/>
          <w:szCs w:val="24"/>
        </w:rPr>
        <w:t>ieter findet man auf der Seite der TMB Tourismus-Marketing Brandenburg GmbH.</w:t>
      </w:r>
      <w:r w:rsidR="008E76C8">
        <w:rPr>
          <w:rFonts w:ascii="Arial" w:hAnsi="Arial" w:cs="Arial"/>
          <w:szCs w:val="24"/>
        </w:rPr>
        <w:t xml:space="preserve"> Weitere Informationen unter: </w:t>
      </w:r>
      <w:hyperlink r:id="rId7" w:history="1">
        <w:r w:rsidR="008E76C8" w:rsidRPr="005060E5">
          <w:rPr>
            <w:rStyle w:val="Hyperlink"/>
            <w:rFonts w:ascii="Arial" w:hAnsi="Arial" w:cs="Arial"/>
            <w:szCs w:val="24"/>
          </w:rPr>
          <w:t>www.reiseland-brandenburg.de/radfahren</w:t>
        </w:r>
      </w:hyperlink>
      <w:r w:rsidR="008E76C8">
        <w:rPr>
          <w:rFonts w:ascii="Arial" w:hAnsi="Arial" w:cs="Arial"/>
          <w:szCs w:val="24"/>
        </w:rPr>
        <w:br/>
      </w:r>
      <w:r w:rsidR="008E76C8">
        <w:rPr>
          <w:rFonts w:ascii="Arial" w:hAnsi="Arial" w:cs="Arial"/>
          <w:szCs w:val="24"/>
        </w:rPr>
        <w:br/>
      </w:r>
      <w:r w:rsidR="00E43E52" w:rsidRPr="00E43E52">
        <w:rPr>
          <w:rFonts w:ascii="Arial" w:hAnsi="Arial" w:cs="Arial"/>
          <w:b/>
          <w:szCs w:val="24"/>
        </w:rPr>
        <w:t>Ausflüge von Radlern für Radler</w:t>
      </w:r>
      <w:r w:rsidR="00E43E52">
        <w:rPr>
          <w:rFonts w:ascii="Arial" w:hAnsi="Arial" w:cs="Arial"/>
          <w:szCs w:val="24"/>
        </w:rPr>
        <w:br/>
      </w:r>
      <w:r w:rsidR="00E43E52" w:rsidRPr="00E43E52">
        <w:rPr>
          <w:rFonts w:ascii="Arial" w:hAnsi="Arial" w:cs="Arial"/>
          <w:szCs w:val="24"/>
        </w:rPr>
        <w:t xml:space="preserve">Ob geführte Gruppentour oder individuelle Route, passionierter Radsportler oder gemütlicher Radwanderer, die Planung </w:t>
      </w:r>
      <w:r w:rsidR="0036346D">
        <w:rPr>
          <w:rFonts w:ascii="Arial" w:hAnsi="Arial" w:cs="Arial"/>
          <w:szCs w:val="24"/>
        </w:rPr>
        <w:t xml:space="preserve">bei Radreiseveranstaltern </w:t>
      </w:r>
      <w:r w:rsidR="00E43E52" w:rsidRPr="00E43E52">
        <w:rPr>
          <w:rFonts w:ascii="Arial" w:hAnsi="Arial" w:cs="Arial"/>
          <w:szCs w:val="24"/>
        </w:rPr>
        <w:t xml:space="preserve">erfolgt von Radlern für Radler und ist perfekt auf </w:t>
      </w:r>
      <w:r w:rsidR="0036346D">
        <w:rPr>
          <w:rFonts w:ascii="Arial" w:hAnsi="Arial" w:cs="Arial"/>
          <w:szCs w:val="24"/>
        </w:rPr>
        <w:t xml:space="preserve">die </w:t>
      </w:r>
      <w:r w:rsidR="00E43E52" w:rsidRPr="00E43E52">
        <w:rPr>
          <w:rFonts w:ascii="Arial" w:hAnsi="Arial" w:cs="Arial"/>
          <w:szCs w:val="24"/>
        </w:rPr>
        <w:t>spezielle</w:t>
      </w:r>
      <w:r w:rsidR="0036346D">
        <w:rPr>
          <w:rFonts w:ascii="Arial" w:hAnsi="Arial" w:cs="Arial"/>
          <w:szCs w:val="24"/>
        </w:rPr>
        <w:t>n</w:t>
      </w:r>
      <w:r w:rsidR="00E43E52" w:rsidRPr="00E43E52">
        <w:rPr>
          <w:rFonts w:ascii="Arial" w:hAnsi="Arial" w:cs="Arial"/>
          <w:szCs w:val="24"/>
        </w:rPr>
        <w:t xml:space="preserve"> Bedürfnisse abgestimmt.</w:t>
      </w:r>
      <w:r w:rsidR="00E43E52">
        <w:rPr>
          <w:rFonts w:ascii="Arial" w:hAnsi="Arial" w:cs="Arial"/>
          <w:szCs w:val="24"/>
        </w:rPr>
        <w:t xml:space="preserve"> </w:t>
      </w:r>
      <w:r w:rsidR="0036346D">
        <w:rPr>
          <w:rFonts w:ascii="Arial" w:hAnsi="Arial" w:cs="Arial"/>
          <w:szCs w:val="24"/>
        </w:rPr>
        <w:t>V</w:t>
      </w:r>
      <w:r w:rsidR="00E43E52" w:rsidRPr="00E43E52">
        <w:rPr>
          <w:rFonts w:ascii="Arial" w:hAnsi="Arial" w:cs="Arial"/>
          <w:szCs w:val="24"/>
        </w:rPr>
        <w:t xml:space="preserve">on der fahrradfreundlichen Unterkunft über den Museumsbesuch bis hin zum Gepäcktransfer ist alles </w:t>
      </w:r>
      <w:r w:rsidR="0036346D">
        <w:rPr>
          <w:rFonts w:ascii="Arial" w:hAnsi="Arial" w:cs="Arial"/>
          <w:szCs w:val="24"/>
        </w:rPr>
        <w:t xml:space="preserve">dabei. </w:t>
      </w:r>
      <w:r w:rsidR="0036346D" w:rsidRPr="0036346D">
        <w:rPr>
          <w:rFonts w:ascii="Arial" w:hAnsi="Arial" w:cs="Arial"/>
          <w:szCs w:val="24"/>
        </w:rPr>
        <w:t>Aktiv-Reisen-Berlin-Brandenburg</w:t>
      </w:r>
      <w:r w:rsidR="0036346D">
        <w:rPr>
          <w:rFonts w:ascii="Arial" w:hAnsi="Arial" w:cs="Arial"/>
          <w:szCs w:val="24"/>
        </w:rPr>
        <w:t xml:space="preserve"> ist beispielsweise ein </w:t>
      </w:r>
      <w:r w:rsidR="0036346D" w:rsidRPr="0036346D">
        <w:rPr>
          <w:rFonts w:ascii="Arial" w:hAnsi="Arial" w:cs="Arial"/>
          <w:szCs w:val="24"/>
        </w:rPr>
        <w:t>Spezialist für geführte und Individual-Fahrradreisen</w:t>
      </w:r>
      <w:r w:rsidR="0036346D">
        <w:rPr>
          <w:rFonts w:ascii="Arial" w:hAnsi="Arial" w:cs="Arial"/>
          <w:szCs w:val="24"/>
        </w:rPr>
        <w:t xml:space="preserve">. </w:t>
      </w:r>
      <w:r w:rsidR="00B56437">
        <w:rPr>
          <w:rFonts w:ascii="Arial" w:hAnsi="Arial" w:cs="Arial"/>
          <w:szCs w:val="24"/>
        </w:rPr>
        <w:t xml:space="preserve">Auch </w:t>
      </w:r>
      <w:r w:rsidR="00B56437" w:rsidRPr="00B56437">
        <w:rPr>
          <w:rFonts w:ascii="Arial" w:hAnsi="Arial" w:cs="Arial"/>
          <w:szCs w:val="24"/>
        </w:rPr>
        <w:t>AugustusTours</w:t>
      </w:r>
      <w:r w:rsidR="00B56437">
        <w:rPr>
          <w:rFonts w:ascii="Arial" w:hAnsi="Arial" w:cs="Arial"/>
          <w:szCs w:val="24"/>
        </w:rPr>
        <w:t xml:space="preserve"> bietet Radreisen an. </w:t>
      </w:r>
      <w:r w:rsidR="0036346D">
        <w:rPr>
          <w:rFonts w:ascii="Arial" w:hAnsi="Arial" w:cs="Arial"/>
          <w:szCs w:val="24"/>
        </w:rPr>
        <w:t xml:space="preserve">Weitere Informationen unter: </w:t>
      </w:r>
      <w:hyperlink r:id="rId8" w:history="1">
        <w:r w:rsidR="0036346D" w:rsidRPr="005060E5">
          <w:rPr>
            <w:rStyle w:val="Hyperlink"/>
            <w:rFonts w:ascii="Arial" w:hAnsi="Arial" w:cs="Arial"/>
            <w:szCs w:val="24"/>
          </w:rPr>
          <w:t>www.radreisen-radtouren-berlin-brandenburg.de</w:t>
        </w:r>
      </w:hyperlink>
      <w:r w:rsidR="00B56437">
        <w:rPr>
          <w:rFonts w:ascii="Arial" w:hAnsi="Arial" w:cs="Arial"/>
          <w:szCs w:val="24"/>
        </w:rPr>
        <w:t xml:space="preserve"> und </w:t>
      </w:r>
      <w:hyperlink r:id="rId9" w:history="1">
        <w:r w:rsidR="00B56437" w:rsidRPr="005060E5">
          <w:rPr>
            <w:rStyle w:val="Hyperlink"/>
            <w:rFonts w:ascii="Arial" w:hAnsi="Arial" w:cs="Arial"/>
            <w:szCs w:val="24"/>
          </w:rPr>
          <w:t>www.augustustours.de</w:t>
        </w:r>
      </w:hyperlink>
      <w:r w:rsidR="00B56437">
        <w:rPr>
          <w:rFonts w:ascii="Arial" w:hAnsi="Arial" w:cs="Arial"/>
          <w:szCs w:val="24"/>
        </w:rPr>
        <w:br/>
      </w:r>
      <w:bookmarkStart w:id="0" w:name="_GoBack"/>
      <w:bookmarkEnd w:id="0"/>
      <w:r w:rsidR="00B56437">
        <w:rPr>
          <w:rFonts w:ascii="Arial" w:hAnsi="Arial" w:cs="Arial"/>
          <w:szCs w:val="24"/>
        </w:rPr>
        <w:br/>
      </w:r>
      <w:r w:rsidR="00B56437" w:rsidRPr="00B56437">
        <w:rPr>
          <w:rFonts w:ascii="Arial" w:hAnsi="Arial" w:cs="Arial"/>
          <w:b/>
          <w:szCs w:val="24"/>
        </w:rPr>
        <w:t>„</w:t>
      </w:r>
      <w:r w:rsidR="00B56437" w:rsidRPr="00B56437">
        <w:rPr>
          <w:rFonts w:ascii="Arial" w:hAnsi="Arial" w:cs="Arial"/>
          <w:b/>
          <w:szCs w:val="24"/>
        </w:rPr>
        <w:t>Bett &amp; Bike"</w:t>
      </w:r>
      <w:r w:rsidR="00B56437" w:rsidRPr="00B56437">
        <w:rPr>
          <w:rFonts w:ascii="Arial" w:hAnsi="Arial" w:cs="Arial"/>
          <w:szCs w:val="24"/>
        </w:rPr>
        <w:t xml:space="preserve"> </w:t>
      </w:r>
      <w:r w:rsidR="00B56437">
        <w:rPr>
          <w:rFonts w:ascii="Arial" w:hAnsi="Arial" w:cs="Arial"/>
          <w:szCs w:val="24"/>
        </w:rPr>
        <w:br/>
        <w:t xml:space="preserve">Entlang </w:t>
      </w:r>
      <w:r w:rsidR="00B56437" w:rsidRPr="00B56437">
        <w:rPr>
          <w:rFonts w:ascii="Arial" w:hAnsi="Arial" w:cs="Arial"/>
          <w:szCs w:val="24"/>
        </w:rPr>
        <w:t>der Radwege finden sich in Brandenburg über 500 Beherbergungsbetriebe, die mit dem Gütesiegel „Bett &amp; Bike“ zertifiziert sind und Rad fahrenden Gästen einen besonderen Service bieten.</w:t>
      </w:r>
      <w:r w:rsidR="00B56437">
        <w:rPr>
          <w:rFonts w:ascii="Arial" w:hAnsi="Arial" w:cs="Arial"/>
          <w:szCs w:val="24"/>
        </w:rPr>
        <w:t xml:space="preserve"> Hier kann man beispielsweise i</w:t>
      </w:r>
      <w:r w:rsidR="00B56437" w:rsidRPr="00B56437">
        <w:rPr>
          <w:rFonts w:ascii="Arial" w:hAnsi="Arial" w:cs="Arial"/>
          <w:szCs w:val="24"/>
        </w:rPr>
        <w:t xml:space="preserve">n </w:t>
      </w:r>
      <w:r w:rsidR="00B56437">
        <w:rPr>
          <w:rFonts w:ascii="Arial" w:hAnsi="Arial" w:cs="Arial"/>
          <w:szCs w:val="24"/>
        </w:rPr>
        <w:t>L</w:t>
      </w:r>
      <w:r w:rsidR="00B56437" w:rsidRPr="00B56437">
        <w:rPr>
          <w:rFonts w:ascii="Arial" w:hAnsi="Arial" w:cs="Arial"/>
          <w:szCs w:val="24"/>
        </w:rPr>
        <w:t>andhauspensionen oder stilvollen Altstadthotels einkehren und der treue Begleiter auf zwei Rädern parkt auf einem sicheren Fahrradstellplatz. Für kleinere Reparaturen steht Werkzeug zur Verfügung, während größere Pannen in einer nahe gelegenen Werkstatt behoben werden können. Und schließlich gehören auch Informationsmaterial sowie ein kräftiges Radlerfrühstück zum Repertoire.</w:t>
      </w:r>
      <w:r w:rsidR="00B56437">
        <w:rPr>
          <w:rFonts w:ascii="Arial" w:hAnsi="Arial" w:cs="Arial"/>
          <w:szCs w:val="24"/>
        </w:rPr>
        <w:t xml:space="preserve"> Weitere Informationen unter: </w:t>
      </w:r>
      <w:hyperlink r:id="rId10" w:history="1">
        <w:r w:rsidR="00B56437" w:rsidRPr="005060E5">
          <w:rPr>
            <w:rStyle w:val="Hyperlink"/>
            <w:rFonts w:ascii="Arial" w:hAnsi="Arial" w:cs="Arial"/>
            <w:szCs w:val="24"/>
          </w:rPr>
          <w:t>www.bettundbike.de</w:t>
        </w:r>
      </w:hyperlink>
      <w:r w:rsidR="008E76C8">
        <w:rPr>
          <w:rFonts w:ascii="Arial" w:hAnsi="Arial" w:cs="Arial"/>
          <w:szCs w:val="24"/>
        </w:rPr>
        <w:br/>
      </w:r>
      <w:r w:rsidR="008E76C8">
        <w:rPr>
          <w:rFonts w:ascii="Arial" w:hAnsi="Arial" w:cs="Arial"/>
          <w:szCs w:val="24"/>
        </w:rPr>
        <w:br/>
      </w:r>
      <w:r w:rsidR="008E76C8" w:rsidRPr="008E76C8">
        <w:rPr>
          <w:rFonts w:ascii="Arial" w:hAnsi="Arial" w:cs="Arial"/>
          <w:b/>
          <w:szCs w:val="24"/>
        </w:rPr>
        <w:t xml:space="preserve">Mit dem E-Bike </w:t>
      </w:r>
      <w:r w:rsidR="008E76C8" w:rsidRPr="008E76C8">
        <w:rPr>
          <w:rFonts w:ascii="Arial" w:hAnsi="Arial" w:cs="Arial"/>
          <w:b/>
          <w:szCs w:val="24"/>
        </w:rPr>
        <w:t>d</w:t>
      </w:r>
      <w:r w:rsidR="008E76C8" w:rsidRPr="008E76C8">
        <w:rPr>
          <w:rFonts w:ascii="Arial" w:hAnsi="Arial" w:cs="Arial"/>
          <w:b/>
          <w:szCs w:val="24"/>
        </w:rPr>
        <w:t>urch Brandenburg</w:t>
      </w:r>
      <w:r w:rsidR="008E76C8">
        <w:rPr>
          <w:rFonts w:ascii="Arial" w:hAnsi="Arial" w:cs="Arial"/>
          <w:b/>
          <w:szCs w:val="24"/>
        </w:rPr>
        <w:br/>
      </w:r>
      <w:r w:rsidR="008E76C8">
        <w:rPr>
          <w:rFonts w:ascii="Arial" w:hAnsi="Arial" w:cs="Arial"/>
          <w:szCs w:val="24"/>
        </w:rPr>
        <w:t xml:space="preserve">Mit dem E-Bike kann man </w:t>
      </w:r>
      <w:r w:rsidR="008E76C8" w:rsidRPr="008E76C8">
        <w:rPr>
          <w:rFonts w:ascii="Arial" w:hAnsi="Arial" w:cs="Arial"/>
          <w:szCs w:val="24"/>
        </w:rPr>
        <w:t xml:space="preserve">Natur- und Kulturgenuss ganz entspannt mit dem Aktiverlebnis verbinden und dank Tretunterstützung schweift der Blick entspannt über den Wegesrand hinaus. Mit eingebautem Rückenwind geht es </w:t>
      </w:r>
      <w:r w:rsidR="001158D3">
        <w:rPr>
          <w:rFonts w:ascii="Arial" w:hAnsi="Arial" w:cs="Arial"/>
          <w:szCs w:val="24"/>
        </w:rPr>
        <w:t xml:space="preserve">beispielsweise </w:t>
      </w:r>
      <w:r w:rsidR="008E76C8" w:rsidRPr="008E76C8">
        <w:rPr>
          <w:rFonts w:ascii="Arial" w:hAnsi="Arial" w:cs="Arial"/>
          <w:szCs w:val="24"/>
        </w:rPr>
        <w:t xml:space="preserve">entlang von Elbe, Oder und Havel auf Erkundungstour – ganz unbeschwert und umweltschonend. Und auch Steigungen und längere Strecken durch Wald und Wiesen lassen sich durch den lautlosen Elektromotor spielend leicht meistern. Am Ende der Etappe sorgen Ladestationen und Restaurants bei Rad und Fahrer für die nötige Energie. </w:t>
      </w:r>
      <w:r w:rsidR="008E76C8">
        <w:rPr>
          <w:rFonts w:ascii="Arial" w:hAnsi="Arial" w:cs="Arial"/>
          <w:szCs w:val="24"/>
        </w:rPr>
        <w:t xml:space="preserve">114 Anbieter gibt es auf der Seite der TMB unter: </w:t>
      </w:r>
      <w:hyperlink r:id="rId11" w:history="1">
        <w:r w:rsidR="008E76C8" w:rsidRPr="005060E5">
          <w:rPr>
            <w:rStyle w:val="Hyperlink"/>
            <w:rFonts w:ascii="Arial" w:hAnsi="Arial" w:cs="Arial"/>
            <w:szCs w:val="24"/>
          </w:rPr>
          <w:t>www.reiseland-brandenburg.de/radfahren</w:t>
        </w:r>
      </w:hyperlink>
      <w:r w:rsidR="008E76C8">
        <w:rPr>
          <w:rFonts w:ascii="Arial" w:hAnsi="Arial" w:cs="Arial"/>
          <w:szCs w:val="24"/>
        </w:rPr>
        <w:br/>
      </w:r>
      <w:r w:rsidR="008E76C8">
        <w:rPr>
          <w:rFonts w:ascii="Arial" w:hAnsi="Arial" w:cs="Arial"/>
          <w:szCs w:val="24"/>
        </w:rPr>
        <w:br/>
      </w:r>
      <w:r w:rsidR="008E76C8" w:rsidRPr="003C7D1B">
        <w:rPr>
          <w:rFonts w:ascii="Arial" w:hAnsi="Arial" w:cs="Arial"/>
          <w:b/>
          <w:szCs w:val="24"/>
        </w:rPr>
        <w:t>Ideal für die Vorbereitungen und auch als R</w:t>
      </w:r>
      <w:r w:rsidR="001158D3">
        <w:rPr>
          <w:rFonts w:ascii="Arial" w:hAnsi="Arial" w:cs="Arial"/>
          <w:b/>
          <w:szCs w:val="24"/>
        </w:rPr>
        <w:t>eisebegl</w:t>
      </w:r>
      <w:r w:rsidR="008E76C8" w:rsidRPr="003C7D1B">
        <w:rPr>
          <w:rFonts w:ascii="Arial" w:hAnsi="Arial" w:cs="Arial"/>
          <w:b/>
          <w:szCs w:val="24"/>
        </w:rPr>
        <w:t>e</w:t>
      </w:r>
      <w:r w:rsidR="001158D3">
        <w:rPr>
          <w:rFonts w:ascii="Arial" w:hAnsi="Arial" w:cs="Arial"/>
          <w:b/>
          <w:szCs w:val="24"/>
        </w:rPr>
        <w:t>i</w:t>
      </w:r>
      <w:r w:rsidR="008E76C8" w:rsidRPr="003C7D1B">
        <w:rPr>
          <w:rFonts w:ascii="Arial" w:hAnsi="Arial" w:cs="Arial"/>
          <w:b/>
          <w:szCs w:val="24"/>
        </w:rPr>
        <w:t xml:space="preserve">ter ist die </w:t>
      </w:r>
      <w:r w:rsidR="008E76C8" w:rsidRPr="003C7D1B">
        <w:rPr>
          <w:rFonts w:ascii="Arial" w:hAnsi="Arial" w:cs="Arial"/>
          <w:b/>
          <w:szCs w:val="24"/>
        </w:rPr>
        <w:t>Brandenburg App</w:t>
      </w:r>
      <w:r w:rsidR="008E76C8" w:rsidRPr="003C7D1B">
        <w:rPr>
          <w:rFonts w:ascii="Arial" w:hAnsi="Arial" w:cs="Arial"/>
          <w:b/>
          <w:szCs w:val="24"/>
        </w:rPr>
        <w:t xml:space="preserve">. </w:t>
      </w:r>
      <w:r w:rsidR="003C7D1B" w:rsidRPr="003C7D1B">
        <w:rPr>
          <w:rFonts w:ascii="Arial" w:hAnsi="Arial" w:cs="Arial"/>
          <w:b/>
          <w:szCs w:val="24"/>
        </w:rPr>
        <w:br/>
      </w:r>
      <w:r w:rsidR="001158D3">
        <w:rPr>
          <w:rFonts w:ascii="Arial" w:hAnsi="Arial" w:cs="Arial"/>
          <w:szCs w:val="24"/>
        </w:rPr>
        <w:t>D</w:t>
      </w:r>
      <w:r w:rsidR="008E76C8">
        <w:rPr>
          <w:rFonts w:ascii="Arial" w:hAnsi="Arial" w:cs="Arial"/>
          <w:szCs w:val="24"/>
        </w:rPr>
        <w:t>ownload für das iPhone im AppStore oder für das Android Handy bei Google P</w:t>
      </w:r>
      <w:r w:rsidR="001158D3">
        <w:rPr>
          <w:rFonts w:ascii="Arial" w:hAnsi="Arial" w:cs="Arial"/>
          <w:szCs w:val="24"/>
        </w:rPr>
        <w:t>l</w:t>
      </w:r>
      <w:r w:rsidR="008E76C8">
        <w:rPr>
          <w:rFonts w:ascii="Arial" w:hAnsi="Arial" w:cs="Arial"/>
          <w:szCs w:val="24"/>
        </w:rPr>
        <w:t xml:space="preserve">ay. </w:t>
      </w:r>
      <w:r w:rsidR="003C7D1B">
        <w:rPr>
          <w:rFonts w:ascii="Arial" w:hAnsi="Arial" w:cs="Arial"/>
          <w:szCs w:val="24"/>
        </w:rPr>
        <w:br/>
      </w:r>
      <w:r w:rsidR="008E76C8">
        <w:rPr>
          <w:rFonts w:ascii="Arial" w:hAnsi="Arial" w:cs="Arial"/>
          <w:szCs w:val="24"/>
        </w:rPr>
        <w:t xml:space="preserve">Oder auch auf: </w:t>
      </w:r>
      <w:hyperlink r:id="rId12" w:history="1">
        <w:r w:rsidR="008E76C8" w:rsidRPr="005060E5">
          <w:rPr>
            <w:rStyle w:val="Hyperlink"/>
            <w:rFonts w:ascii="Arial" w:hAnsi="Arial" w:cs="Arial"/>
            <w:bCs/>
          </w:rPr>
          <w:t>www.reiseland-brandenburg.de</w:t>
        </w:r>
      </w:hyperlink>
      <w:r w:rsidR="008E76C8">
        <w:rPr>
          <w:rStyle w:val="Hyperlink"/>
          <w:rFonts w:ascii="Arial" w:hAnsi="Arial" w:cs="Arial"/>
          <w:bCs/>
        </w:rPr>
        <w:br/>
      </w:r>
      <w:r w:rsidR="008E76C8">
        <w:rPr>
          <w:rStyle w:val="Hyperlink"/>
          <w:rFonts w:ascii="Arial" w:hAnsi="Arial" w:cs="Arial"/>
          <w:bCs/>
        </w:rPr>
        <w:br/>
      </w:r>
      <w:r w:rsidR="008E76C8" w:rsidRPr="008E76C8">
        <w:rPr>
          <w:rStyle w:val="Hyperlink"/>
          <w:rFonts w:ascii="Arial" w:hAnsi="Arial" w:cs="Arial"/>
          <w:bCs/>
          <w:color w:val="auto"/>
          <w:u w:val="none"/>
        </w:rPr>
        <w:t xml:space="preserve">Außerdem gibt es auf den Rad-Seiten der TMB noch Videoimpressionen von ausgewählten </w:t>
      </w:r>
      <w:r w:rsidR="008E76C8">
        <w:rPr>
          <w:rStyle w:val="Hyperlink"/>
          <w:rFonts w:ascii="Arial" w:hAnsi="Arial" w:cs="Arial"/>
          <w:bCs/>
          <w:color w:val="auto"/>
          <w:u w:val="none"/>
        </w:rPr>
        <w:t>R</w:t>
      </w:r>
      <w:r w:rsidR="008E76C8" w:rsidRPr="008E76C8">
        <w:rPr>
          <w:rStyle w:val="Hyperlink"/>
          <w:rFonts w:ascii="Arial" w:hAnsi="Arial" w:cs="Arial"/>
          <w:bCs/>
          <w:color w:val="auto"/>
          <w:u w:val="none"/>
        </w:rPr>
        <w:t>adtouren, Ratgeber, Blog-Beiträge und viele weiterführende, nützliche Links!</w:t>
      </w:r>
    </w:p>
    <w:p w14:paraId="135E2875" w14:textId="77777777" w:rsidR="000B678F" w:rsidRDefault="000B678F" w:rsidP="00210721">
      <w:pPr>
        <w:rPr>
          <w:rStyle w:val="Hyperlink"/>
          <w:rFonts w:ascii="Arial" w:hAnsi="Arial" w:cs="Arial"/>
          <w:bCs/>
          <w:color w:val="auto"/>
          <w:u w:val="none"/>
        </w:rPr>
      </w:pPr>
    </w:p>
    <w:p w14:paraId="1E42D909" w14:textId="77777777" w:rsidR="000B678F" w:rsidRDefault="000B678F" w:rsidP="00210721">
      <w:pPr>
        <w:rPr>
          <w:rStyle w:val="Hyperlink"/>
          <w:rFonts w:ascii="Arial" w:hAnsi="Arial" w:cs="Arial"/>
          <w:bCs/>
        </w:rPr>
      </w:pPr>
    </w:p>
    <w:p w14:paraId="409665FF" w14:textId="77777777" w:rsidR="008E76C8" w:rsidRDefault="008E76C8" w:rsidP="00210721">
      <w:pPr>
        <w:rPr>
          <w:rStyle w:val="Hyperlink"/>
          <w:rFonts w:ascii="Arial" w:hAnsi="Arial" w:cs="Arial"/>
          <w:bCs/>
        </w:rPr>
      </w:pPr>
    </w:p>
    <w:p w14:paraId="2D36323C" w14:textId="76B1A917" w:rsidR="00DD5C19" w:rsidRDefault="003208D4" w:rsidP="00210721">
      <w:pPr>
        <w:rPr>
          <w:rStyle w:val="Hyperlink"/>
          <w:rFonts w:ascii="Arial" w:eastAsia="Times New Roman" w:hAnsi="Arial" w:cs="Arial"/>
          <w:lang w:eastAsia="de-DE"/>
        </w:rPr>
      </w:pPr>
      <w:r>
        <w:rPr>
          <w:rFonts w:ascii="Arial" w:eastAsia="Times New Roman" w:hAnsi="Arial" w:cs="Arial"/>
          <w:lang w:eastAsia="de-DE"/>
        </w:rPr>
        <w:br/>
      </w:r>
    </w:p>
    <w:p w14:paraId="651A1508" w14:textId="77777777" w:rsidR="00BC7CD8" w:rsidRPr="00980A90" w:rsidRDefault="00BC7CD8"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p>
    <w:sectPr w:rsidR="00BC7CD8" w:rsidRPr="00980A90">
      <w:headerReference w:type="default" r:id="rId13"/>
      <w:footerReference w:type="default" r:id="rId14"/>
      <w:pgSz w:w="11906" w:h="16838"/>
      <w:pgMar w:top="1417" w:right="1417" w:bottom="1134" w:left="1417" w:header="567" w:footer="113"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020FE" w16cex:dateUtc="2023-03-30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CBA48E" w16cid:durableId="27D020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1158D3">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1158D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1158D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16BEA"/>
    <w:rsid w:val="00020C05"/>
    <w:rsid w:val="00027CF0"/>
    <w:rsid w:val="0003119A"/>
    <w:rsid w:val="000421D4"/>
    <w:rsid w:val="00042CCF"/>
    <w:rsid w:val="000437B0"/>
    <w:rsid w:val="000458EB"/>
    <w:rsid w:val="00055994"/>
    <w:rsid w:val="000707B8"/>
    <w:rsid w:val="00083F8F"/>
    <w:rsid w:val="00085E8D"/>
    <w:rsid w:val="00085EAE"/>
    <w:rsid w:val="000A07C8"/>
    <w:rsid w:val="000A5770"/>
    <w:rsid w:val="000B48E5"/>
    <w:rsid w:val="000B678F"/>
    <w:rsid w:val="000C1E81"/>
    <w:rsid w:val="000C50BD"/>
    <w:rsid w:val="000E0B62"/>
    <w:rsid w:val="000E29D6"/>
    <w:rsid w:val="000E2DC1"/>
    <w:rsid w:val="000E6E35"/>
    <w:rsid w:val="00100E9B"/>
    <w:rsid w:val="0010449D"/>
    <w:rsid w:val="00110CA2"/>
    <w:rsid w:val="001158D3"/>
    <w:rsid w:val="0011600E"/>
    <w:rsid w:val="00117355"/>
    <w:rsid w:val="0012561E"/>
    <w:rsid w:val="00126131"/>
    <w:rsid w:val="0012742D"/>
    <w:rsid w:val="001522C3"/>
    <w:rsid w:val="001528CA"/>
    <w:rsid w:val="00152D2B"/>
    <w:rsid w:val="00153490"/>
    <w:rsid w:val="00157F36"/>
    <w:rsid w:val="00163434"/>
    <w:rsid w:val="00170466"/>
    <w:rsid w:val="00171F45"/>
    <w:rsid w:val="00184062"/>
    <w:rsid w:val="001958C8"/>
    <w:rsid w:val="001A228B"/>
    <w:rsid w:val="001A63E6"/>
    <w:rsid w:val="001B38E6"/>
    <w:rsid w:val="001C238D"/>
    <w:rsid w:val="001C4763"/>
    <w:rsid w:val="001E064F"/>
    <w:rsid w:val="001E118E"/>
    <w:rsid w:val="00200208"/>
    <w:rsid w:val="002019F0"/>
    <w:rsid w:val="00210721"/>
    <w:rsid w:val="002157C9"/>
    <w:rsid w:val="0022791E"/>
    <w:rsid w:val="00247245"/>
    <w:rsid w:val="00252B25"/>
    <w:rsid w:val="002579FF"/>
    <w:rsid w:val="00263A89"/>
    <w:rsid w:val="0026515C"/>
    <w:rsid w:val="002920D2"/>
    <w:rsid w:val="00292866"/>
    <w:rsid w:val="0029288A"/>
    <w:rsid w:val="00293757"/>
    <w:rsid w:val="002A06D3"/>
    <w:rsid w:val="002A3F7A"/>
    <w:rsid w:val="002A60FC"/>
    <w:rsid w:val="002B01C8"/>
    <w:rsid w:val="002D2BBA"/>
    <w:rsid w:val="002D2C9A"/>
    <w:rsid w:val="00310566"/>
    <w:rsid w:val="0031401B"/>
    <w:rsid w:val="003208D4"/>
    <w:rsid w:val="00323C92"/>
    <w:rsid w:val="0032506C"/>
    <w:rsid w:val="00325F90"/>
    <w:rsid w:val="00334362"/>
    <w:rsid w:val="00340BCD"/>
    <w:rsid w:val="00344F99"/>
    <w:rsid w:val="0036220C"/>
    <w:rsid w:val="0036346D"/>
    <w:rsid w:val="00375403"/>
    <w:rsid w:val="00377897"/>
    <w:rsid w:val="00382CB7"/>
    <w:rsid w:val="003910CF"/>
    <w:rsid w:val="003A506F"/>
    <w:rsid w:val="003A79D8"/>
    <w:rsid w:val="003C7D1B"/>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978"/>
    <w:rsid w:val="004A2ABB"/>
    <w:rsid w:val="004A7F84"/>
    <w:rsid w:val="004B5201"/>
    <w:rsid w:val="004C17F1"/>
    <w:rsid w:val="004C4FC7"/>
    <w:rsid w:val="004F08C8"/>
    <w:rsid w:val="004F141A"/>
    <w:rsid w:val="004F50A8"/>
    <w:rsid w:val="005133F4"/>
    <w:rsid w:val="00534766"/>
    <w:rsid w:val="0053635D"/>
    <w:rsid w:val="005412C6"/>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304"/>
    <w:rsid w:val="00635474"/>
    <w:rsid w:val="0063575E"/>
    <w:rsid w:val="0063623D"/>
    <w:rsid w:val="006438AA"/>
    <w:rsid w:val="00650151"/>
    <w:rsid w:val="00657920"/>
    <w:rsid w:val="006604A6"/>
    <w:rsid w:val="00670477"/>
    <w:rsid w:val="00673D3F"/>
    <w:rsid w:val="0067755D"/>
    <w:rsid w:val="00682452"/>
    <w:rsid w:val="006957D8"/>
    <w:rsid w:val="006A02B4"/>
    <w:rsid w:val="006A18E1"/>
    <w:rsid w:val="006A1DC0"/>
    <w:rsid w:val="006B3495"/>
    <w:rsid w:val="006C1A23"/>
    <w:rsid w:val="006C1D49"/>
    <w:rsid w:val="006D33DC"/>
    <w:rsid w:val="006E4970"/>
    <w:rsid w:val="006F382D"/>
    <w:rsid w:val="00702074"/>
    <w:rsid w:val="00714A76"/>
    <w:rsid w:val="00721B55"/>
    <w:rsid w:val="00721DDA"/>
    <w:rsid w:val="007555A4"/>
    <w:rsid w:val="00763B4C"/>
    <w:rsid w:val="00763D53"/>
    <w:rsid w:val="00767644"/>
    <w:rsid w:val="00771EB5"/>
    <w:rsid w:val="0077676A"/>
    <w:rsid w:val="007769C3"/>
    <w:rsid w:val="00794E7D"/>
    <w:rsid w:val="007959FD"/>
    <w:rsid w:val="007962AA"/>
    <w:rsid w:val="007A7F59"/>
    <w:rsid w:val="007B7AFD"/>
    <w:rsid w:val="007D4FFC"/>
    <w:rsid w:val="007D72F2"/>
    <w:rsid w:val="007E2E45"/>
    <w:rsid w:val="00815841"/>
    <w:rsid w:val="00830099"/>
    <w:rsid w:val="00832422"/>
    <w:rsid w:val="00835641"/>
    <w:rsid w:val="00844693"/>
    <w:rsid w:val="00853CBD"/>
    <w:rsid w:val="00871662"/>
    <w:rsid w:val="008716D2"/>
    <w:rsid w:val="008719E5"/>
    <w:rsid w:val="008806B6"/>
    <w:rsid w:val="008867A7"/>
    <w:rsid w:val="00887B67"/>
    <w:rsid w:val="008A0A8E"/>
    <w:rsid w:val="008A0EAD"/>
    <w:rsid w:val="008A7845"/>
    <w:rsid w:val="008D6896"/>
    <w:rsid w:val="008E1775"/>
    <w:rsid w:val="008E76C8"/>
    <w:rsid w:val="008F2CAA"/>
    <w:rsid w:val="00913CF7"/>
    <w:rsid w:val="00917CCB"/>
    <w:rsid w:val="00921BF8"/>
    <w:rsid w:val="00924A67"/>
    <w:rsid w:val="009434BA"/>
    <w:rsid w:val="00944B4E"/>
    <w:rsid w:val="009538A0"/>
    <w:rsid w:val="00955E1A"/>
    <w:rsid w:val="00965A16"/>
    <w:rsid w:val="00972866"/>
    <w:rsid w:val="009749A6"/>
    <w:rsid w:val="00976F60"/>
    <w:rsid w:val="00980A90"/>
    <w:rsid w:val="009863B1"/>
    <w:rsid w:val="009910DB"/>
    <w:rsid w:val="0099548E"/>
    <w:rsid w:val="009A5EE1"/>
    <w:rsid w:val="009A7031"/>
    <w:rsid w:val="009F30F2"/>
    <w:rsid w:val="00A06C54"/>
    <w:rsid w:val="00A116A5"/>
    <w:rsid w:val="00A13F5C"/>
    <w:rsid w:val="00A231AD"/>
    <w:rsid w:val="00A31393"/>
    <w:rsid w:val="00A323E1"/>
    <w:rsid w:val="00A3669B"/>
    <w:rsid w:val="00A37890"/>
    <w:rsid w:val="00A37F69"/>
    <w:rsid w:val="00A41137"/>
    <w:rsid w:val="00A453BE"/>
    <w:rsid w:val="00A45886"/>
    <w:rsid w:val="00A53AAE"/>
    <w:rsid w:val="00A60E0D"/>
    <w:rsid w:val="00A63250"/>
    <w:rsid w:val="00A71D8C"/>
    <w:rsid w:val="00A72A72"/>
    <w:rsid w:val="00A8009E"/>
    <w:rsid w:val="00A83A6E"/>
    <w:rsid w:val="00A93D64"/>
    <w:rsid w:val="00AB1820"/>
    <w:rsid w:val="00AC1013"/>
    <w:rsid w:val="00AC4425"/>
    <w:rsid w:val="00AD7228"/>
    <w:rsid w:val="00B02E2C"/>
    <w:rsid w:val="00B14291"/>
    <w:rsid w:val="00B3507E"/>
    <w:rsid w:val="00B41551"/>
    <w:rsid w:val="00B424F9"/>
    <w:rsid w:val="00B440B5"/>
    <w:rsid w:val="00B531DE"/>
    <w:rsid w:val="00B55B04"/>
    <w:rsid w:val="00B56437"/>
    <w:rsid w:val="00B57977"/>
    <w:rsid w:val="00B71733"/>
    <w:rsid w:val="00B71845"/>
    <w:rsid w:val="00B8783D"/>
    <w:rsid w:val="00BB0DCA"/>
    <w:rsid w:val="00BC36B4"/>
    <w:rsid w:val="00BC5CD6"/>
    <w:rsid w:val="00BC7CD8"/>
    <w:rsid w:val="00BD18B5"/>
    <w:rsid w:val="00BD50C2"/>
    <w:rsid w:val="00BE1C33"/>
    <w:rsid w:val="00BE5FF8"/>
    <w:rsid w:val="00C01E78"/>
    <w:rsid w:val="00C06D82"/>
    <w:rsid w:val="00C12AC3"/>
    <w:rsid w:val="00C15129"/>
    <w:rsid w:val="00C24103"/>
    <w:rsid w:val="00C4650E"/>
    <w:rsid w:val="00C50611"/>
    <w:rsid w:val="00C53B77"/>
    <w:rsid w:val="00C54B72"/>
    <w:rsid w:val="00C57F4E"/>
    <w:rsid w:val="00C853F0"/>
    <w:rsid w:val="00C87B87"/>
    <w:rsid w:val="00C963A7"/>
    <w:rsid w:val="00CA0C9B"/>
    <w:rsid w:val="00CA72AB"/>
    <w:rsid w:val="00CA7D89"/>
    <w:rsid w:val="00CC187A"/>
    <w:rsid w:val="00CD06CB"/>
    <w:rsid w:val="00CD5D6B"/>
    <w:rsid w:val="00CE0F37"/>
    <w:rsid w:val="00CE4894"/>
    <w:rsid w:val="00CE542F"/>
    <w:rsid w:val="00CF01BC"/>
    <w:rsid w:val="00D04B11"/>
    <w:rsid w:val="00D16433"/>
    <w:rsid w:val="00D27F91"/>
    <w:rsid w:val="00D316D4"/>
    <w:rsid w:val="00D425AE"/>
    <w:rsid w:val="00D45E1B"/>
    <w:rsid w:val="00D470C5"/>
    <w:rsid w:val="00D527DD"/>
    <w:rsid w:val="00D52B62"/>
    <w:rsid w:val="00D61AE3"/>
    <w:rsid w:val="00D72986"/>
    <w:rsid w:val="00D81C19"/>
    <w:rsid w:val="00D90344"/>
    <w:rsid w:val="00D903CE"/>
    <w:rsid w:val="00DA3F5C"/>
    <w:rsid w:val="00DB4064"/>
    <w:rsid w:val="00DC2396"/>
    <w:rsid w:val="00DD5C19"/>
    <w:rsid w:val="00DF1884"/>
    <w:rsid w:val="00DF250D"/>
    <w:rsid w:val="00DF7B60"/>
    <w:rsid w:val="00E11053"/>
    <w:rsid w:val="00E17452"/>
    <w:rsid w:val="00E17E54"/>
    <w:rsid w:val="00E238E3"/>
    <w:rsid w:val="00E3121F"/>
    <w:rsid w:val="00E356C6"/>
    <w:rsid w:val="00E43E52"/>
    <w:rsid w:val="00E45E59"/>
    <w:rsid w:val="00E51144"/>
    <w:rsid w:val="00E61F8F"/>
    <w:rsid w:val="00E62B72"/>
    <w:rsid w:val="00E64738"/>
    <w:rsid w:val="00E7698F"/>
    <w:rsid w:val="00E82C17"/>
    <w:rsid w:val="00E84BCC"/>
    <w:rsid w:val="00E91241"/>
    <w:rsid w:val="00E94C8D"/>
    <w:rsid w:val="00EA1C81"/>
    <w:rsid w:val="00EA4644"/>
    <w:rsid w:val="00EB1A52"/>
    <w:rsid w:val="00EB4A16"/>
    <w:rsid w:val="00EB5D8D"/>
    <w:rsid w:val="00EB6130"/>
    <w:rsid w:val="00EB7F61"/>
    <w:rsid w:val="00EC4A7F"/>
    <w:rsid w:val="00EC7CE8"/>
    <w:rsid w:val="00ED53D7"/>
    <w:rsid w:val="00EE04E3"/>
    <w:rsid w:val="00F30671"/>
    <w:rsid w:val="00F31222"/>
    <w:rsid w:val="00F32001"/>
    <w:rsid w:val="00F40696"/>
    <w:rsid w:val="00F41EE9"/>
    <w:rsid w:val="00F545DF"/>
    <w:rsid w:val="00F656F0"/>
    <w:rsid w:val="00F72A6F"/>
    <w:rsid w:val="00F74303"/>
    <w:rsid w:val="00F910A6"/>
    <w:rsid w:val="00F93546"/>
    <w:rsid w:val="00FA2832"/>
    <w:rsid w:val="00FA5970"/>
    <w:rsid w:val="00FB5952"/>
    <w:rsid w:val="00FB5C18"/>
    <w:rsid w:val="00FC1951"/>
    <w:rsid w:val="00FC2BE9"/>
    <w:rsid w:val="00FC31F4"/>
    <w:rsid w:val="00FC485D"/>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B19CCD58-C776-4037-A73A-7BB1A892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styleId="StandardWeb">
    <w:name w:val="Normal (Web)"/>
    <w:basedOn w:val="Standard"/>
    <w:uiPriority w:val="99"/>
    <w:semiHidden/>
    <w:unhideWhenUsed/>
    <w:rsid w:val="00BC7CD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de-DE"/>
    </w:rPr>
  </w:style>
  <w:style w:type="character" w:customStyle="1" w:styleId="UnresolvedMention">
    <w:name w:val="Unresolved Mention"/>
    <w:basedOn w:val="Absatz-Standardschriftart"/>
    <w:uiPriority w:val="99"/>
    <w:semiHidden/>
    <w:unhideWhenUsed/>
    <w:rsid w:val="00FC485D"/>
    <w:rPr>
      <w:color w:val="605E5C"/>
      <w:shd w:val="clear" w:color="auto" w:fill="E1DFDD"/>
    </w:rPr>
  </w:style>
  <w:style w:type="character" w:styleId="Kommentarzeichen">
    <w:name w:val="annotation reference"/>
    <w:basedOn w:val="Absatz-Standardschriftart"/>
    <w:uiPriority w:val="99"/>
    <w:semiHidden/>
    <w:unhideWhenUsed/>
    <w:rsid w:val="00A3669B"/>
    <w:rPr>
      <w:sz w:val="16"/>
      <w:szCs w:val="16"/>
    </w:rPr>
  </w:style>
  <w:style w:type="paragraph" w:styleId="Kommentartext">
    <w:name w:val="annotation text"/>
    <w:basedOn w:val="Standard"/>
    <w:link w:val="KommentartextZchn"/>
    <w:uiPriority w:val="99"/>
    <w:unhideWhenUsed/>
    <w:rsid w:val="00A3669B"/>
    <w:pPr>
      <w:spacing w:line="240" w:lineRule="auto"/>
    </w:pPr>
    <w:rPr>
      <w:sz w:val="20"/>
      <w:szCs w:val="20"/>
    </w:rPr>
  </w:style>
  <w:style w:type="character" w:customStyle="1" w:styleId="KommentartextZchn">
    <w:name w:val="Kommentartext Zchn"/>
    <w:basedOn w:val="Absatz-Standardschriftart"/>
    <w:link w:val="Kommentartext"/>
    <w:uiPriority w:val="99"/>
    <w:rsid w:val="00A3669B"/>
    <w:rPr>
      <w:sz w:val="20"/>
      <w:szCs w:val="20"/>
    </w:rPr>
  </w:style>
  <w:style w:type="paragraph" w:styleId="Kommentarthema">
    <w:name w:val="annotation subject"/>
    <w:basedOn w:val="Kommentartext"/>
    <w:next w:val="Kommentartext"/>
    <w:link w:val="KommentarthemaZchn"/>
    <w:uiPriority w:val="99"/>
    <w:semiHidden/>
    <w:unhideWhenUsed/>
    <w:rsid w:val="00A3669B"/>
    <w:rPr>
      <w:b/>
      <w:bCs/>
    </w:rPr>
  </w:style>
  <w:style w:type="character" w:customStyle="1" w:styleId="KommentarthemaZchn">
    <w:name w:val="Kommentarthema Zchn"/>
    <w:basedOn w:val="KommentartextZchn"/>
    <w:link w:val="Kommentarthema"/>
    <w:uiPriority w:val="99"/>
    <w:semiHidden/>
    <w:rsid w:val="00A366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069423702">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547256041">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reisen-radtouren-berlin-brandenburg.de" TargetMode="Externa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hyperlink" Target="http://www.reiseland-brandenburg.de/radfahren" TargetMode="External"/><Relationship Id="rId12" Type="http://schemas.openxmlformats.org/officeDocument/2006/relationships/hyperlink" Target="http://www.reiseland-brandenburg.de" TargetMode="External"/><Relationship Id="rId17" Type="http://schemas.microsoft.com/office/2018/08/relationships/commentsExtensible" Target="commentsExtensible.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reiseland-brandenburg.de/radfahren" TargetMode="External"/><Relationship Id="rId11" Type="http://schemas.openxmlformats.org/officeDocument/2006/relationships/hyperlink" Target="http://www.reiseland-brandenburg.de/radfahren"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bettundbike.de" TargetMode="External"/><Relationship Id="rId4" Type="http://schemas.openxmlformats.org/officeDocument/2006/relationships/footnotes" Target="footnotes.xml"/><Relationship Id="rId9" Type="http://schemas.openxmlformats.org/officeDocument/2006/relationships/hyperlink" Target="http://www.augustustours.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3217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9</cp:revision>
  <cp:lastPrinted>2021-08-23T09:04:00Z</cp:lastPrinted>
  <dcterms:created xsi:type="dcterms:W3CDTF">2023-03-31T08:34:00Z</dcterms:created>
  <dcterms:modified xsi:type="dcterms:W3CDTF">2023-03-31T09:40:00Z</dcterms:modified>
</cp:coreProperties>
</file>