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733F" w:rsidRDefault="00C02625" w:rsidP="004E733F">
      <w:pPr>
        <w:pStyle w:val="IngressPFdatum"/>
        <w:spacing w:before="0"/>
        <w:jc w:val="right"/>
      </w:pPr>
      <w:r>
        <w:tab/>
      </w:r>
      <w:r>
        <w:tab/>
      </w:r>
      <w:r w:rsidR="00BE5171">
        <w:t xml:space="preserve">Pressmeddelande </w:t>
      </w:r>
      <w:r w:rsidR="00A51F0F">
        <w:t>2014-</w:t>
      </w:r>
      <w:r w:rsidR="00024B57">
        <w:t>10-17</w:t>
      </w:r>
      <w:r w:rsidR="00073DF2">
        <w:br/>
      </w:r>
    </w:p>
    <w:p w:rsidR="00073DF2" w:rsidRDefault="00073DF2" w:rsidP="004E733F">
      <w:pPr>
        <w:pStyle w:val="IngressPFdatum"/>
        <w:spacing w:before="0"/>
        <w:jc w:val="right"/>
      </w:pPr>
    </w:p>
    <w:p w:rsidR="00073DF2" w:rsidRDefault="00073DF2" w:rsidP="004E733F">
      <w:pPr>
        <w:pStyle w:val="IngressPFdatum"/>
        <w:spacing w:before="0"/>
        <w:jc w:val="right"/>
      </w:pPr>
    </w:p>
    <w:p w:rsidR="00EE2FDD" w:rsidRPr="004E733F" w:rsidRDefault="00394AEB" w:rsidP="004E733F">
      <w:pPr>
        <w:pStyle w:val="IngressPFdatum"/>
        <w:spacing w:before="0"/>
        <w:rPr>
          <w:b/>
          <w:iCs w:val="0"/>
          <w:sz w:val="44"/>
          <w:szCs w:val="36"/>
        </w:rPr>
      </w:pPr>
      <w:r w:rsidRPr="004E733F">
        <w:rPr>
          <w:b/>
          <w:iCs w:val="0"/>
          <w:sz w:val="72"/>
          <w:szCs w:val="36"/>
        </w:rPr>
        <w:t xml:space="preserve">Felix </w:t>
      </w:r>
      <w:r w:rsidR="005105AA" w:rsidRPr="004E733F">
        <w:rPr>
          <w:b/>
          <w:iCs w:val="0"/>
          <w:sz w:val="72"/>
          <w:szCs w:val="36"/>
        </w:rPr>
        <w:t>k</w:t>
      </w:r>
      <w:r w:rsidRPr="004E733F">
        <w:rPr>
          <w:b/>
          <w:iCs w:val="0"/>
          <w:sz w:val="72"/>
          <w:szCs w:val="36"/>
        </w:rPr>
        <w:t>etchup</w:t>
      </w:r>
      <w:r w:rsidR="005105AA" w:rsidRPr="004E733F">
        <w:rPr>
          <w:b/>
          <w:iCs w:val="0"/>
          <w:sz w:val="72"/>
          <w:szCs w:val="36"/>
        </w:rPr>
        <w:t>flaska</w:t>
      </w:r>
      <w:r w:rsidRPr="004E733F">
        <w:rPr>
          <w:b/>
          <w:iCs w:val="0"/>
          <w:sz w:val="72"/>
          <w:szCs w:val="36"/>
        </w:rPr>
        <w:br/>
        <w:t>tilldelas hållbarhetspris</w:t>
      </w:r>
    </w:p>
    <w:p w:rsidR="005105AA" w:rsidRDefault="005105AA" w:rsidP="00C85ECC">
      <w:pPr>
        <w:pStyle w:val="IngressPFdatum"/>
        <w:spacing w:line="264" w:lineRule="auto"/>
      </w:pPr>
      <w:r>
        <w:t>Kraftigt reducerade CO</w:t>
      </w:r>
      <w:r w:rsidRPr="005105AA">
        <w:rPr>
          <w:vertAlign w:val="subscript"/>
        </w:rPr>
        <w:t>2</w:t>
      </w:r>
      <w:r>
        <w:t>-utsläpp och minskat matsvinn. Det var två av fördelarna som framhölls då Felix nya ketchupflaska under torsdagen kammade hem det prestigefyllda Packaging Sustainability Award.</w:t>
      </w:r>
    </w:p>
    <w:p w:rsidR="005105AA" w:rsidRPr="00E6561D" w:rsidRDefault="00E6561D" w:rsidP="00E6561D">
      <w:pPr>
        <w:spacing w:line="288" w:lineRule="auto"/>
        <w:rPr>
          <w:lang w:eastAsia="sv-SE"/>
        </w:rPr>
      </w:pPr>
      <w:r>
        <w:rPr>
          <w:iCs/>
          <w:lang w:eastAsia="sv-SE"/>
        </w:rPr>
        <w:t>För att</w:t>
      </w:r>
      <w:r w:rsidRPr="00E6561D">
        <w:rPr>
          <w:iCs/>
          <w:lang w:eastAsia="sv-SE"/>
        </w:rPr>
        <w:t xml:space="preserve"> ”premiera extraordinära insatser på den svenska förpackningsmarknaden” </w:t>
      </w:r>
      <w:r>
        <w:rPr>
          <w:iCs/>
          <w:lang w:eastAsia="sv-SE"/>
        </w:rPr>
        <w:t>samlades man. Och</w:t>
      </w:r>
      <w:r>
        <w:rPr>
          <w:rFonts w:ascii="Helvetica" w:hAnsi="Helvetica"/>
          <w:color w:val="555555"/>
        </w:rPr>
        <w:t xml:space="preserve"> s</w:t>
      </w:r>
      <w:r w:rsidR="005105AA" w:rsidRPr="00E6561D">
        <w:rPr>
          <w:lang w:eastAsia="sv-SE"/>
        </w:rPr>
        <w:t xml:space="preserve">tämningen var hög när </w:t>
      </w:r>
      <w:r w:rsidR="005105AA" w:rsidRPr="00E6561D">
        <w:rPr>
          <w:iCs/>
          <w:lang w:eastAsia="sv-SE"/>
        </w:rPr>
        <w:t>Packaging Industry Awards gick av</w:t>
      </w:r>
      <w:r w:rsidRPr="00E6561D">
        <w:rPr>
          <w:iCs/>
          <w:lang w:eastAsia="sv-SE"/>
        </w:rPr>
        <w:t xml:space="preserve"> stapeln </w:t>
      </w:r>
      <w:r>
        <w:rPr>
          <w:iCs/>
          <w:lang w:eastAsia="sv-SE"/>
        </w:rPr>
        <w:t>på Empack-mässan i Kista den 16 oktober.</w:t>
      </w:r>
      <w:r w:rsidRPr="00E6561D">
        <w:rPr>
          <w:iCs/>
          <w:lang w:eastAsia="sv-SE"/>
        </w:rPr>
        <w:t xml:space="preserve"> </w:t>
      </w:r>
      <w:r>
        <w:rPr>
          <w:iCs/>
          <w:lang w:eastAsia="sv-SE"/>
        </w:rPr>
        <w:t>Inte minst var glädjen stor bland vinnarna. Orkla Foods Sverige tilldelades Packaging Sustainability Award för sin nya Felix ketchupflaska och Lars</w:t>
      </w:r>
      <w:r>
        <w:rPr>
          <w:iCs/>
          <w:lang w:eastAsia="sv-SE"/>
        </w:rPr>
        <w:noBreakHyphen/>
        <w:t>Erik Jönsson, produktchef och kä</w:t>
      </w:r>
      <w:r w:rsidR="00857BD7">
        <w:rPr>
          <w:iCs/>
          <w:lang w:eastAsia="sv-SE"/>
        </w:rPr>
        <w:t>nd från Felix TV-reklam, firade.</w:t>
      </w:r>
    </w:p>
    <w:p w:rsidR="00857BD7" w:rsidRDefault="00857BD7" w:rsidP="00857BD7">
      <w:pPr>
        <w:spacing w:line="288" w:lineRule="auto"/>
        <w:rPr>
          <w:iCs/>
          <w:lang w:eastAsia="sv-SE"/>
        </w:rPr>
      </w:pPr>
    </w:p>
    <w:p w:rsidR="003B4279" w:rsidRPr="00857BD7" w:rsidRDefault="003B4279" w:rsidP="00857BD7">
      <w:pPr>
        <w:spacing w:line="288" w:lineRule="auto"/>
        <w:rPr>
          <w:iCs/>
          <w:lang w:eastAsia="sv-SE"/>
        </w:rPr>
      </w:pPr>
      <w:r w:rsidRPr="00857BD7">
        <w:rPr>
          <w:iCs/>
          <w:lang w:eastAsia="sv-SE"/>
        </w:rPr>
        <w:t xml:space="preserve">- </w:t>
      </w:r>
      <w:r w:rsidR="00E6561D" w:rsidRPr="00857BD7">
        <w:rPr>
          <w:iCs/>
          <w:lang w:eastAsia="sv-SE"/>
        </w:rPr>
        <w:t>Det här är fantastiskt roligt! Utmärkelsen är ett kvitto på att vi verkligen har lyckats med det som vi ville göra – att ta fram en förpackning som både är snällare mot miljön och lättare för hantera för konsumenten. Det har inneburit stora investeringar i vår ketchupfabrik i Fågelmara och hårt slit för våra medarbetare, så det här pris</w:t>
      </w:r>
      <w:r w:rsidR="00857BD7" w:rsidRPr="00857BD7">
        <w:rPr>
          <w:iCs/>
          <w:lang w:eastAsia="sv-SE"/>
        </w:rPr>
        <w:t>et delar jag med många, säger Lars-Erik Jönsson.</w:t>
      </w:r>
    </w:p>
    <w:p w:rsidR="009B6B0E" w:rsidRDefault="009B6B0E" w:rsidP="009B6B0E">
      <w:pPr>
        <w:spacing w:line="288" w:lineRule="auto"/>
        <w:rPr>
          <w:lang w:eastAsia="sv-SE"/>
        </w:rPr>
      </w:pPr>
    </w:p>
    <w:p w:rsidR="00024B57" w:rsidRDefault="000E13F9" w:rsidP="000E13F9">
      <w:pPr>
        <w:spacing w:line="288" w:lineRule="auto"/>
        <w:rPr>
          <w:b/>
          <w:bCs/>
        </w:rPr>
      </w:pPr>
      <w:r>
        <w:rPr>
          <w:lang w:eastAsia="sv-SE"/>
        </w:rPr>
        <w:t>Juryns motivering till priset löd:</w:t>
      </w:r>
    </w:p>
    <w:p w:rsidR="00024B57" w:rsidRDefault="00024B57" w:rsidP="00024B57"/>
    <w:p w:rsidR="00024B57" w:rsidRPr="000E13F9" w:rsidRDefault="00024B57" w:rsidP="000E13F9">
      <w:pPr>
        <w:spacing w:line="288" w:lineRule="auto"/>
        <w:rPr>
          <w:i/>
          <w:iCs/>
          <w:lang w:eastAsia="sv-SE"/>
        </w:rPr>
      </w:pPr>
      <w:r w:rsidRPr="000E13F9">
        <w:rPr>
          <w:i/>
          <w:iCs/>
          <w:lang w:eastAsia="sv-SE"/>
        </w:rPr>
        <w:t>Orkla Foods Sverige har genom lanseringen av en ny ketchupflaska för sitt varumärke Felix uppnått stor miljövinster. Genom att blåsa flaskorna på ort och ställe där ketchupen tillverkas besparar man miljön utsläpp av koldioxid från transporter av tomma flaskor. Reduceringen av koldioxidutsläpp är så stor som över 90 procent.</w:t>
      </w:r>
    </w:p>
    <w:p w:rsidR="000E13F9" w:rsidRPr="000E13F9" w:rsidRDefault="000E13F9" w:rsidP="000E13F9">
      <w:pPr>
        <w:spacing w:line="288" w:lineRule="auto"/>
        <w:rPr>
          <w:i/>
          <w:iCs/>
          <w:lang w:eastAsia="sv-SE"/>
        </w:rPr>
      </w:pPr>
    </w:p>
    <w:p w:rsidR="00024B57" w:rsidRPr="000E13F9" w:rsidRDefault="00024B57" w:rsidP="000E13F9">
      <w:pPr>
        <w:spacing w:line="288" w:lineRule="auto"/>
        <w:rPr>
          <w:i/>
          <w:iCs/>
          <w:lang w:eastAsia="sv-SE"/>
        </w:rPr>
      </w:pPr>
      <w:r w:rsidRPr="000E13F9">
        <w:rPr>
          <w:i/>
          <w:iCs/>
          <w:lang w:eastAsia="sv-SE"/>
        </w:rPr>
        <w:t>Ytterligare bidrar den nya flaskans design till minskat matsvinn. Med en bred kapsyl står den stadigt på ”hudvudet” på såväl matbordet som i kylskåpet, och gör den lätt att tömma på hela innehållet. En greppvänlig midja hjälper här även konsumenten att göra jobbet.</w:t>
      </w:r>
    </w:p>
    <w:p w:rsidR="000E13F9" w:rsidRDefault="000E13F9" w:rsidP="00024B57"/>
    <w:p w:rsidR="000E13F9" w:rsidRDefault="000E13F9" w:rsidP="00024B57">
      <w:r>
        <w:lastRenderedPageBreak/>
        <w:t xml:space="preserve">Orkla Foods Sveriges nytillsatta </w:t>
      </w:r>
      <w:r w:rsidR="00CD2209">
        <w:t>CSR-direktör, Cecilia Sjöholm, är stolt:</w:t>
      </w:r>
    </w:p>
    <w:p w:rsidR="000E13F9" w:rsidRDefault="000E13F9" w:rsidP="00024B57"/>
    <w:p w:rsidR="000E13F9" w:rsidRPr="00CD2209" w:rsidRDefault="000E13F9" w:rsidP="00CD2209">
      <w:pPr>
        <w:spacing w:line="288" w:lineRule="auto"/>
        <w:rPr>
          <w:iCs/>
          <w:lang w:eastAsia="sv-SE"/>
        </w:rPr>
      </w:pPr>
      <w:r w:rsidRPr="00CD2209">
        <w:rPr>
          <w:iCs/>
          <w:lang w:eastAsia="sv-SE"/>
        </w:rPr>
        <w:t>- Det är</w:t>
      </w:r>
      <w:r w:rsidR="00CD2209" w:rsidRPr="00CD2209">
        <w:rPr>
          <w:iCs/>
          <w:lang w:eastAsia="sv-SE"/>
        </w:rPr>
        <w:t xml:space="preserve"> en</w:t>
      </w:r>
      <w:r w:rsidRPr="00CD2209">
        <w:rPr>
          <w:iCs/>
          <w:lang w:eastAsia="sv-SE"/>
        </w:rPr>
        <w:t xml:space="preserve"> </w:t>
      </w:r>
      <w:r w:rsidR="00CD2209" w:rsidRPr="00CD2209">
        <w:rPr>
          <w:iCs/>
          <w:lang w:eastAsia="sv-SE"/>
        </w:rPr>
        <w:t xml:space="preserve">häftig känsla att vår nya Felix ketchupflaska minskar utsläppen från flasktransporter med 90%. Det motsvarar 15 varv runt jorden med lastbil! Som ett av Sveriges största matföretag har vi ett stort ansvar och vi ska och vill göra skillnad. Det här tycker jag är ett utmärkt exempel på att vi gör det. Och </w:t>
      </w:r>
      <w:r w:rsidR="004E733F">
        <w:rPr>
          <w:iCs/>
          <w:lang w:eastAsia="sv-SE"/>
        </w:rPr>
        <w:t>det lovar vi att fortsätta med!</w:t>
      </w:r>
    </w:p>
    <w:p w:rsidR="00024B57" w:rsidRDefault="00024B57" w:rsidP="00024B57"/>
    <w:p w:rsidR="00FE542D" w:rsidRDefault="005E5EF7" w:rsidP="004E733F">
      <w:pPr>
        <w:spacing w:after="270" w:line="360" w:lineRule="atLeast"/>
        <w:rPr>
          <w:rFonts w:ascii="Helvetica" w:hAnsi="Helvetica"/>
          <w:b/>
          <w:bCs/>
          <w:color w:val="111111"/>
          <w:sz w:val="24"/>
        </w:rPr>
      </w:pPr>
      <w:r>
        <w:rPr>
          <w:rFonts w:ascii="Helvetica" w:hAnsi="Helvetica"/>
          <w:b/>
          <w:bCs/>
          <w:noProof/>
          <w:color w:val="111111"/>
          <w:sz w:val="24"/>
          <w:lang w:eastAsia="sv-SE"/>
        </w:rPr>
        <w:drawing>
          <wp:anchor distT="0" distB="0" distL="114300" distR="114300" simplePos="0" relativeHeight="251658240" behindDoc="0" locked="0" layoutInCell="1" allowOverlap="1">
            <wp:simplePos x="0" y="0"/>
            <wp:positionH relativeFrom="column">
              <wp:posOffset>4738370</wp:posOffset>
            </wp:positionH>
            <wp:positionV relativeFrom="paragraph">
              <wp:posOffset>124460</wp:posOffset>
            </wp:positionV>
            <wp:extent cx="830580" cy="2133600"/>
            <wp:effectExtent l="19050" t="0" r="7620" b="0"/>
            <wp:wrapSquare wrapText="bothSides"/>
            <wp:docPr id="3" name="Bildobjekt 2" descr="Liten-packsho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ten-packshot.jpg"/>
                    <pic:cNvPicPr/>
                  </pic:nvPicPr>
                  <pic:blipFill>
                    <a:blip r:embed="rId8" cstate="print"/>
                    <a:stretch>
                      <a:fillRect/>
                    </a:stretch>
                  </pic:blipFill>
                  <pic:spPr>
                    <a:xfrm>
                      <a:off x="0" y="0"/>
                      <a:ext cx="830580" cy="2133600"/>
                    </a:xfrm>
                    <a:prstGeom prst="rect">
                      <a:avLst/>
                    </a:prstGeom>
                  </pic:spPr>
                </pic:pic>
              </a:graphicData>
            </a:graphic>
          </wp:anchor>
        </w:drawing>
      </w:r>
      <w:r w:rsidR="00FE542D">
        <w:rPr>
          <w:rFonts w:ascii="Helvetica" w:hAnsi="Helvetica"/>
          <w:b/>
          <w:bCs/>
          <w:color w:val="111111"/>
          <w:sz w:val="24"/>
        </w:rPr>
        <w:t>Om Felix nya ketchupflaska</w:t>
      </w:r>
    </w:p>
    <w:p w:rsidR="00FE542D" w:rsidRPr="00FE542D" w:rsidRDefault="00CC475F" w:rsidP="00FE542D">
      <w:pPr>
        <w:spacing w:line="288" w:lineRule="auto"/>
        <w:rPr>
          <w:iCs/>
          <w:lang w:eastAsia="sv-SE"/>
        </w:rPr>
      </w:pPr>
      <w:r>
        <w:rPr>
          <w:iCs/>
          <w:lang w:eastAsia="sv-SE"/>
        </w:rPr>
        <w:t>I</w:t>
      </w:r>
      <w:r w:rsidR="00FE542D" w:rsidRPr="00FE542D">
        <w:rPr>
          <w:iCs/>
          <w:lang w:eastAsia="sv-SE"/>
        </w:rPr>
        <w:t xml:space="preserve"> maj 2014 invigdes den nya produktionslinje som </w:t>
      </w:r>
      <w:r w:rsidR="00FE542D">
        <w:rPr>
          <w:iCs/>
          <w:lang w:eastAsia="sv-SE"/>
        </w:rPr>
        <w:t xml:space="preserve">gör det möjligt för Orkla Foods Sverige att blåsa egna flaskor i ketchupfabriken i Fågelmara. </w:t>
      </w:r>
      <w:r w:rsidR="00FE542D" w:rsidRPr="00FE542D">
        <w:rPr>
          <w:iCs/>
          <w:lang w:eastAsia="sv-SE"/>
        </w:rPr>
        <w:t>Tidigare köptes flaskor och korkar in från England. Nu</w:t>
      </w:r>
      <w:r>
        <w:rPr>
          <w:iCs/>
          <w:lang w:eastAsia="sv-SE"/>
        </w:rPr>
        <w:t xml:space="preserve"> köps korkarna och de så kallade flaskämnena, små provrörsformade plastbehållare som sedan kan blåsas upp till flaskor, </w:t>
      </w:r>
      <w:r w:rsidR="00FE542D" w:rsidRPr="00FE542D">
        <w:rPr>
          <w:iCs/>
          <w:lang w:eastAsia="sv-SE"/>
        </w:rPr>
        <w:t xml:space="preserve">in i Sverige. Det minskar koldioxidutsläppen </w:t>
      </w:r>
      <w:r>
        <w:rPr>
          <w:iCs/>
          <w:lang w:eastAsia="sv-SE"/>
        </w:rPr>
        <w:t>från flasktransporter</w:t>
      </w:r>
      <w:r w:rsidR="00FE542D" w:rsidRPr="00FE542D">
        <w:rPr>
          <w:iCs/>
          <w:lang w:eastAsia="sv-SE"/>
        </w:rPr>
        <w:t xml:space="preserve"> med drygt 90%. Felix nya ketchupflaska kan</w:t>
      </w:r>
      <w:r>
        <w:rPr>
          <w:iCs/>
          <w:lang w:eastAsia="sv-SE"/>
        </w:rPr>
        <w:t xml:space="preserve"> dessutom</w:t>
      </w:r>
      <w:r w:rsidR="00FE542D" w:rsidRPr="00FE542D">
        <w:rPr>
          <w:iCs/>
          <w:lang w:eastAsia="sv-SE"/>
        </w:rPr>
        <w:t xml:space="preserve"> ställas upp och ned på den stora korken. Det gör det lättare att få ut all ketchup och undvika matsvinn. Flaskan har också en insvängd ”midja” som gör den enkel att greppa.</w:t>
      </w:r>
    </w:p>
    <w:p w:rsidR="00FE542D" w:rsidRPr="00FE542D" w:rsidRDefault="00FE542D" w:rsidP="00FE542D">
      <w:pPr>
        <w:spacing w:line="288" w:lineRule="auto"/>
        <w:rPr>
          <w:iCs/>
          <w:lang w:eastAsia="sv-SE"/>
        </w:rPr>
      </w:pPr>
    </w:p>
    <w:p w:rsidR="004E733F" w:rsidRPr="004E733F" w:rsidRDefault="004E733F" w:rsidP="004E733F">
      <w:pPr>
        <w:spacing w:after="270" w:line="360" w:lineRule="atLeast"/>
        <w:rPr>
          <w:rFonts w:ascii="Helvetica" w:hAnsi="Helvetica"/>
          <w:color w:val="555555"/>
          <w:sz w:val="24"/>
        </w:rPr>
      </w:pPr>
      <w:r w:rsidRPr="004E733F">
        <w:rPr>
          <w:rFonts w:ascii="Helvetica" w:hAnsi="Helvetica"/>
          <w:b/>
          <w:bCs/>
          <w:color w:val="111111"/>
          <w:sz w:val="24"/>
        </w:rPr>
        <w:t xml:space="preserve">Om Packaging </w:t>
      </w:r>
      <w:r>
        <w:rPr>
          <w:rFonts w:ascii="Helvetica" w:hAnsi="Helvetica"/>
          <w:b/>
          <w:bCs/>
          <w:color w:val="111111"/>
          <w:sz w:val="24"/>
        </w:rPr>
        <w:t>Industry</w:t>
      </w:r>
      <w:r w:rsidRPr="004E733F">
        <w:rPr>
          <w:rFonts w:ascii="Helvetica" w:hAnsi="Helvetica"/>
          <w:b/>
          <w:bCs/>
          <w:color w:val="111111"/>
          <w:sz w:val="24"/>
        </w:rPr>
        <w:t xml:space="preserve"> Award</w:t>
      </w:r>
      <w:r>
        <w:rPr>
          <w:rFonts w:ascii="Helvetica" w:hAnsi="Helvetica"/>
          <w:b/>
          <w:bCs/>
          <w:color w:val="111111"/>
          <w:sz w:val="24"/>
        </w:rPr>
        <w:t>s</w:t>
      </w:r>
    </w:p>
    <w:p w:rsidR="00024B57" w:rsidRPr="00FE542D" w:rsidRDefault="00024B57" w:rsidP="00FE542D">
      <w:pPr>
        <w:spacing w:line="288" w:lineRule="auto"/>
        <w:rPr>
          <w:iCs/>
          <w:lang w:eastAsia="sv-SE"/>
        </w:rPr>
      </w:pPr>
      <w:r w:rsidRPr="00FE542D">
        <w:rPr>
          <w:iCs/>
          <w:lang w:eastAsia="sv-SE"/>
        </w:rPr>
        <w:t>Packaging Industry Awards är branschutmärkelser som premierar extraordinära insatser på den svenska förpackningsmarknaden under året. Tävlingen arrangeras av tidningen Packmarknaden</w:t>
      </w:r>
      <w:r w:rsidR="0009514E" w:rsidRPr="00FE542D">
        <w:rPr>
          <w:iCs/>
          <w:lang w:eastAsia="sv-SE"/>
        </w:rPr>
        <w:t xml:space="preserve">/Packnet.se tillsammans med partner, i år Iggesund Paperboard och mässan Empack. </w:t>
      </w:r>
    </w:p>
    <w:p w:rsidR="0009514E" w:rsidRDefault="0009514E" w:rsidP="0009514E">
      <w:pPr>
        <w:spacing w:after="270" w:line="360" w:lineRule="atLeast"/>
      </w:pPr>
    </w:p>
    <w:p w:rsidR="00282B4E" w:rsidRPr="00C85ECC" w:rsidRDefault="00282B4E" w:rsidP="00C85ECC">
      <w:pPr>
        <w:pStyle w:val="Rubrik2"/>
        <w:spacing w:after="60" w:line="312" w:lineRule="auto"/>
        <w:rPr>
          <w:rFonts w:eastAsia="Times New Roman"/>
          <w:b/>
          <w:sz w:val="24"/>
          <w:lang w:eastAsia="sv-SE"/>
        </w:rPr>
      </w:pPr>
      <w:r w:rsidRPr="00C85ECC">
        <w:rPr>
          <w:rFonts w:eastAsia="Times New Roman"/>
          <w:b/>
          <w:sz w:val="24"/>
          <w:lang w:eastAsia="sv-SE"/>
        </w:rPr>
        <w:t>För ytterligare information, kontakta:</w:t>
      </w:r>
    </w:p>
    <w:p w:rsidR="005E5EF7" w:rsidRDefault="00435234" w:rsidP="00C85ECC">
      <w:pPr>
        <w:spacing w:line="312" w:lineRule="auto"/>
        <w:rPr>
          <w:rFonts w:eastAsia="Times New Roman"/>
          <w:lang w:eastAsia="sv-SE"/>
        </w:rPr>
      </w:pPr>
      <w:r>
        <w:rPr>
          <w:rFonts w:eastAsia="Times New Roman"/>
          <w:lang w:eastAsia="sv-SE"/>
        </w:rPr>
        <w:t>Eva Berglie</w:t>
      </w:r>
    </w:p>
    <w:p w:rsidR="005E5EF7" w:rsidRDefault="00435234" w:rsidP="00C85ECC">
      <w:pPr>
        <w:spacing w:line="312" w:lineRule="auto"/>
        <w:rPr>
          <w:rFonts w:eastAsia="Times New Roman"/>
          <w:lang w:eastAsia="sv-SE"/>
        </w:rPr>
      </w:pPr>
      <w:r>
        <w:rPr>
          <w:rFonts w:eastAsia="Times New Roman"/>
          <w:lang w:eastAsia="sv-SE"/>
        </w:rPr>
        <w:t>Presschef,</w:t>
      </w:r>
      <w:r w:rsidR="00282B4E">
        <w:rPr>
          <w:rFonts w:eastAsia="Times New Roman"/>
          <w:lang w:eastAsia="sv-SE"/>
        </w:rPr>
        <w:t xml:space="preserve"> Orkla Foods Sverige</w:t>
      </w:r>
    </w:p>
    <w:p w:rsidR="005E5EF7" w:rsidRDefault="00435234" w:rsidP="00C85ECC">
      <w:pPr>
        <w:spacing w:line="312" w:lineRule="auto"/>
        <w:rPr>
          <w:rFonts w:eastAsia="Times New Roman"/>
          <w:lang w:eastAsia="sv-SE"/>
        </w:rPr>
      </w:pPr>
      <w:r w:rsidRPr="00EE2FDD">
        <w:rPr>
          <w:rFonts w:eastAsia="Times New Roman"/>
          <w:lang w:eastAsia="sv-SE"/>
        </w:rPr>
        <w:t>0708-99 19 37</w:t>
      </w:r>
    </w:p>
    <w:p w:rsidR="00EE2FDD" w:rsidRPr="00EE2FDD" w:rsidRDefault="008139FB" w:rsidP="00C85ECC">
      <w:pPr>
        <w:spacing w:line="312" w:lineRule="auto"/>
      </w:pPr>
      <w:hyperlink r:id="rId9" w:history="1">
        <w:r w:rsidR="00EE2FDD" w:rsidRPr="000A6DD8">
          <w:rPr>
            <w:rStyle w:val="Hyperlnk"/>
            <w:rFonts w:eastAsia="Times New Roman"/>
            <w:lang w:eastAsia="sv-SE"/>
          </w:rPr>
          <w:t>eva.berglie@orklafoods.s</w:t>
        </w:r>
        <w:r w:rsidR="00EE2FDD" w:rsidRPr="00EE2FDD">
          <w:rPr>
            <w:rStyle w:val="Hyperlnk"/>
            <w:rFonts w:eastAsia="Times New Roman"/>
            <w:lang w:eastAsia="sv-SE"/>
          </w:rPr>
          <w:t>e</w:t>
        </w:r>
      </w:hyperlink>
    </w:p>
    <w:sectPr w:rsidR="00EE2FDD" w:rsidRPr="00EE2FDD" w:rsidSect="00AE11CC">
      <w:headerReference w:type="default" r:id="rId10"/>
      <w:footerReference w:type="default" r:id="rId11"/>
      <w:pgSz w:w="11906" w:h="16838" w:code="9"/>
      <w:pgMar w:top="226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542D" w:rsidRDefault="00FE542D" w:rsidP="00CA6475">
      <w:pPr>
        <w:spacing w:line="240" w:lineRule="auto"/>
      </w:pPr>
      <w:r>
        <w:separator/>
      </w:r>
    </w:p>
  </w:endnote>
  <w:endnote w:type="continuationSeparator" w:id="0">
    <w:p w:rsidR="00FE542D" w:rsidRDefault="00FE542D" w:rsidP="00CA647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useo Sans 300">
    <w:panose1 w:val="00000000000000000000"/>
    <w:charset w:val="00"/>
    <w:family w:val="modern"/>
    <w:notTrueType/>
    <w:pitch w:val="variable"/>
    <w:sig w:usb0="A00000AF" w:usb1="4000004A" w:usb2="00000000" w:usb3="00000000" w:csb0="00000093"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42D" w:rsidRPr="00BE5171" w:rsidRDefault="00FE542D">
    <w:pPr>
      <w:pStyle w:val="Sidfot"/>
      <w:rPr>
        <w:rFonts w:asciiTheme="majorHAnsi" w:hAnsiTheme="majorHAnsi" w:cstheme="majorHAnsi"/>
        <w:i/>
        <w:iCs/>
        <w:color w:val="000000"/>
        <w:sz w:val="18"/>
        <w:szCs w:val="18"/>
      </w:rPr>
    </w:pPr>
    <w:r w:rsidRPr="00BE5171">
      <w:rPr>
        <w:rFonts w:asciiTheme="majorHAnsi" w:hAnsiTheme="majorHAnsi" w:cstheme="majorHAnsi"/>
        <w:i/>
        <w:iCs/>
        <w:color w:val="000000"/>
        <w:sz w:val="18"/>
        <w:szCs w:val="18"/>
      </w:rPr>
      <w:t>Orkla Foods Sverige tillagar mat och dryck i Sverige med kärlek och omtanke om människor, hav och land. Våra varumärken är Abba, Abba Middagsklart, Kalles, Felix, BOB, Frödinge</w:t>
    </w:r>
    <w:r>
      <w:rPr>
        <w:rFonts w:asciiTheme="majorHAnsi" w:hAnsiTheme="majorHAnsi" w:cstheme="majorHAnsi"/>
        <w:i/>
        <w:iCs/>
        <w:color w:val="000000"/>
        <w:sz w:val="18"/>
        <w:szCs w:val="18"/>
      </w:rPr>
      <w:t xml:space="preserve">, </w:t>
    </w:r>
    <w:r w:rsidRPr="00BE5171">
      <w:rPr>
        <w:rFonts w:asciiTheme="majorHAnsi" w:hAnsiTheme="majorHAnsi" w:cstheme="majorHAnsi"/>
        <w:i/>
        <w:iCs/>
        <w:color w:val="000000"/>
        <w:sz w:val="18"/>
        <w:szCs w:val="18"/>
      </w:rPr>
      <w:t>Ekströms, Risifrutti,</w:t>
    </w:r>
    <w:r>
      <w:rPr>
        <w:rFonts w:asciiTheme="majorHAnsi" w:hAnsiTheme="majorHAnsi" w:cstheme="majorHAnsi"/>
        <w:i/>
        <w:iCs/>
        <w:color w:val="000000"/>
        <w:sz w:val="18"/>
        <w:szCs w:val="18"/>
      </w:rPr>
      <w:t xml:space="preserve"> </w:t>
    </w:r>
    <w:r w:rsidRPr="00BE5171">
      <w:rPr>
        <w:rFonts w:asciiTheme="majorHAnsi" w:hAnsiTheme="majorHAnsi" w:cstheme="majorHAnsi"/>
        <w:i/>
        <w:iCs/>
        <w:color w:val="000000"/>
        <w:sz w:val="18"/>
        <w:szCs w:val="18"/>
      </w:rPr>
      <w:t>Grandiosa, Önos,  Mrs C</w:t>
    </w:r>
    <w:r>
      <w:rPr>
        <w:rFonts w:asciiTheme="majorHAnsi" w:hAnsiTheme="majorHAnsi" w:cstheme="majorHAnsi"/>
        <w:i/>
        <w:iCs/>
        <w:color w:val="000000"/>
        <w:sz w:val="18"/>
        <w:szCs w:val="18"/>
      </w:rPr>
      <w:t xml:space="preserve">heng's, Kung Gustaf, Fun Light, </w:t>
    </w:r>
    <w:r w:rsidRPr="00BE5171">
      <w:rPr>
        <w:rFonts w:asciiTheme="majorHAnsi" w:hAnsiTheme="majorHAnsi" w:cstheme="majorHAnsi"/>
        <w:i/>
        <w:iCs/>
        <w:color w:val="000000"/>
        <w:sz w:val="18"/>
        <w:szCs w:val="18"/>
      </w:rPr>
      <w:t xml:space="preserve">Grebbestads, JOKK, Den Gamle Fabrik, Ejderns, Svennes, Hållö, Lucullus,  Limfjord, </w:t>
    </w:r>
    <w:r>
      <w:rPr>
        <w:rFonts w:asciiTheme="majorHAnsi" w:hAnsiTheme="majorHAnsi" w:cstheme="majorHAnsi"/>
        <w:i/>
        <w:iCs/>
        <w:color w:val="000000"/>
        <w:sz w:val="18"/>
        <w:szCs w:val="18"/>
      </w:rPr>
      <w:t xml:space="preserve">Krögarklass, </w:t>
    </w:r>
    <w:r w:rsidRPr="00BE5171">
      <w:rPr>
        <w:rFonts w:asciiTheme="majorHAnsi" w:hAnsiTheme="majorHAnsi" w:cstheme="majorHAnsi"/>
        <w:i/>
        <w:iCs/>
        <w:color w:val="000000"/>
        <w:sz w:val="18"/>
        <w:szCs w:val="18"/>
      </w:rPr>
      <w:t>Liva Energi och Paulúns.</w:t>
    </w:r>
  </w:p>
  <w:p w:rsidR="00FE542D" w:rsidRPr="00BE5171" w:rsidRDefault="00FE542D">
    <w:pPr>
      <w:pStyle w:val="Sidfot"/>
      <w:rPr>
        <w:rFonts w:asciiTheme="majorHAnsi" w:hAnsiTheme="majorHAnsi" w:cstheme="majorHAnsi"/>
      </w:rPr>
    </w:pPr>
  </w:p>
  <w:p w:rsidR="00FE542D" w:rsidRPr="00BE5171" w:rsidRDefault="00FE542D" w:rsidP="00BE5171">
    <w:pPr>
      <w:pStyle w:val="Adresssidfot"/>
      <w:rPr>
        <w:rFonts w:asciiTheme="majorHAnsi" w:hAnsiTheme="majorHAnsi" w:cstheme="majorHAnsi"/>
      </w:rPr>
    </w:pPr>
    <w:r w:rsidRPr="00BE5171">
      <w:rPr>
        <w:rFonts w:asciiTheme="majorHAnsi" w:hAnsiTheme="majorHAnsi" w:cstheme="majorHAnsi"/>
      </w:rPr>
      <w:t xml:space="preserve">www.orklafoods.se  |  Orkla Foods Sverige AB, SE-241 81 Eslöv  |  </w:t>
    </w:r>
    <w:r>
      <w:rPr>
        <w:rFonts w:asciiTheme="majorHAnsi" w:hAnsiTheme="majorHAnsi" w:cstheme="majorHAnsi"/>
      </w:rPr>
      <w:drawing>
        <wp:inline distT="0" distB="0" distL="0" distR="0">
          <wp:extent cx="123825" cy="122587"/>
          <wp:effectExtent l="19050" t="0" r="9525" b="0"/>
          <wp:docPr id="1" name="Bildobjekt 0" descr="twit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witter.jpg"/>
                  <pic:cNvPicPr/>
                </pic:nvPicPr>
                <pic:blipFill>
                  <a:blip r:embed="rId1"/>
                  <a:stretch>
                    <a:fillRect/>
                  </a:stretch>
                </pic:blipFill>
                <pic:spPr>
                  <a:xfrm>
                    <a:off x="0" y="0"/>
                    <a:ext cx="123825" cy="122587"/>
                  </a:xfrm>
                  <a:prstGeom prst="rect">
                    <a:avLst/>
                  </a:prstGeom>
                </pic:spPr>
              </pic:pic>
            </a:graphicData>
          </a:graphic>
        </wp:inline>
      </w:drawing>
    </w:r>
    <w:r w:rsidRPr="00BE5171">
      <w:rPr>
        <w:rFonts w:asciiTheme="majorHAnsi" w:hAnsiTheme="majorHAnsi" w:cstheme="majorHAnsi"/>
      </w:rPr>
      <w:t xml:space="preserve"> </w:t>
    </w:r>
    <w:r>
      <w:rPr>
        <w:rFonts w:asciiTheme="majorHAnsi" w:hAnsiTheme="majorHAnsi" w:cstheme="majorHAnsi"/>
      </w:rPr>
      <w:t>OrklaFoodsSE</w:t>
    </w:r>
    <w:r w:rsidRPr="00BE5171">
      <w:rPr>
        <w:rFonts w:asciiTheme="majorHAnsi" w:hAnsiTheme="majorHAnsi" w:cstheme="majorHAnsi"/>
      </w:rPr>
      <w:t xml:space="preserve"> </w:t>
    </w:r>
    <w:r>
      <w:rPr>
        <w:rFonts w:asciiTheme="majorHAnsi" w:hAnsiTheme="majorHAnsi" w:cstheme="majorHAnsi"/>
      </w:rPr>
      <w:t xml:space="preserve"> </w:t>
    </w:r>
    <w:r w:rsidRPr="00BE5171">
      <w:rPr>
        <w:rFonts w:asciiTheme="majorHAnsi" w:hAnsiTheme="majorHAnsi" w:cstheme="majorHAnsi"/>
      </w:rPr>
      <w:t xml:space="preserve">| </w:t>
    </w:r>
    <w:r>
      <w:rPr>
        <w:rFonts w:asciiTheme="majorHAnsi" w:hAnsiTheme="majorHAnsi" w:cstheme="majorHAnsi"/>
      </w:rPr>
      <w:t xml:space="preserve"> </w:t>
    </w:r>
    <w:r w:rsidRPr="00BE5171">
      <w:rPr>
        <w:rFonts w:asciiTheme="majorHAnsi" w:hAnsiTheme="majorHAnsi" w:cstheme="majorHAnsi"/>
      </w:rPr>
      <w:t>+46 (0)413-650 00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542D" w:rsidRDefault="00FE542D" w:rsidP="00CA6475">
      <w:pPr>
        <w:spacing w:line="240" w:lineRule="auto"/>
      </w:pPr>
      <w:r>
        <w:separator/>
      </w:r>
    </w:p>
  </w:footnote>
  <w:footnote w:type="continuationSeparator" w:id="0">
    <w:p w:rsidR="00FE542D" w:rsidRDefault="00FE542D" w:rsidP="00CA6475">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42D" w:rsidRDefault="00FE542D">
    <w:pPr>
      <w:pStyle w:val="Sidhuvud"/>
    </w:pPr>
    <w:r>
      <w:rPr>
        <w:noProof/>
        <w:lang w:eastAsia="sv-SE"/>
      </w:rPr>
      <w:drawing>
        <wp:anchor distT="0" distB="0" distL="114300" distR="114300" simplePos="0" relativeHeight="251661312" behindDoc="1" locked="1" layoutInCell="0" allowOverlap="1">
          <wp:simplePos x="0" y="0"/>
          <wp:positionH relativeFrom="page">
            <wp:posOffset>629920</wp:posOffset>
          </wp:positionH>
          <wp:positionV relativeFrom="page">
            <wp:posOffset>419100</wp:posOffset>
          </wp:positionV>
          <wp:extent cx="1561465" cy="809625"/>
          <wp:effectExtent l="19050" t="0" r="635" b="0"/>
          <wp:wrapNone/>
          <wp:docPr id="2" name="Bildobjekt 1" descr="Orkla_Foods_Sverige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kla_Foods_Sverige_RGB.png"/>
                  <pic:cNvPicPr/>
                </pic:nvPicPr>
                <pic:blipFill>
                  <a:blip r:embed="rId1"/>
                  <a:stretch>
                    <a:fillRect/>
                  </a:stretch>
                </pic:blipFill>
                <pic:spPr>
                  <a:xfrm>
                    <a:off x="0" y="0"/>
                    <a:ext cx="1561465" cy="809625"/>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3in;height:3in" o:bullet="t"/>
    </w:pict>
  </w:numPicBullet>
  <w:abstractNum w:abstractNumId="0">
    <w:nsid w:val="78471D19"/>
    <w:multiLevelType w:val="hybridMultilevel"/>
    <w:tmpl w:val="B4C6C6C8"/>
    <w:lvl w:ilvl="0" w:tplc="364A0310">
      <w:start w:val="2014"/>
      <w:numFmt w:val="bullet"/>
      <w:lvlText w:val="-"/>
      <w:lvlJc w:val="left"/>
      <w:pPr>
        <w:ind w:left="263" w:hanging="360"/>
      </w:pPr>
      <w:rPr>
        <w:rFonts w:ascii="Garamond" w:eastAsiaTheme="minorHAnsi" w:hAnsi="Garamond" w:cstheme="minorBidi" w:hint="default"/>
      </w:rPr>
    </w:lvl>
    <w:lvl w:ilvl="1" w:tplc="041D0003" w:tentative="1">
      <w:start w:val="1"/>
      <w:numFmt w:val="bullet"/>
      <w:lvlText w:val="o"/>
      <w:lvlJc w:val="left"/>
      <w:pPr>
        <w:ind w:left="983" w:hanging="360"/>
      </w:pPr>
      <w:rPr>
        <w:rFonts w:ascii="Courier New" w:hAnsi="Courier New" w:cs="Courier New" w:hint="default"/>
      </w:rPr>
    </w:lvl>
    <w:lvl w:ilvl="2" w:tplc="041D0005" w:tentative="1">
      <w:start w:val="1"/>
      <w:numFmt w:val="bullet"/>
      <w:lvlText w:val=""/>
      <w:lvlJc w:val="left"/>
      <w:pPr>
        <w:ind w:left="1703" w:hanging="360"/>
      </w:pPr>
      <w:rPr>
        <w:rFonts w:ascii="Wingdings" w:hAnsi="Wingdings" w:hint="default"/>
      </w:rPr>
    </w:lvl>
    <w:lvl w:ilvl="3" w:tplc="041D0001" w:tentative="1">
      <w:start w:val="1"/>
      <w:numFmt w:val="bullet"/>
      <w:lvlText w:val=""/>
      <w:lvlJc w:val="left"/>
      <w:pPr>
        <w:ind w:left="2423" w:hanging="360"/>
      </w:pPr>
      <w:rPr>
        <w:rFonts w:ascii="Symbol" w:hAnsi="Symbol" w:hint="default"/>
      </w:rPr>
    </w:lvl>
    <w:lvl w:ilvl="4" w:tplc="041D0003" w:tentative="1">
      <w:start w:val="1"/>
      <w:numFmt w:val="bullet"/>
      <w:lvlText w:val="o"/>
      <w:lvlJc w:val="left"/>
      <w:pPr>
        <w:ind w:left="3143" w:hanging="360"/>
      </w:pPr>
      <w:rPr>
        <w:rFonts w:ascii="Courier New" w:hAnsi="Courier New" w:cs="Courier New" w:hint="default"/>
      </w:rPr>
    </w:lvl>
    <w:lvl w:ilvl="5" w:tplc="041D0005" w:tentative="1">
      <w:start w:val="1"/>
      <w:numFmt w:val="bullet"/>
      <w:lvlText w:val=""/>
      <w:lvlJc w:val="left"/>
      <w:pPr>
        <w:ind w:left="3863" w:hanging="360"/>
      </w:pPr>
      <w:rPr>
        <w:rFonts w:ascii="Wingdings" w:hAnsi="Wingdings" w:hint="default"/>
      </w:rPr>
    </w:lvl>
    <w:lvl w:ilvl="6" w:tplc="041D0001" w:tentative="1">
      <w:start w:val="1"/>
      <w:numFmt w:val="bullet"/>
      <w:lvlText w:val=""/>
      <w:lvlJc w:val="left"/>
      <w:pPr>
        <w:ind w:left="4583" w:hanging="360"/>
      </w:pPr>
      <w:rPr>
        <w:rFonts w:ascii="Symbol" w:hAnsi="Symbol" w:hint="default"/>
      </w:rPr>
    </w:lvl>
    <w:lvl w:ilvl="7" w:tplc="041D0003" w:tentative="1">
      <w:start w:val="1"/>
      <w:numFmt w:val="bullet"/>
      <w:lvlText w:val="o"/>
      <w:lvlJc w:val="left"/>
      <w:pPr>
        <w:ind w:left="5303" w:hanging="360"/>
      </w:pPr>
      <w:rPr>
        <w:rFonts w:ascii="Courier New" w:hAnsi="Courier New" w:cs="Courier New" w:hint="default"/>
      </w:rPr>
    </w:lvl>
    <w:lvl w:ilvl="8" w:tplc="041D0005" w:tentative="1">
      <w:start w:val="1"/>
      <w:numFmt w:val="bullet"/>
      <w:lvlText w:val=""/>
      <w:lvlJc w:val="left"/>
      <w:pPr>
        <w:ind w:left="6023" w:hanging="360"/>
      </w:pPr>
      <w:rPr>
        <w:rFonts w:ascii="Wingdings" w:hAnsi="Wingdings" w:hint="default"/>
      </w:rPr>
    </w:lvl>
  </w:abstractNum>
  <w:abstractNum w:abstractNumId="1">
    <w:nsid w:val="7A3B7578"/>
    <w:multiLevelType w:val="multilevel"/>
    <w:tmpl w:val="C1243C8E"/>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1304"/>
  <w:hyphenationZone w:val="425"/>
  <w:characterSpacingControl w:val="doNotCompress"/>
  <w:hdrShapeDefaults>
    <o:shapedefaults v:ext="edit" spidmax="2049">
      <o:colormru v:ext="edit" colors="#cff,#ffc"/>
      <o:colormenu v:ext="edit" fillcolor="#ffc" strokecolor="none"/>
    </o:shapedefaults>
  </w:hdrShapeDefaults>
  <w:footnotePr>
    <w:footnote w:id="-1"/>
    <w:footnote w:id="0"/>
  </w:footnotePr>
  <w:endnotePr>
    <w:endnote w:id="-1"/>
    <w:endnote w:id="0"/>
  </w:endnotePr>
  <w:compat/>
  <w:rsids>
    <w:rsidRoot w:val="00BE5171"/>
    <w:rsid w:val="00007521"/>
    <w:rsid w:val="00015D7A"/>
    <w:rsid w:val="00024B57"/>
    <w:rsid w:val="00036605"/>
    <w:rsid w:val="00066BDF"/>
    <w:rsid w:val="00073DF2"/>
    <w:rsid w:val="0009514E"/>
    <w:rsid w:val="000B6502"/>
    <w:rsid w:val="000C0D7F"/>
    <w:rsid w:val="000C64FB"/>
    <w:rsid w:val="000D6C39"/>
    <w:rsid w:val="000E06EC"/>
    <w:rsid w:val="000E13F9"/>
    <w:rsid w:val="000F27C7"/>
    <w:rsid w:val="00125A91"/>
    <w:rsid w:val="0014159B"/>
    <w:rsid w:val="001508AA"/>
    <w:rsid w:val="00155126"/>
    <w:rsid w:val="00163B59"/>
    <w:rsid w:val="00196EF3"/>
    <w:rsid w:val="001A219D"/>
    <w:rsid w:val="001B3D32"/>
    <w:rsid w:val="001B4391"/>
    <w:rsid w:val="001D3EE4"/>
    <w:rsid w:val="001E3287"/>
    <w:rsid w:val="001F5881"/>
    <w:rsid w:val="0021407C"/>
    <w:rsid w:val="0022320E"/>
    <w:rsid w:val="00261766"/>
    <w:rsid w:val="00281F4E"/>
    <w:rsid w:val="00282B4E"/>
    <w:rsid w:val="00286574"/>
    <w:rsid w:val="002878E5"/>
    <w:rsid w:val="002A34DC"/>
    <w:rsid w:val="002A382E"/>
    <w:rsid w:val="002B451C"/>
    <w:rsid w:val="00305954"/>
    <w:rsid w:val="00305CFE"/>
    <w:rsid w:val="00327502"/>
    <w:rsid w:val="00333690"/>
    <w:rsid w:val="0035312D"/>
    <w:rsid w:val="00355AD7"/>
    <w:rsid w:val="003822C7"/>
    <w:rsid w:val="00387FBC"/>
    <w:rsid w:val="00394AEB"/>
    <w:rsid w:val="003A3F63"/>
    <w:rsid w:val="003B4279"/>
    <w:rsid w:val="003B577D"/>
    <w:rsid w:val="003C45F7"/>
    <w:rsid w:val="003C57EB"/>
    <w:rsid w:val="003F3009"/>
    <w:rsid w:val="00401DDD"/>
    <w:rsid w:val="00425D50"/>
    <w:rsid w:val="00427E18"/>
    <w:rsid w:val="00435234"/>
    <w:rsid w:val="00453205"/>
    <w:rsid w:val="00455A45"/>
    <w:rsid w:val="004A669F"/>
    <w:rsid w:val="004A750F"/>
    <w:rsid w:val="004B3977"/>
    <w:rsid w:val="004C3326"/>
    <w:rsid w:val="004C6BB6"/>
    <w:rsid w:val="004D76B8"/>
    <w:rsid w:val="004E5857"/>
    <w:rsid w:val="004E733F"/>
    <w:rsid w:val="004E7EF0"/>
    <w:rsid w:val="004F1432"/>
    <w:rsid w:val="004F7FBD"/>
    <w:rsid w:val="005048AB"/>
    <w:rsid w:val="005105AA"/>
    <w:rsid w:val="00526AA0"/>
    <w:rsid w:val="00536988"/>
    <w:rsid w:val="0054501F"/>
    <w:rsid w:val="00572B3E"/>
    <w:rsid w:val="00580AFE"/>
    <w:rsid w:val="005A032D"/>
    <w:rsid w:val="005A690F"/>
    <w:rsid w:val="005B61C1"/>
    <w:rsid w:val="005D39FF"/>
    <w:rsid w:val="005E5EF7"/>
    <w:rsid w:val="00613AD7"/>
    <w:rsid w:val="00631ECA"/>
    <w:rsid w:val="00692B74"/>
    <w:rsid w:val="006D25B8"/>
    <w:rsid w:val="006E701D"/>
    <w:rsid w:val="006F57E0"/>
    <w:rsid w:val="007017F8"/>
    <w:rsid w:val="00715563"/>
    <w:rsid w:val="00732953"/>
    <w:rsid w:val="0076080A"/>
    <w:rsid w:val="007659A6"/>
    <w:rsid w:val="007A1236"/>
    <w:rsid w:val="007C1D77"/>
    <w:rsid w:val="00807ECA"/>
    <w:rsid w:val="008139FB"/>
    <w:rsid w:val="008337E2"/>
    <w:rsid w:val="00835CF9"/>
    <w:rsid w:val="00842F7E"/>
    <w:rsid w:val="00845432"/>
    <w:rsid w:val="008576D8"/>
    <w:rsid w:val="00857BD7"/>
    <w:rsid w:val="00864410"/>
    <w:rsid w:val="008846D1"/>
    <w:rsid w:val="008918BA"/>
    <w:rsid w:val="00895CE1"/>
    <w:rsid w:val="008B3BCB"/>
    <w:rsid w:val="008C4B09"/>
    <w:rsid w:val="008D4402"/>
    <w:rsid w:val="008F7BD8"/>
    <w:rsid w:val="008F7D48"/>
    <w:rsid w:val="00905560"/>
    <w:rsid w:val="0094447C"/>
    <w:rsid w:val="0096346B"/>
    <w:rsid w:val="009A6FB9"/>
    <w:rsid w:val="009B6B0E"/>
    <w:rsid w:val="009E46D0"/>
    <w:rsid w:val="009F18E2"/>
    <w:rsid w:val="009F55B7"/>
    <w:rsid w:val="00A02F8F"/>
    <w:rsid w:val="00A4152F"/>
    <w:rsid w:val="00A41DAE"/>
    <w:rsid w:val="00A51F0F"/>
    <w:rsid w:val="00A54401"/>
    <w:rsid w:val="00A602B5"/>
    <w:rsid w:val="00A711BB"/>
    <w:rsid w:val="00A87538"/>
    <w:rsid w:val="00A90097"/>
    <w:rsid w:val="00A90D2D"/>
    <w:rsid w:val="00A96F06"/>
    <w:rsid w:val="00AA3B14"/>
    <w:rsid w:val="00AB6EBD"/>
    <w:rsid w:val="00AD3F57"/>
    <w:rsid w:val="00AE0A35"/>
    <w:rsid w:val="00AE11CC"/>
    <w:rsid w:val="00AF221E"/>
    <w:rsid w:val="00AF5A76"/>
    <w:rsid w:val="00B138DA"/>
    <w:rsid w:val="00B23D54"/>
    <w:rsid w:val="00B2557F"/>
    <w:rsid w:val="00B63F61"/>
    <w:rsid w:val="00B8200C"/>
    <w:rsid w:val="00B845F3"/>
    <w:rsid w:val="00B936DB"/>
    <w:rsid w:val="00BE5171"/>
    <w:rsid w:val="00C02625"/>
    <w:rsid w:val="00C02C3D"/>
    <w:rsid w:val="00C2460C"/>
    <w:rsid w:val="00C37E89"/>
    <w:rsid w:val="00C417AB"/>
    <w:rsid w:val="00C44638"/>
    <w:rsid w:val="00C46871"/>
    <w:rsid w:val="00C760CF"/>
    <w:rsid w:val="00C85ECC"/>
    <w:rsid w:val="00C95DD1"/>
    <w:rsid w:val="00CA6227"/>
    <w:rsid w:val="00CA6475"/>
    <w:rsid w:val="00CA7A84"/>
    <w:rsid w:val="00CC475F"/>
    <w:rsid w:val="00CD0A59"/>
    <w:rsid w:val="00CD2209"/>
    <w:rsid w:val="00CE2656"/>
    <w:rsid w:val="00CE2982"/>
    <w:rsid w:val="00D3011E"/>
    <w:rsid w:val="00D5311A"/>
    <w:rsid w:val="00D72DF6"/>
    <w:rsid w:val="00D86C00"/>
    <w:rsid w:val="00D919D7"/>
    <w:rsid w:val="00DA4AFD"/>
    <w:rsid w:val="00DC08A3"/>
    <w:rsid w:val="00DC3EAE"/>
    <w:rsid w:val="00DD177F"/>
    <w:rsid w:val="00DD5480"/>
    <w:rsid w:val="00E02A69"/>
    <w:rsid w:val="00E03C31"/>
    <w:rsid w:val="00E526DA"/>
    <w:rsid w:val="00E6561D"/>
    <w:rsid w:val="00E70F4C"/>
    <w:rsid w:val="00EA4D10"/>
    <w:rsid w:val="00EE2FDD"/>
    <w:rsid w:val="00F12F2B"/>
    <w:rsid w:val="00F5495E"/>
    <w:rsid w:val="00F84D78"/>
    <w:rsid w:val="00FB334C"/>
    <w:rsid w:val="00FC2501"/>
    <w:rsid w:val="00FC54D6"/>
    <w:rsid w:val="00FD26D0"/>
    <w:rsid w:val="00FD51B0"/>
    <w:rsid w:val="00FE075F"/>
    <w:rsid w:val="00FE542D"/>
    <w:rsid w:val="00FF2C2A"/>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cff,#ffc"/>
      <o:colormenu v:ext="edit" fillcolor="#ffc"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imes New Roman"/>
        <w:sz w:val="22"/>
        <w:szCs w:val="22"/>
        <w:lang w:val="sv-SE" w:eastAsia="en-US" w:bidi="ar-SA"/>
      </w:rPr>
    </w:rPrDefault>
    <w:pPrDefault>
      <w:pPr>
        <w:spacing w:line="264" w:lineRule="atLeast"/>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PF"/>
    <w:uiPriority w:val="2"/>
    <w:rsid w:val="00580AFE"/>
  </w:style>
  <w:style w:type="paragraph" w:styleId="Rubrik1">
    <w:name w:val="heading 1"/>
    <w:basedOn w:val="Normal"/>
    <w:next w:val="Normal"/>
    <w:link w:val="Rubrik1Char"/>
    <w:uiPriority w:val="9"/>
    <w:qFormat/>
    <w:rsid w:val="000B6502"/>
    <w:pPr>
      <w:keepNext/>
      <w:keepLines/>
      <w:spacing w:before="400" w:after="260" w:line="336" w:lineRule="atLeast"/>
      <w:outlineLvl w:val="0"/>
    </w:pPr>
    <w:rPr>
      <w:rFonts w:eastAsiaTheme="majorEastAsia" w:cstheme="majorBidi"/>
      <w:b/>
      <w:bCs/>
      <w:sz w:val="28"/>
      <w:szCs w:val="28"/>
    </w:rPr>
  </w:style>
  <w:style w:type="paragraph" w:styleId="Rubrik2">
    <w:name w:val="heading 2"/>
    <w:basedOn w:val="Normal"/>
    <w:next w:val="Normal"/>
    <w:link w:val="Rubrik2Char"/>
    <w:uiPriority w:val="9"/>
    <w:unhideWhenUsed/>
    <w:qFormat/>
    <w:rsid w:val="00807ECA"/>
    <w:pPr>
      <w:keepNext/>
      <w:keepLines/>
      <w:spacing w:before="280" w:after="300" w:line="312" w:lineRule="atLeast"/>
      <w:outlineLvl w:val="1"/>
    </w:pPr>
    <w:rPr>
      <w:rFonts w:eastAsiaTheme="majorEastAsia" w:cstheme="majorBidi"/>
      <w:bCs/>
      <w:sz w:val="26"/>
      <w:szCs w:val="26"/>
    </w:rPr>
  </w:style>
  <w:style w:type="paragraph" w:styleId="Rubrik3">
    <w:name w:val="heading 3"/>
    <w:basedOn w:val="Normal"/>
    <w:next w:val="Normal"/>
    <w:link w:val="Rubrik3Char"/>
    <w:uiPriority w:val="9"/>
    <w:unhideWhenUsed/>
    <w:qFormat/>
    <w:rsid w:val="00807ECA"/>
    <w:pPr>
      <w:keepNext/>
      <w:keepLines/>
      <w:spacing w:before="280" w:after="300" w:line="312" w:lineRule="atLeast"/>
      <w:outlineLvl w:val="2"/>
    </w:pPr>
    <w:rPr>
      <w:rFonts w:eastAsiaTheme="majorEastAsia" w:cstheme="majorBidi"/>
      <w:b/>
      <w:bCs/>
      <w:i/>
      <w:sz w:val="26"/>
    </w:rPr>
  </w:style>
  <w:style w:type="paragraph" w:styleId="Rubrik4">
    <w:name w:val="heading 4"/>
    <w:basedOn w:val="Normal"/>
    <w:next w:val="Normal"/>
    <w:link w:val="Rubrik4Char"/>
    <w:uiPriority w:val="9"/>
    <w:unhideWhenUsed/>
    <w:rsid w:val="00807ECA"/>
    <w:pPr>
      <w:keepNext/>
      <w:keepLines/>
      <w:spacing w:before="280" w:after="300" w:line="272" w:lineRule="atLeast"/>
      <w:outlineLvl w:val="3"/>
    </w:pPr>
    <w:rPr>
      <w:rFonts w:eastAsiaTheme="majorEastAsia" w:cstheme="majorBidi"/>
      <w:bCs/>
      <w:i/>
      <w:iCs/>
      <w:color w:val="000000" w:themeColor="accent1"/>
      <w:sz w:val="26"/>
    </w:rPr>
  </w:style>
  <w:style w:type="paragraph" w:styleId="Rubrik5">
    <w:name w:val="heading 5"/>
    <w:basedOn w:val="Normal"/>
    <w:next w:val="Normal"/>
    <w:link w:val="Rubrik5Char"/>
    <w:uiPriority w:val="9"/>
    <w:unhideWhenUsed/>
    <w:qFormat/>
    <w:rsid w:val="00CA6227"/>
    <w:pPr>
      <w:keepNext/>
      <w:keepLines/>
      <w:spacing w:before="200"/>
      <w:outlineLvl w:val="4"/>
    </w:pPr>
    <w:rPr>
      <w:rFonts w:asciiTheme="majorHAnsi" w:eastAsiaTheme="majorEastAsia" w:hAnsiTheme="majorHAnsi" w:cstheme="majorBidi"/>
      <w:color w:val="000000"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getavstnd">
    <w:name w:val="No Spacing"/>
    <w:uiPriority w:val="4"/>
    <w:rsid w:val="003B577D"/>
    <w:pPr>
      <w:spacing w:line="240" w:lineRule="auto"/>
    </w:pPr>
  </w:style>
  <w:style w:type="character" w:customStyle="1" w:styleId="Rubrik1Char">
    <w:name w:val="Rubrik 1 Char"/>
    <w:basedOn w:val="Standardstycketeckensnitt"/>
    <w:link w:val="Rubrik1"/>
    <w:uiPriority w:val="9"/>
    <w:rsid w:val="000B6502"/>
    <w:rPr>
      <w:rFonts w:ascii="Arial" w:eastAsiaTheme="majorEastAsia" w:hAnsi="Arial" w:cstheme="majorBidi"/>
      <w:b/>
      <w:bCs/>
      <w:sz w:val="28"/>
      <w:szCs w:val="28"/>
    </w:rPr>
  </w:style>
  <w:style w:type="paragraph" w:customStyle="1" w:styleId="Rubrik1PF">
    <w:name w:val="Rubrik 1 PF"/>
    <w:basedOn w:val="Normal"/>
    <w:uiPriority w:val="8"/>
    <w:rsid w:val="00B63F61"/>
    <w:pPr>
      <w:spacing w:line="312" w:lineRule="atLeast"/>
    </w:pPr>
  </w:style>
  <w:style w:type="character" w:customStyle="1" w:styleId="Rubrik2Char">
    <w:name w:val="Rubrik 2 Char"/>
    <w:basedOn w:val="Standardstycketeckensnitt"/>
    <w:link w:val="Rubrik2"/>
    <w:uiPriority w:val="9"/>
    <w:rsid w:val="00807ECA"/>
    <w:rPr>
      <w:rFonts w:ascii="Arial" w:eastAsiaTheme="majorEastAsia" w:hAnsi="Arial" w:cstheme="majorBidi"/>
      <w:bCs/>
      <w:sz w:val="26"/>
      <w:szCs w:val="26"/>
    </w:rPr>
  </w:style>
  <w:style w:type="paragraph" w:styleId="Underrubrik">
    <w:name w:val="Subtitle"/>
    <w:aliases w:val="Underrubrik &amp; Datum  Procordia"/>
    <w:basedOn w:val="Normal"/>
    <w:next w:val="Normal"/>
    <w:link w:val="UnderrubrikChar"/>
    <w:uiPriority w:val="11"/>
    <w:qFormat/>
    <w:rsid w:val="00807ECA"/>
    <w:pPr>
      <w:numPr>
        <w:ilvl w:val="1"/>
      </w:numPr>
      <w:spacing w:before="280" w:after="300" w:line="312" w:lineRule="atLeast"/>
    </w:pPr>
    <w:rPr>
      <w:rFonts w:eastAsiaTheme="majorEastAsia" w:cstheme="majorBidi"/>
      <w:i/>
      <w:iCs/>
      <w:color w:val="000000" w:themeColor="text2"/>
      <w:sz w:val="26"/>
    </w:rPr>
  </w:style>
  <w:style w:type="character" w:customStyle="1" w:styleId="UnderrubrikChar">
    <w:name w:val="Underrubrik Char"/>
    <w:aliases w:val="Underrubrik &amp; Datum  Procordia Char"/>
    <w:basedOn w:val="Standardstycketeckensnitt"/>
    <w:link w:val="Underrubrik"/>
    <w:uiPriority w:val="11"/>
    <w:rsid w:val="00807ECA"/>
    <w:rPr>
      <w:rFonts w:ascii="Arial" w:eastAsiaTheme="majorEastAsia" w:hAnsi="Arial" w:cstheme="majorBidi"/>
      <w:i/>
      <w:iCs/>
      <w:color w:val="000000" w:themeColor="text2"/>
      <w:sz w:val="26"/>
      <w:szCs w:val="24"/>
    </w:rPr>
  </w:style>
  <w:style w:type="paragraph" w:customStyle="1" w:styleId="IngressPFdatum">
    <w:name w:val="Ingress PF &amp; datum"/>
    <w:basedOn w:val="Underrubrik"/>
    <w:link w:val="IngressPFdatumChar"/>
    <w:uiPriority w:val="2"/>
    <w:qFormat/>
    <w:rsid w:val="00B63F61"/>
    <w:rPr>
      <w:i w:val="0"/>
    </w:rPr>
  </w:style>
  <w:style w:type="paragraph" w:styleId="Rubrik">
    <w:name w:val="Title"/>
    <w:aliases w:val="Ingress Procordia"/>
    <w:basedOn w:val="Normal"/>
    <w:next w:val="Normal"/>
    <w:link w:val="RubrikChar"/>
    <w:uiPriority w:val="10"/>
    <w:rsid w:val="00807ECA"/>
    <w:pPr>
      <w:spacing w:before="280" w:after="300" w:line="312" w:lineRule="atLeast"/>
      <w:contextualSpacing/>
    </w:pPr>
    <w:rPr>
      <w:rFonts w:asciiTheme="minorHAnsi" w:eastAsiaTheme="majorEastAsia" w:hAnsiTheme="minorHAnsi" w:cstheme="majorBidi"/>
      <w:color w:val="000000" w:themeColor="text2" w:themeShade="BF"/>
      <w:kern w:val="28"/>
      <w:sz w:val="26"/>
      <w:szCs w:val="52"/>
    </w:rPr>
  </w:style>
  <w:style w:type="character" w:customStyle="1" w:styleId="IngressPFdatumChar">
    <w:name w:val="Ingress PF &amp; datum Char"/>
    <w:basedOn w:val="UnderrubrikChar"/>
    <w:link w:val="IngressPFdatum"/>
    <w:uiPriority w:val="2"/>
    <w:rsid w:val="00580AFE"/>
    <w:rPr>
      <w:iCs/>
    </w:rPr>
  </w:style>
  <w:style w:type="character" w:customStyle="1" w:styleId="RubrikChar">
    <w:name w:val="Rubrik Char"/>
    <w:aliases w:val="Ingress Procordia Char"/>
    <w:basedOn w:val="Standardstycketeckensnitt"/>
    <w:link w:val="Rubrik"/>
    <w:uiPriority w:val="10"/>
    <w:rsid w:val="00807ECA"/>
    <w:rPr>
      <w:rFonts w:eastAsiaTheme="majorEastAsia" w:cstheme="majorBidi"/>
      <w:color w:val="000000" w:themeColor="text2" w:themeShade="BF"/>
      <w:kern w:val="28"/>
      <w:sz w:val="26"/>
      <w:szCs w:val="52"/>
    </w:rPr>
  </w:style>
  <w:style w:type="paragraph" w:customStyle="1" w:styleId="BrdtextOrkla">
    <w:name w:val="Brödtext Orkla"/>
    <w:basedOn w:val="Normal"/>
    <w:link w:val="BrdtextOrklaChar"/>
    <w:qFormat/>
    <w:rsid w:val="00B63F61"/>
    <w:rPr>
      <w:rFonts w:eastAsia="Times New Roman"/>
      <w:lang w:eastAsia="sv-SE"/>
    </w:rPr>
  </w:style>
  <w:style w:type="character" w:customStyle="1" w:styleId="BrdtextOrklaChar">
    <w:name w:val="Brödtext Orkla Char"/>
    <w:basedOn w:val="Standardstycketeckensnitt"/>
    <w:link w:val="BrdtextOrkla"/>
    <w:rsid w:val="00B63F61"/>
    <w:rPr>
      <w:rFonts w:ascii="Arial" w:eastAsia="Times New Roman" w:hAnsi="Arial" w:cs="Times New Roman"/>
      <w:szCs w:val="24"/>
      <w:lang w:eastAsia="sv-SE"/>
    </w:rPr>
  </w:style>
  <w:style w:type="character" w:customStyle="1" w:styleId="Rubrik3Char">
    <w:name w:val="Rubrik 3 Char"/>
    <w:basedOn w:val="Standardstycketeckensnitt"/>
    <w:link w:val="Rubrik3"/>
    <w:uiPriority w:val="9"/>
    <w:rsid w:val="00807ECA"/>
    <w:rPr>
      <w:rFonts w:ascii="Arial" w:eastAsiaTheme="majorEastAsia" w:hAnsi="Arial" w:cstheme="majorBidi"/>
      <w:b/>
      <w:bCs/>
      <w:i/>
      <w:sz w:val="26"/>
    </w:rPr>
  </w:style>
  <w:style w:type="paragraph" w:styleId="Sidhuvud">
    <w:name w:val="header"/>
    <w:basedOn w:val="Normal"/>
    <w:link w:val="SidhuvudChar"/>
    <w:uiPriority w:val="99"/>
    <w:semiHidden/>
    <w:unhideWhenUsed/>
    <w:rsid w:val="00CA6475"/>
    <w:pPr>
      <w:tabs>
        <w:tab w:val="center" w:pos="4536"/>
        <w:tab w:val="right" w:pos="9072"/>
      </w:tabs>
      <w:spacing w:line="240" w:lineRule="auto"/>
    </w:pPr>
  </w:style>
  <w:style w:type="character" w:customStyle="1" w:styleId="SidhuvudChar">
    <w:name w:val="Sidhuvud Char"/>
    <w:basedOn w:val="Standardstycketeckensnitt"/>
    <w:link w:val="Sidhuvud"/>
    <w:uiPriority w:val="99"/>
    <w:semiHidden/>
    <w:rsid w:val="00CA6475"/>
    <w:rPr>
      <w:rFonts w:ascii="Garamond" w:hAnsi="Garamond"/>
      <w:sz w:val="24"/>
    </w:rPr>
  </w:style>
  <w:style w:type="paragraph" w:styleId="Sidfot">
    <w:name w:val="footer"/>
    <w:basedOn w:val="Normal"/>
    <w:link w:val="SidfotChar"/>
    <w:uiPriority w:val="99"/>
    <w:unhideWhenUsed/>
    <w:rsid w:val="00CA6475"/>
    <w:pPr>
      <w:tabs>
        <w:tab w:val="center" w:pos="4536"/>
        <w:tab w:val="right" w:pos="9072"/>
      </w:tabs>
      <w:spacing w:line="240" w:lineRule="auto"/>
    </w:pPr>
  </w:style>
  <w:style w:type="character" w:customStyle="1" w:styleId="SidfotChar">
    <w:name w:val="Sidfot Char"/>
    <w:basedOn w:val="Standardstycketeckensnitt"/>
    <w:link w:val="Sidfot"/>
    <w:uiPriority w:val="99"/>
    <w:rsid w:val="00CA6475"/>
    <w:rPr>
      <w:rFonts w:ascii="Garamond" w:hAnsi="Garamond"/>
      <w:sz w:val="24"/>
    </w:rPr>
  </w:style>
  <w:style w:type="paragraph" w:styleId="Innehll2">
    <w:name w:val="toc 2"/>
    <w:basedOn w:val="Normal"/>
    <w:next w:val="Normal"/>
    <w:uiPriority w:val="39"/>
    <w:unhideWhenUsed/>
    <w:qFormat/>
    <w:rsid w:val="000B6502"/>
    <w:pPr>
      <w:tabs>
        <w:tab w:val="right" w:leader="dot" w:pos="9202"/>
      </w:tabs>
      <w:spacing w:after="100"/>
      <w:ind w:left="238"/>
    </w:pPr>
    <w:rPr>
      <w:noProof/>
      <w:color w:val="000000" w:themeColor="text1"/>
    </w:rPr>
  </w:style>
  <w:style w:type="paragraph" w:styleId="Innehll3">
    <w:name w:val="toc 3"/>
    <w:basedOn w:val="Normal"/>
    <w:next w:val="Normal"/>
    <w:uiPriority w:val="39"/>
    <w:unhideWhenUsed/>
    <w:qFormat/>
    <w:rsid w:val="000B6502"/>
    <w:pPr>
      <w:spacing w:after="100"/>
      <w:ind w:left="482"/>
    </w:pPr>
    <w:rPr>
      <w:color w:val="000000" w:themeColor="accent1"/>
    </w:rPr>
  </w:style>
  <w:style w:type="character" w:styleId="Hyperlnk">
    <w:name w:val="Hyperlink"/>
    <w:basedOn w:val="Standardstycketeckensnitt"/>
    <w:uiPriority w:val="99"/>
    <w:unhideWhenUsed/>
    <w:rsid w:val="000B6502"/>
    <w:rPr>
      <w:rFonts w:ascii="Arial" w:hAnsi="Arial"/>
      <w:color w:val="D9001A" w:themeColor="hyperlink"/>
      <w:sz w:val="22"/>
      <w:u w:val="single"/>
    </w:rPr>
  </w:style>
  <w:style w:type="paragraph" w:styleId="Innehllsfrteckningsrubrik">
    <w:name w:val="TOC Heading"/>
    <w:basedOn w:val="Rubrik1"/>
    <w:next w:val="Normal"/>
    <w:uiPriority w:val="39"/>
    <w:unhideWhenUsed/>
    <w:qFormat/>
    <w:rsid w:val="000B6502"/>
    <w:pPr>
      <w:spacing w:after="320"/>
      <w:outlineLvl w:val="9"/>
    </w:pPr>
    <w:rPr>
      <w:sz w:val="40"/>
    </w:rPr>
  </w:style>
  <w:style w:type="paragraph" w:styleId="Ballongtext">
    <w:name w:val="Balloon Text"/>
    <w:basedOn w:val="Normal"/>
    <w:link w:val="BallongtextChar"/>
    <w:uiPriority w:val="99"/>
    <w:semiHidden/>
    <w:unhideWhenUsed/>
    <w:rsid w:val="00355AD7"/>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355AD7"/>
    <w:rPr>
      <w:rFonts w:ascii="Tahoma" w:hAnsi="Tahoma" w:cs="Tahoma"/>
      <w:sz w:val="16"/>
      <w:szCs w:val="16"/>
    </w:rPr>
  </w:style>
  <w:style w:type="paragraph" w:styleId="Innehll1">
    <w:name w:val="toc 1"/>
    <w:basedOn w:val="Normal"/>
    <w:next w:val="Normal"/>
    <w:uiPriority w:val="39"/>
    <w:unhideWhenUsed/>
    <w:qFormat/>
    <w:rsid w:val="000B6502"/>
    <w:pPr>
      <w:tabs>
        <w:tab w:val="right" w:leader="dot" w:pos="9202"/>
      </w:tabs>
      <w:spacing w:after="100"/>
    </w:pPr>
    <w:rPr>
      <w:rFonts w:eastAsiaTheme="minorEastAsia"/>
      <w:color w:val="000000" w:themeColor="text1"/>
    </w:rPr>
  </w:style>
  <w:style w:type="paragraph" w:styleId="Fotnotstext">
    <w:name w:val="footnote text"/>
    <w:basedOn w:val="Normal"/>
    <w:link w:val="FotnotstextChar"/>
    <w:uiPriority w:val="99"/>
    <w:semiHidden/>
    <w:unhideWhenUsed/>
    <w:rsid w:val="00355AD7"/>
    <w:pPr>
      <w:spacing w:line="240" w:lineRule="auto"/>
    </w:pPr>
    <w:rPr>
      <w:sz w:val="20"/>
      <w:szCs w:val="20"/>
    </w:rPr>
  </w:style>
  <w:style w:type="character" w:customStyle="1" w:styleId="FotnotstextChar">
    <w:name w:val="Fotnotstext Char"/>
    <w:basedOn w:val="Standardstycketeckensnitt"/>
    <w:link w:val="Fotnotstext"/>
    <w:uiPriority w:val="99"/>
    <w:semiHidden/>
    <w:rsid w:val="00355AD7"/>
    <w:rPr>
      <w:rFonts w:ascii="Garamond" w:hAnsi="Garamond"/>
      <w:sz w:val="20"/>
      <w:szCs w:val="20"/>
    </w:rPr>
  </w:style>
  <w:style w:type="character" w:styleId="Fotnotsreferens">
    <w:name w:val="footnote reference"/>
    <w:basedOn w:val="Standardstycketeckensnitt"/>
    <w:uiPriority w:val="99"/>
    <w:semiHidden/>
    <w:unhideWhenUsed/>
    <w:rsid w:val="00355AD7"/>
    <w:rPr>
      <w:vertAlign w:val="superscript"/>
    </w:rPr>
  </w:style>
  <w:style w:type="character" w:customStyle="1" w:styleId="Rubrik4Char">
    <w:name w:val="Rubrik 4 Char"/>
    <w:basedOn w:val="Standardstycketeckensnitt"/>
    <w:link w:val="Rubrik4"/>
    <w:uiPriority w:val="9"/>
    <w:rsid w:val="00807ECA"/>
    <w:rPr>
      <w:rFonts w:ascii="Arial" w:eastAsiaTheme="majorEastAsia" w:hAnsi="Arial" w:cstheme="majorBidi"/>
      <w:bCs/>
      <w:i/>
      <w:iCs/>
      <w:color w:val="000000" w:themeColor="accent1"/>
      <w:sz w:val="26"/>
    </w:rPr>
  </w:style>
  <w:style w:type="character" w:styleId="Diskretbetoning">
    <w:name w:val="Subtle Emphasis"/>
    <w:basedOn w:val="Standardstycketeckensnitt"/>
    <w:uiPriority w:val="19"/>
    <w:rsid w:val="00807ECA"/>
    <w:rPr>
      <w:rFonts w:ascii="Arial" w:hAnsi="Arial"/>
      <w:i/>
      <w:iCs/>
      <w:color w:val="808080" w:themeColor="text1" w:themeTint="7F"/>
      <w:sz w:val="22"/>
    </w:rPr>
  </w:style>
  <w:style w:type="character" w:styleId="Betoning">
    <w:name w:val="Emphasis"/>
    <w:basedOn w:val="Standardstycketeckensnitt"/>
    <w:uiPriority w:val="20"/>
    <w:qFormat/>
    <w:rsid w:val="00807ECA"/>
    <w:rPr>
      <w:rFonts w:ascii="Arial" w:hAnsi="Arial"/>
      <w:i/>
      <w:iCs/>
      <w:sz w:val="22"/>
    </w:rPr>
  </w:style>
  <w:style w:type="character" w:styleId="Starkbetoning">
    <w:name w:val="Intense Emphasis"/>
    <w:basedOn w:val="Standardstycketeckensnitt"/>
    <w:uiPriority w:val="21"/>
    <w:rsid w:val="00807ECA"/>
    <w:rPr>
      <w:rFonts w:ascii="Arial" w:hAnsi="Arial"/>
      <w:b/>
      <w:bCs/>
      <w:i/>
      <w:iCs/>
      <w:color w:val="000000" w:themeColor="accent1"/>
      <w:sz w:val="22"/>
    </w:rPr>
  </w:style>
  <w:style w:type="character" w:styleId="Stark">
    <w:name w:val="Strong"/>
    <w:basedOn w:val="Standardstycketeckensnitt"/>
    <w:uiPriority w:val="22"/>
    <w:qFormat/>
    <w:rsid w:val="00807ECA"/>
    <w:rPr>
      <w:rFonts w:ascii="Arial" w:hAnsi="Arial"/>
      <w:b/>
      <w:bCs/>
      <w:sz w:val="22"/>
    </w:rPr>
  </w:style>
  <w:style w:type="paragraph" w:styleId="Citat">
    <w:name w:val="Quote"/>
    <w:basedOn w:val="Normal"/>
    <w:next w:val="Normal"/>
    <w:link w:val="CitatChar"/>
    <w:uiPriority w:val="29"/>
    <w:rsid w:val="00807ECA"/>
    <w:rPr>
      <w:i/>
      <w:iCs/>
      <w:color w:val="000000" w:themeColor="text1"/>
    </w:rPr>
  </w:style>
  <w:style w:type="character" w:customStyle="1" w:styleId="CitatChar">
    <w:name w:val="Citat Char"/>
    <w:basedOn w:val="Standardstycketeckensnitt"/>
    <w:link w:val="Citat"/>
    <w:uiPriority w:val="29"/>
    <w:rsid w:val="00807ECA"/>
    <w:rPr>
      <w:rFonts w:ascii="Arial" w:hAnsi="Arial"/>
      <w:i/>
      <w:iCs/>
      <w:color w:val="000000" w:themeColor="text1"/>
    </w:rPr>
  </w:style>
  <w:style w:type="character" w:styleId="Diskretreferens">
    <w:name w:val="Subtle Reference"/>
    <w:basedOn w:val="Standardstycketeckensnitt"/>
    <w:uiPriority w:val="31"/>
    <w:rsid w:val="00807ECA"/>
    <w:rPr>
      <w:rFonts w:ascii="Arial" w:hAnsi="Arial"/>
      <w:smallCaps/>
      <w:color w:val="000000" w:themeColor="accent2"/>
      <w:sz w:val="22"/>
      <w:u w:val="single"/>
    </w:rPr>
  </w:style>
  <w:style w:type="character" w:styleId="Starkreferens">
    <w:name w:val="Intense Reference"/>
    <w:basedOn w:val="Standardstycketeckensnitt"/>
    <w:uiPriority w:val="32"/>
    <w:rsid w:val="00807ECA"/>
    <w:rPr>
      <w:rFonts w:ascii="Arial" w:hAnsi="Arial"/>
      <w:b/>
      <w:bCs/>
      <w:smallCaps/>
      <w:color w:val="000000" w:themeColor="accent2"/>
      <w:spacing w:val="5"/>
      <w:sz w:val="22"/>
      <w:u w:val="single"/>
    </w:rPr>
  </w:style>
  <w:style w:type="character" w:styleId="Bokenstitel">
    <w:name w:val="Book Title"/>
    <w:basedOn w:val="Standardstycketeckensnitt"/>
    <w:uiPriority w:val="33"/>
    <w:rsid w:val="00807ECA"/>
    <w:rPr>
      <w:rFonts w:ascii="Arial" w:hAnsi="Arial"/>
      <w:b/>
      <w:bCs/>
      <w:smallCaps/>
      <w:spacing w:val="5"/>
      <w:sz w:val="22"/>
    </w:rPr>
  </w:style>
  <w:style w:type="character" w:styleId="Platshllartext">
    <w:name w:val="Placeholder Text"/>
    <w:basedOn w:val="Standardstycketeckensnitt"/>
    <w:uiPriority w:val="99"/>
    <w:semiHidden/>
    <w:rsid w:val="000B6502"/>
    <w:rPr>
      <w:color w:val="808080"/>
    </w:rPr>
  </w:style>
  <w:style w:type="paragraph" w:customStyle="1" w:styleId="Lngrebrdtext">
    <w:name w:val="Längre brödtext"/>
    <w:basedOn w:val="Normal"/>
    <w:uiPriority w:val="1"/>
    <w:qFormat/>
    <w:rsid w:val="00580AFE"/>
    <w:rPr>
      <w:rFonts w:asciiTheme="minorHAnsi" w:hAnsiTheme="minorHAnsi"/>
      <w:sz w:val="23"/>
    </w:rPr>
  </w:style>
  <w:style w:type="paragraph" w:customStyle="1" w:styleId="BrdtextProcordia">
    <w:name w:val="Brödtext Procordia"/>
    <w:basedOn w:val="Normal"/>
    <w:link w:val="BrdtextProcordiaChar"/>
    <w:rsid w:val="00FD51B0"/>
    <w:pPr>
      <w:spacing w:line="320" w:lineRule="exact"/>
    </w:pPr>
    <w:rPr>
      <w:rFonts w:ascii="Garamond" w:eastAsia="Times New Roman" w:hAnsi="Garamond"/>
      <w:sz w:val="24"/>
      <w:szCs w:val="24"/>
      <w:lang w:eastAsia="sv-SE"/>
    </w:rPr>
  </w:style>
  <w:style w:type="character" w:customStyle="1" w:styleId="BrdtextProcordiaChar">
    <w:name w:val="Brödtext Procordia Char"/>
    <w:basedOn w:val="Standardstycketeckensnitt"/>
    <w:link w:val="BrdtextProcordia"/>
    <w:rsid w:val="00FD51B0"/>
    <w:rPr>
      <w:rFonts w:ascii="Garamond" w:eastAsia="Times New Roman" w:hAnsi="Garamond"/>
      <w:sz w:val="24"/>
      <w:szCs w:val="24"/>
      <w:lang w:eastAsia="sv-SE"/>
    </w:rPr>
  </w:style>
  <w:style w:type="character" w:customStyle="1" w:styleId="Rubrik5Char">
    <w:name w:val="Rubrik 5 Char"/>
    <w:basedOn w:val="Standardstycketeckensnitt"/>
    <w:link w:val="Rubrik5"/>
    <w:uiPriority w:val="9"/>
    <w:rsid w:val="00CA6227"/>
    <w:rPr>
      <w:rFonts w:asciiTheme="majorHAnsi" w:eastAsiaTheme="majorEastAsia" w:hAnsiTheme="majorHAnsi" w:cstheme="majorBidi"/>
      <w:color w:val="000000" w:themeColor="accent1" w:themeShade="7F"/>
    </w:rPr>
  </w:style>
  <w:style w:type="paragraph" w:customStyle="1" w:styleId="Adresssidfot">
    <w:name w:val="Adress sidfot"/>
    <w:basedOn w:val="Sidfot"/>
    <w:link w:val="AdresssidfotChar"/>
    <w:qFormat/>
    <w:rsid w:val="00BE5171"/>
    <w:rPr>
      <w:rFonts w:ascii="Century Gothic" w:eastAsia="Century Gothic" w:hAnsi="Century Gothic"/>
      <w:noProof/>
      <w:sz w:val="18"/>
      <w:szCs w:val="18"/>
      <w:lang w:eastAsia="sv-SE"/>
    </w:rPr>
  </w:style>
  <w:style w:type="character" w:customStyle="1" w:styleId="AdresssidfotChar">
    <w:name w:val="Adress sidfot Char"/>
    <w:basedOn w:val="SidfotChar"/>
    <w:link w:val="Adresssidfot"/>
    <w:rsid w:val="00BE5171"/>
    <w:rPr>
      <w:rFonts w:ascii="Century Gothic" w:eastAsia="Century Gothic" w:hAnsi="Century Gothic"/>
      <w:noProof/>
      <w:sz w:val="18"/>
      <w:szCs w:val="18"/>
      <w:lang w:eastAsia="sv-SE"/>
    </w:rPr>
  </w:style>
  <w:style w:type="paragraph" w:styleId="Normalwebb">
    <w:name w:val="Normal (Web)"/>
    <w:basedOn w:val="Normal"/>
    <w:uiPriority w:val="99"/>
    <w:unhideWhenUsed/>
    <w:rsid w:val="00A602B5"/>
    <w:pPr>
      <w:spacing w:before="100" w:beforeAutospacing="1" w:after="100" w:afterAutospacing="1" w:line="240" w:lineRule="auto"/>
    </w:pPr>
    <w:rPr>
      <w:rFonts w:ascii="Times New Roman" w:eastAsia="Times New Roman" w:hAnsi="Times New Roman"/>
      <w:sz w:val="24"/>
      <w:szCs w:val="24"/>
      <w:lang w:eastAsia="sv-SE"/>
    </w:rPr>
  </w:style>
  <w:style w:type="paragraph" w:customStyle="1" w:styleId="Pa1">
    <w:name w:val="Pa1"/>
    <w:basedOn w:val="Normal"/>
    <w:next w:val="Normal"/>
    <w:uiPriority w:val="99"/>
    <w:rsid w:val="004F7FBD"/>
    <w:pPr>
      <w:autoSpaceDE w:val="0"/>
      <w:autoSpaceDN w:val="0"/>
      <w:adjustRightInd w:val="0"/>
      <w:spacing w:line="241" w:lineRule="atLeast"/>
    </w:pPr>
    <w:rPr>
      <w:rFonts w:ascii="Museo Sans 300" w:hAnsi="Museo Sans 300"/>
      <w:sz w:val="24"/>
      <w:szCs w:val="24"/>
    </w:rPr>
  </w:style>
  <w:style w:type="table" w:styleId="Tabellrutnt">
    <w:name w:val="Table Grid"/>
    <w:basedOn w:val="Normaltabell"/>
    <w:uiPriority w:val="59"/>
    <w:rsid w:val="00EE2FDD"/>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ommentarsreferens">
    <w:name w:val="annotation reference"/>
    <w:basedOn w:val="Standardstycketeckensnitt"/>
    <w:uiPriority w:val="99"/>
    <w:semiHidden/>
    <w:unhideWhenUsed/>
    <w:rsid w:val="00FD26D0"/>
    <w:rPr>
      <w:sz w:val="16"/>
      <w:szCs w:val="16"/>
    </w:rPr>
  </w:style>
  <w:style w:type="paragraph" w:styleId="Kommentarer">
    <w:name w:val="annotation text"/>
    <w:basedOn w:val="Normal"/>
    <w:link w:val="KommentarerChar"/>
    <w:uiPriority w:val="99"/>
    <w:semiHidden/>
    <w:unhideWhenUsed/>
    <w:rsid w:val="00FD26D0"/>
    <w:pPr>
      <w:spacing w:line="240" w:lineRule="auto"/>
    </w:pPr>
    <w:rPr>
      <w:sz w:val="20"/>
      <w:szCs w:val="20"/>
    </w:rPr>
  </w:style>
  <w:style w:type="character" w:customStyle="1" w:styleId="KommentarerChar">
    <w:name w:val="Kommentarer Char"/>
    <w:basedOn w:val="Standardstycketeckensnitt"/>
    <w:link w:val="Kommentarer"/>
    <w:uiPriority w:val="99"/>
    <w:semiHidden/>
    <w:rsid w:val="00FD26D0"/>
    <w:rPr>
      <w:sz w:val="20"/>
      <w:szCs w:val="20"/>
    </w:rPr>
  </w:style>
  <w:style w:type="paragraph" w:styleId="Kommentarsmne">
    <w:name w:val="annotation subject"/>
    <w:basedOn w:val="Kommentarer"/>
    <w:next w:val="Kommentarer"/>
    <w:link w:val="KommentarsmneChar"/>
    <w:uiPriority w:val="99"/>
    <w:semiHidden/>
    <w:unhideWhenUsed/>
    <w:rsid w:val="00FD26D0"/>
    <w:rPr>
      <w:b/>
      <w:bCs/>
    </w:rPr>
  </w:style>
  <w:style w:type="character" w:customStyle="1" w:styleId="KommentarsmneChar">
    <w:name w:val="Kommentarsämne Char"/>
    <w:basedOn w:val="KommentarerChar"/>
    <w:link w:val="Kommentarsmne"/>
    <w:uiPriority w:val="99"/>
    <w:semiHidden/>
    <w:rsid w:val="00FD26D0"/>
    <w:rPr>
      <w:b/>
      <w:bCs/>
    </w:rPr>
  </w:style>
</w:styles>
</file>

<file path=word/webSettings.xml><?xml version="1.0" encoding="utf-8"?>
<w:webSettings xmlns:r="http://schemas.openxmlformats.org/officeDocument/2006/relationships" xmlns:w="http://schemas.openxmlformats.org/wordprocessingml/2006/main">
  <w:divs>
    <w:div w:id="65886609">
      <w:bodyDiv w:val="1"/>
      <w:marLeft w:val="0"/>
      <w:marRight w:val="0"/>
      <w:marTop w:val="0"/>
      <w:marBottom w:val="0"/>
      <w:divBdr>
        <w:top w:val="none" w:sz="0" w:space="0" w:color="auto"/>
        <w:left w:val="none" w:sz="0" w:space="0" w:color="auto"/>
        <w:bottom w:val="none" w:sz="0" w:space="0" w:color="auto"/>
        <w:right w:val="none" w:sz="0" w:space="0" w:color="auto"/>
      </w:divBdr>
      <w:divsChild>
        <w:div w:id="155145869">
          <w:marLeft w:val="0"/>
          <w:marRight w:val="0"/>
          <w:marTop w:val="0"/>
          <w:marBottom w:val="0"/>
          <w:divBdr>
            <w:top w:val="none" w:sz="0" w:space="0" w:color="auto"/>
            <w:left w:val="none" w:sz="0" w:space="0" w:color="auto"/>
            <w:bottom w:val="none" w:sz="0" w:space="0" w:color="auto"/>
            <w:right w:val="none" w:sz="0" w:space="0" w:color="auto"/>
          </w:divBdr>
          <w:divsChild>
            <w:div w:id="1588005038">
              <w:marLeft w:val="0"/>
              <w:marRight w:val="0"/>
              <w:marTop w:val="0"/>
              <w:marBottom w:val="0"/>
              <w:divBdr>
                <w:top w:val="none" w:sz="0" w:space="0" w:color="auto"/>
                <w:left w:val="none" w:sz="0" w:space="0" w:color="auto"/>
                <w:bottom w:val="none" w:sz="0" w:space="0" w:color="auto"/>
                <w:right w:val="none" w:sz="0" w:space="0" w:color="auto"/>
              </w:divBdr>
              <w:divsChild>
                <w:div w:id="753624634">
                  <w:marLeft w:val="0"/>
                  <w:marRight w:val="0"/>
                  <w:marTop w:val="0"/>
                  <w:marBottom w:val="0"/>
                  <w:divBdr>
                    <w:top w:val="none" w:sz="0" w:space="0" w:color="auto"/>
                    <w:left w:val="none" w:sz="0" w:space="0" w:color="auto"/>
                    <w:bottom w:val="none" w:sz="0" w:space="0" w:color="auto"/>
                    <w:right w:val="none" w:sz="0" w:space="0" w:color="auto"/>
                  </w:divBdr>
                  <w:divsChild>
                    <w:div w:id="102922196">
                      <w:marLeft w:val="0"/>
                      <w:marRight w:val="0"/>
                      <w:marTop w:val="0"/>
                      <w:marBottom w:val="0"/>
                      <w:divBdr>
                        <w:top w:val="none" w:sz="0" w:space="0" w:color="auto"/>
                        <w:left w:val="none" w:sz="0" w:space="0" w:color="auto"/>
                        <w:bottom w:val="none" w:sz="0" w:space="0" w:color="auto"/>
                        <w:right w:val="none" w:sz="0" w:space="0" w:color="auto"/>
                      </w:divBdr>
                      <w:divsChild>
                        <w:div w:id="822042834">
                          <w:marLeft w:val="0"/>
                          <w:marRight w:val="0"/>
                          <w:marTop w:val="0"/>
                          <w:marBottom w:val="0"/>
                          <w:divBdr>
                            <w:top w:val="none" w:sz="0" w:space="0" w:color="auto"/>
                            <w:left w:val="none" w:sz="0" w:space="0" w:color="auto"/>
                            <w:bottom w:val="none" w:sz="0" w:space="0" w:color="auto"/>
                            <w:right w:val="none" w:sz="0" w:space="0" w:color="auto"/>
                          </w:divBdr>
                          <w:divsChild>
                            <w:div w:id="1589777150">
                              <w:marLeft w:val="0"/>
                              <w:marRight w:val="0"/>
                              <w:marTop w:val="0"/>
                              <w:marBottom w:val="0"/>
                              <w:divBdr>
                                <w:top w:val="none" w:sz="0" w:space="0" w:color="auto"/>
                                <w:left w:val="none" w:sz="0" w:space="0" w:color="auto"/>
                                <w:bottom w:val="none" w:sz="0" w:space="0" w:color="auto"/>
                                <w:right w:val="none" w:sz="0" w:space="0" w:color="auto"/>
                              </w:divBdr>
                              <w:divsChild>
                                <w:div w:id="1177503081">
                                  <w:marLeft w:val="0"/>
                                  <w:marRight w:val="0"/>
                                  <w:marTop w:val="0"/>
                                  <w:marBottom w:val="300"/>
                                  <w:divBdr>
                                    <w:top w:val="none" w:sz="0" w:space="0" w:color="auto"/>
                                    <w:left w:val="none" w:sz="0" w:space="0" w:color="auto"/>
                                    <w:bottom w:val="none" w:sz="0" w:space="0" w:color="auto"/>
                                    <w:right w:val="none" w:sz="0" w:space="0" w:color="auto"/>
                                  </w:divBdr>
                                  <w:divsChild>
                                    <w:div w:id="145859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8249644">
      <w:bodyDiv w:val="1"/>
      <w:marLeft w:val="0"/>
      <w:marRight w:val="0"/>
      <w:marTop w:val="0"/>
      <w:marBottom w:val="0"/>
      <w:divBdr>
        <w:top w:val="none" w:sz="0" w:space="0" w:color="auto"/>
        <w:left w:val="none" w:sz="0" w:space="0" w:color="auto"/>
        <w:bottom w:val="none" w:sz="0" w:space="0" w:color="auto"/>
        <w:right w:val="none" w:sz="0" w:space="0" w:color="auto"/>
      </w:divBdr>
      <w:divsChild>
        <w:div w:id="190995523">
          <w:marLeft w:val="0"/>
          <w:marRight w:val="0"/>
          <w:marTop w:val="0"/>
          <w:marBottom w:val="0"/>
          <w:divBdr>
            <w:top w:val="none" w:sz="0" w:space="0" w:color="auto"/>
            <w:left w:val="none" w:sz="0" w:space="0" w:color="auto"/>
            <w:bottom w:val="none" w:sz="0" w:space="0" w:color="auto"/>
            <w:right w:val="none" w:sz="0" w:space="0" w:color="auto"/>
          </w:divBdr>
          <w:divsChild>
            <w:div w:id="1878934089">
              <w:marLeft w:val="0"/>
              <w:marRight w:val="0"/>
              <w:marTop w:val="0"/>
              <w:marBottom w:val="0"/>
              <w:divBdr>
                <w:top w:val="none" w:sz="0" w:space="0" w:color="auto"/>
                <w:left w:val="none" w:sz="0" w:space="0" w:color="auto"/>
                <w:bottom w:val="none" w:sz="0" w:space="0" w:color="auto"/>
                <w:right w:val="none" w:sz="0" w:space="0" w:color="auto"/>
              </w:divBdr>
              <w:divsChild>
                <w:div w:id="1309555362">
                  <w:marLeft w:val="0"/>
                  <w:marRight w:val="0"/>
                  <w:marTop w:val="0"/>
                  <w:marBottom w:val="0"/>
                  <w:divBdr>
                    <w:top w:val="none" w:sz="0" w:space="0" w:color="auto"/>
                    <w:left w:val="none" w:sz="0" w:space="0" w:color="auto"/>
                    <w:bottom w:val="none" w:sz="0" w:space="0" w:color="auto"/>
                    <w:right w:val="none" w:sz="0" w:space="0" w:color="auto"/>
                  </w:divBdr>
                  <w:divsChild>
                    <w:div w:id="1238827587">
                      <w:marLeft w:val="0"/>
                      <w:marRight w:val="0"/>
                      <w:marTop w:val="0"/>
                      <w:marBottom w:val="0"/>
                      <w:divBdr>
                        <w:top w:val="none" w:sz="0" w:space="0" w:color="auto"/>
                        <w:left w:val="none" w:sz="0" w:space="0" w:color="auto"/>
                        <w:bottom w:val="none" w:sz="0" w:space="0" w:color="auto"/>
                        <w:right w:val="none" w:sz="0" w:space="0" w:color="auto"/>
                      </w:divBdr>
                      <w:divsChild>
                        <w:div w:id="1811483490">
                          <w:marLeft w:val="0"/>
                          <w:marRight w:val="0"/>
                          <w:marTop w:val="0"/>
                          <w:marBottom w:val="0"/>
                          <w:divBdr>
                            <w:top w:val="none" w:sz="0" w:space="0" w:color="auto"/>
                            <w:left w:val="none" w:sz="0" w:space="0" w:color="auto"/>
                            <w:bottom w:val="none" w:sz="0" w:space="0" w:color="auto"/>
                            <w:right w:val="none" w:sz="0" w:space="0" w:color="auto"/>
                          </w:divBdr>
                        </w:div>
                        <w:div w:id="111733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2194065">
      <w:bodyDiv w:val="1"/>
      <w:marLeft w:val="0"/>
      <w:marRight w:val="0"/>
      <w:marTop w:val="0"/>
      <w:marBottom w:val="0"/>
      <w:divBdr>
        <w:top w:val="none" w:sz="0" w:space="0" w:color="auto"/>
        <w:left w:val="none" w:sz="0" w:space="0" w:color="auto"/>
        <w:bottom w:val="none" w:sz="0" w:space="0" w:color="auto"/>
        <w:right w:val="none" w:sz="0" w:space="0" w:color="auto"/>
      </w:divBdr>
      <w:divsChild>
        <w:div w:id="1474904993">
          <w:marLeft w:val="0"/>
          <w:marRight w:val="0"/>
          <w:marTop w:val="0"/>
          <w:marBottom w:val="0"/>
          <w:divBdr>
            <w:top w:val="none" w:sz="0" w:space="0" w:color="auto"/>
            <w:left w:val="none" w:sz="0" w:space="0" w:color="auto"/>
            <w:bottom w:val="none" w:sz="0" w:space="0" w:color="auto"/>
            <w:right w:val="none" w:sz="0" w:space="0" w:color="auto"/>
          </w:divBdr>
          <w:divsChild>
            <w:div w:id="982004942">
              <w:marLeft w:val="0"/>
              <w:marRight w:val="0"/>
              <w:marTop w:val="0"/>
              <w:marBottom w:val="0"/>
              <w:divBdr>
                <w:top w:val="none" w:sz="0" w:space="0" w:color="auto"/>
                <w:left w:val="none" w:sz="0" w:space="0" w:color="auto"/>
                <w:bottom w:val="none" w:sz="0" w:space="0" w:color="auto"/>
                <w:right w:val="none" w:sz="0" w:space="0" w:color="auto"/>
              </w:divBdr>
              <w:divsChild>
                <w:div w:id="630869746">
                  <w:marLeft w:val="0"/>
                  <w:marRight w:val="0"/>
                  <w:marTop w:val="0"/>
                  <w:marBottom w:val="0"/>
                  <w:divBdr>
                    <w:top w:val="none" w:sz="0" w:space="0" w:color="auto"/>
                    <w:left w:val="none" w:sz="0" w:space="0" w:color="auto"/>
                    <w:bottom w:val="none" w:sz="0" w:space="0" w:color="auto"/>
                    <w:right w:val="none" w:sz="0" w:space="0" w:color="auto"/>
                  </w:divBdr>
                  <w:divsChild>
                    <w:div w:id="1932742212">
                      <w:marLeft w:val="0"/>
                      <w:marRight w:val="0"/>
                      <w:marTop w:val="0"/>
                      <w:marBottom w:val="0"/>
                      <w:divBdr>
                        <w:top w:val="none" w:sz="0" w:space="0" w:color="auto"/>
                        <w:left w:val="none" w:sz="0" w:space="0" w:color="auto"/>
                        <w:bottom w:val="none" w:sz="0" w:space="0" w:color="auto"/>
                        <w:right w:val="none" w:sz="0" w:space="0" w:color="auto"/>
                      </w:divBdr>
                      <w:divsChild>
                        <w:div w:id="1531453879">
                          <w:marLeft w:val="0"/>
                          <w:marRight w:val="0"/>
                          <w:marTop w:val="0"/>
                          <w:marBottom w:val="0"/>
                          <w:divBdr>
                            <w:top w:val="none" w:sz="0" w:space="0" w:color="auto"/>
                            <w:left w:val="none" w:sz="0" w:space="0" w:color="auto"/>
                            <w:bottom w:val="none" w:sz="0" w:space="0" w:color="auto"/>
                            <w:right w:val="none" w:sz="0" w:space="0" w:color="auto"/>
                          </w:divBdr>
                        </w:div>
                        <w:div w:id="23458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4952033">
      <w:bodyDiv w:val="1"/>
      <w:marLeft w:val="0"/>
      <w:marRight w:val="0"/>
      <w:marTop w:val="0"/>
      <w:marBottom w:val="0"/>
      <w:divBdr>
        <w:top w:val="none" w:sz="0" w:space="0" w:color="auto"/>
        <w:left w:val="none" w:sz="0" w:space="0" w:color="auto"/>
        <w:bottom w:val="none" w:sz="0" w:space="0" w:color="auto"/>
        <w:right w:val="none" w:sz="0" w:space="0" w:color="auto"/>
      </w:divBdr>
    </w:div>
    <w:div w:id="1593783285">
      <w:bodyDiv w:val="1"/>
      <w:marLeft w:val="0"/>
      <w:marRight w:val="0"/>
      <w:marTop w:val="0"/>
      <w:marBottom w:val="0"/>
      <w:divBdr>
        <w:top w:val="none" w:sz="0" w:space="0" w:color="auto"/>
        <w:left w:val="none" w:sz="0" w:space="0" w:color="auto"/>
        <w:bottom w:val="none" w:sz="0" w:space="0" w:color="auto"/>
        <w:right w:val="none" w:sz="0" w:space="0" w:color="auto"/>
      </w:divBdr>
      <w:divsChild>
        <w:div w:id="1534345306">
          <w:marLeft w:val="0"/>
          <w:marRight w:val="0"/>
          <w:marTop w:val="0"/>
          <w:marBottom w:val="0"/>
          <w:divBdr>
            <w:top w:val="none" w:sz="0" w:space="0" w:color="auto"/>
            <w:left w:val="none" w:sz="0" w:space="0" w:color="auto"/>
            <w:bottom w:val="none" w:sz="0" w:space="0" w:color="auto"/>
            <w:right w:val="none" w:sz="0" w:space="0" w:color="auto"/>
          </w:divBdr>
          <w:divsChild>
            <w:div w:id="1480534708">
              <w:marLeft w:val="0"/>
              <w:marRight w:val="0"/>
              <w:marTop w:val="0"/>
              <w:marBottom w:val="0"/>
              <w:divBdr>
                <w:top w:val="none" w:sz="0" w:space="0" w:color="auto"/>
                <w:left w:val="single" w:sz="6" w:space="0" w:color="E3E2D4"/>
                <w:bottom w:val="none" w:sz="0" w:space="0" w:color="auto"/>
                <w:right w:val="single" w:sz="6" w:space="0" w:color="E3E2D4"/>
              </w:divBdr>
              <w:divsChild>
                <w:div w:id="1040400574">
                  <w:marLeft w:val="0"/>
                  <w:marRight w:val="0"/>
                  <w:marTop w:val="0"/>
                  <w:marBottom w:val="0"/>
                  <w:divBdr>
                    <w:top w:val="none" w:sz="0" w:space="0" w:color="auto"/>
                    <w:left w:val="single" w:sz="6" w:space="0" w:color="E3E2D4"/>
                    <w:bottom w:val="none" w:sz="0" w:space="0" w:color="auto"/>
                    <w:right w:val="single" w:sz="6" w:space="0" w:color="E3E2D4"/>
                  </w:divBdr>
                  <w:divsChild>
                    <w:div w:id="1410927191">
                      <w:marLeft w:val="0"/>
                      <w:marRight w:val="0"/>
                      <w:marTop w:val="0"/>
                      <w:marBottom w:val="0"/>
                      <w:divBdr>
                        <w:top w:val="none" w:sz="0" w:space="0" w:color="auto"/>
                        <w:left w:val="none" w:sz="0" w:space="0" w:color="auto"/>
                        <w:bottom w:val="none" w:sz="0" w:space="0" w:color="auto"/>
                        <w:right w:val="none" w:sz="0" w:space="0" w:color="auto"/>
                      </w:divBdr>
                      <w:divsChild>
                        <w:div w:id="1956673647">
                          <w:marLeft w:val="0"/>
                          <w:marRight w:val="0"/>
                          <w:marTop w:val="0"/>
                          <w:marBottom w:val="0"/>
                          <w:divBdr>
                            <w:top w:val="none" w:sz="0" w:space="0" w:color="auto"/>
                            <w:left w:val="none" w:sz="0" w:space="0" w:color="auto"/>
                            <w:bottom w:val="none" w:sz="0" w:space="0" w:color="auto"/>
                            <w:right w:val="none" w:sz="0" w:space="0" w:color="auto"/>
                          </w:divBdr>
                          <w:divsChild>
                            <w:div w:id="1543326368">
                              <w:marLeft w:val="0"/>
                              <w:marRight w:val="0"/>
                              <w:marTop w:val="0"/>
                              <w:marBottom w:val="0"/>
                              <w:divBdr>
                                <w:top w:val="none" w:sz="0" w:space="0" w:color="auto"/>
                                <w:left w:val="none" w:sz="0" w:space="0" w:color="auto"/>
                                <w:bottom w:val="none" w:sz="0" w:space="0" w:color="auto"/>
                                <w:right w:val="none" w:sz="0" w:space="0" w:color="auto"/>
                              </w:divBdr>
                              <w:divsChild>
                                <w:div w:id="1521894377">
                                  <w:marLeft w:val="0"/>
                                  <w:marRight w:val="0"/>
                                  <w:marTop w:val="0"/>
                                  <w:marBottom w:val="0"/>
                                  <w:divBdr>
                                    <w:top w:val="none" w:sz="0" w:space="0" w:color="auto"/>
                                    <w:left w:val="none" w:sz="0" w:space="0" w:color="auto"/>
                                    <w:bottom w:val="none" w:sz="0" w:space="0" w:color="auto"/>
                                    <w:right w:val="none" w:sz="0" w:space="0" w:color="auto"/>
                                  </w:divBdr>
                                  <w:divsChild>
                                    <w:div w:id="341587724">
                                      <w:marLeft w:val="0"/>
                                      <w:marRight w:val="0"/>
                                      <w:marTop w:val="0"/>
                                      <w:marBottom w:val="0"/>
                                      <w:divBdr>
                                        <w:top w:val="none" w:sz="0" w:space="0" w:color="auto"/>
                                        <w:left w:val="none" w:sz="0" w:space="0" w:color="auto"/>
                                        <w:bottom w:val="none" w:sz="0" w:space="0" w:color="auto"/>
                                        <w:right w:val="none" w:sz="0" w:space="0" w:color="auto"/>
                                      </w:divBdr>
                                      <w:divsChild>
                                        <w:div w:id="447435519">
                                          <w:marLeft w:val="0"/>
                                          <w:marRight w:val="0"/>
                                          <w:marTop w:val="0"/>
                                          <w:marBottom w:val="0"/>
                                          <w:divBdr>
                                            <w:top w:val="none" w:sz="0" w:space="0" w:color="auto"/>
                                            <w:left w:val="none" w:sz="0" w:space="0" w:color="auto"/>
                                            <w:bottom w:val="none" w:sz="0" w:space="0" w:color="auto"/>
                                            <w:right w:val="none" w:sz="0" w:space="0" w:color="auto"/>
                                          </w:divBdr>
                                          <w:divsChild>
                                            <w:div w:id="1572620831">
                                              <w:marLeft w:val="0"/>
                                              <w:marRight w:val="0"/>
                                              <w:marTop w:val="0"/>
                                              <w:marBottom w:val="0"/>
                                              <w:divBdr>
                                                <w:top w:val="none" w:sz="0" w:space="0" w:color="auto"/>
                                                <w:left w:val="none" w:sz="0" w:space="0" w:color="auto"/>
                                                <w:bottom w:val="none" w:sz="0" w:space="0" w:color="auto"/>
                                                <w:right w:val="none" w:sz="0" w:space="0" w:color="auto"/>
                                              </w:divBdr>
                                              <w:divsChild>
                                                <w:div w:id="227420612">
                                                  <w:marLeft w:val="0"/>
                                                  <w:marRight w:val="0"/>
                                                  <w:marTop w:val="0"/>
                                                  <w:marBottom w:val="0"/>
                                                  <w:divBdr>
                                                    <w:top w:val="none" w:sz="0" w:space="0" w:color="auto"/>
                                                    <w:left w:val="none" w:sz="0" w:space="0" w:color="auto"/>
                                                    <w:bottom w:val="none" w:sz="0" w:space="0" w:color="auto"/>
                                                    <w:right w:val="none" w:sz="0" w:space="0" w:color="auto"/>
                                                  </w:divBdr>
                                                  <w:divsChild>
                                                    <w:div w:id="1486317175">
                                                      <w:marLeft w:val="0"/>
                                                      <w:marRight w:val="0"/>
                                                      <w:marTop w:val="0"/>
                                                      <w:marBottom w:val="0"/>
                                                      <w:divBdr>
                                                        <w:top w:val="none" w:sz="0" w:space="0" w:color="auto"/>
                                                        <w:left w:val="none" w:sz="0" w:space="0" w:color="auto"/>
                                                        <w:bottom w:val="none" w:sz="0" w:space="0" w:color="auto"/>
                                                        <w:right w:val="none" w:sz="0" w:space="0" w:color="auto"/>
                                                      </w:divBdr>
                                                      <w:divsChild>
                                                        <w:div w:id="1372539771">
                                                          <w:marLeft w:val="0"/>
                                                          <w:marRight w:val="0"/>
                                                          <w:marTop w:val="0"/>
                                                          <w:marBottom w:val="0"/>
                                                          <w:divBdr>
                                                            <w:top w:val="none" w:sz="0" w:space="0" w:color="auto"/>
                                                            <w:left w:val="none" w:sz="0" w:space="0" w:color="auto"/>
                                                            <w:bottom w:val="none" w:sz="0" w:space="0" w:color="auto"/>
                                                            <w:right w:val="none" w:sz="0" w:space="0" w:color="auto"/>
                                                          </w:divBdr>
                                                          <w:divsChild>
                                                            <w:div w:id="347752245">
                                                              <w:marLeft w:val="0"/>
                                                              <w:marRight w:val="0"/>
                                                              <w:marTop w:val="0"/>
                                                              <w:marBottom w:val="0"/>
                                                              <w:divBdr>
                                                                <w:top w:val="none" w:sz="0" w:space="0" w:color="auto"/>
                                                                <w:left w:val="none" w:sz="0" w:space="0" w:color="auto"/>
                                                                <w:bottom w:val="none" w:sz="0" w:space="0" w:color="auto"/>
                                                                <w:right w:val="none" w:sz="0" w:space="0" w:color="auto"/>
                                                              </w:divBdr>
                                                              <w:divsChild>
                                                                <w:div w:id="2051177061">
                                                                  <w:marLeft w:val="0"/>
                                                                  <w:marRight w:val="0"/>
                                                                  <w:marTop w:val="0"/>
                                                                  <w:marBottom w:val="0"/>
                                                                  <w:divBdr>
                                                                    <w:top w:val="none" w:sz="0" w:space="0" w:color="auto"/>
                                                                    <w:left w:val="none" w:sz="0" w:space="0" w:color="auto"/>
                                                                    <w:bottom w:val="none" w:sz="0" w:space="0" w:color="auto"/>
                                                                    <w:right w:val="none" w:sz="0" w:space="0" w:color="auto"/>
                                                                  </w:divBdr>
                                                                  <w:divsChild>
                                                                    <w:div w:id="1433089281">
                                                                      <w:marLeft w:val="0"/>
                                                                      <w:marRight w:val="0"/>
                                                                      <w:marTop w:val="0"/>
                                                                      <w:marBottom w:val="0"/>
                                                                      <w:divBdr>
                                                                        <w:top w:val="none" w:sz="0" w:space="0" w:color="auto"/>
                                                                        <w:left w:val="none" w:sz="0" w:space="0" w:color="auto"/>
                                                                        <w:bottom w:val="none" w:sz="0" w:space="0" w:color="auto"/>
                                                                        <w:right w:val="none" w:sz="0" w:space="0" w:color="auto"/>
                                                                      </w:divBdr>
                                                                      <w:divsChild>
                                                                        <w:div w:id="958344292">
                                                                          <w:marLeft w:val="0"/>
                                                                          <w:marRight w:val="0"/>
                                                                          <w:marTop w:val="0"/>
                                                                          <w:marBottom w:val="0"/>
                                                                          <w:divBdr>
                                                                            <w:top w:val="none" w:sz="0" w:space="0" w:color="auto"/>
                                                                            <w:left w:val="none" w:sz="0" w:space="0" w:color="auto"/>
                                                                            <w:bottom w:val="none" w:sz="0" w:space="0" w:color="auto"/>
                                                                            <w:right w:val="none" w:sz="0" w:space="0" w:color="auto"/>
                                                                          </w:divBdr>
                                                                        </w:div>
                                                                        <w:div w:id="401176747">
                                                                          <w:marLeft w:val="0"/>
                                                                          <w:marRight w:val="0"/>
                                                                          <w:marTop w:val="0"/>
                                                                          <w:marBottom w:val="0"/>
                                                                          <w:divBdr>
                                                                            <w:top w:val="none" w:sz="0" w:space="0" w:color="auto"/>
                                                                            <w:left w:val="none" w:sz="0" w:space="0" w:color="auto"/>
                                                                            <w:bottom w:val="none" w:sz="0" w:space="0" w:color="auto"/>
                                                                            <w:right w:val="none" w:sz="0" w:space="0" w:color="auto"/>
                                                                          </w:divBdr>
                                                                        </w:div>
                                                                        <w:div w:id="1881046727">
                                                                          <w:marLeft w:val="0"/>
                                                                          <w:marRight w:val="0"/>
                                                                          <w:marTop w:val="0"/>
                                                                          <w:marBottom w:val="0"/>
                                                                          <w:divBdr>
                                                                            <w:top w:val="none" w:sz="0" w:space="0" w:color="auto"/>
                                                                            <w:left w:val="none" w:sz="0" w:space="0" w:color="auto"/>
                                                                            <w:bottom w:val="none" w:sz="0" w:space="0" w:color="auto"/>
                                                                            <w:right w:val="none" w:sz="0" w:space="0" w:color="auto"/>
                                                                          </w:divBdr>
                                                                        </w:div>
                                                                        <w:div w:id="1335258676">
                                                                          <w:marLeft w:val="0"/>
                                                                          <w:marRight w:val="0"/>
                                                                          <w:marTop w:val="0"/>
                                                                          <w:marBottom w:val="0"/>
                                                                          <w:divBdr>
                                                                            <w:top w:val="none" w:sz="0" w:space="0" w:color="auto"/>
                                                                            <w:left w:val="none" w:sz="0" w:space="0" w:color="auto"/>
                                                                            <w:bottom w:val="none" w:sz="0" w:space="0" w:color="auto"/>
                                                                            <w:right w:val="none" w:sz="0" w:space="0" w:color="auto"/>
                                                                          </w:divBdr>
                                                                        </w:div>
                                                                        <w:div w:id="1846629853">
                                                                          <w:marLeft w:val="0"/>
                                                                          <w:marRight w:val="0"/>
                                                                          <w:marTop w:val="0"/>
                                                                          <w:marBottom w:val="0"/>
                                                                          <w:divBdr>
                                                                            <w:top w:val="none" w:sz="0" w:space="0" w:color="auto"/>
                                                                            <w:left w:val="none" w:sz="0" w:space="0" w:color="auto"/>
                                                                            <w:bottom w:val="none" w:sz="0" w:space="0" w:color="auto"/>
                                                                            <w:right w:val="none" w:sz="0" w:space="0" w:color="auto"/>
                                                                          </w:divBdr>
                                                                        </w:div>
                                                                        <w:div w:id="488177961">
                                                                          <w:marLeft w:val="0"/>
                                                                          <w:marRight w:val="0"/>
                                                                          <w:marTop w:val="0"/>
                                                                          <w:marBottom w:val="0"/>
                                                                          <w:divBdr>
                                                                            <w:top w:val="none" w:sz="0" w:space="0" w:color="auto"/>
                                                                            <w:left w:val="none" w:sz="0" w:space="0" w:color="auto"/>
                                                                            <w:bottom w:val="none" w:sz="0" w:space="0" w:color="auto"/>
                                                                            <w:right w:val="none" w:sz="0" w:space="0" w:color="auto"/>
                                                                          </w:divBdr>
                                                                        </w:div>
                                                                        <w:div w:id="474834373">
                                                                          <w:marLeft w:val="0"/>
                                                                          <w:marRight w:val="0"/>
                                                                          <w:marTop w:val="0"/>
                                                                          <w:marBottom w:val="0"/>
                                                                          <w:divBdr>
                                                                            <w:top w:val="none" w:sz="0" w:space="0" w:color="auto"/>
                                                                            <w:left w:val="none" w:sz="0" w:space="0" w:color="auto"/>
                                                                            <w:bottom w:val="none" w:sz="0" w:space="0" w:color="auto"/>
                                                                            <w:right w:val="none" w:sz="0" w:space="0" w:color="auto"/>
                                                                          </w:divBdr>
                                                                        </w:div>
                                                                        <w:div w:id="151002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1138501">
      <w:bodyDiv w:val="1"/>
      <w:marLeft w:val="0"/>
      <w:marRight w:val="0"/>
      <w:marTop w:val="0"/>
      <w:marBottom w:val="0"/>
      <w:divBdr>
        <w:top w:val="none" w:sz="0" w:space="0" w:color="auto"/>
        <w:left w:val="none" w:sz="0" w:space="0" w:color="auto"/>
        <w:bottom w:val="none" w:sz="0" w:space="0" w:color="auto"/>
        <w:right w:val="none" w:sz="0" w:space="0" w:color="auto"/>
      </w:divBdr>
      <w:divsChild>
        <w:div w:id="675612295">
          <w:marLeft w:val="0"/>
          <w:marRight w:val="0"/>
          <w:marTop w:val="0"/>
          <w:marBottom w:val="0"/>
          <w:divBdr>
            <w:top w:val="none" w:sz="0" w:space="0" w:color="auto"/>
            <w:left w:val="none" w:sz="0" w:space="0" w:color="auto"/>
            <w:bottom w:val="none" w:sz="0" w:space="0" w:color="auto"/>
            <w:right w:val="none" w:sz="0" w:space="0" w:color="auto"/>
          </w:divBdr>
          <w:divsChild>
            <w:div w:id="1721395605">
              <w:marLeft w:val="0"/>
              <w:marRight w:val="0"/>
              <w:marTop w:val="0"/>
              <w:marBottom w:val="0"/>
              <w:divBdr>
                <w:top w:val="none" w:sz="0" w:space="0" w:color="auto"/>
                <w:left w:val="none" w:sz="0" w:space="0" w:color="auto"/>
                <w:bottom w:val="none" w:sz="0" w:space="0" w:color="auto"/>
                <w:right w:val="none" w:sz="0" w:space="0" w:color="auto"/>
              </w:divBdr>
              <w:divsChild>
                <w:div w:id="1142766609">
                  <w:marLeft w:val="0"/>
                  <w:marRight w:val="0"/>
                  <w:marTop w:val="0"/>
                  <w:marBottom w:val="0"/>
                  <w:divBdr>
                    <w:top w:val="none" w:sz="0" w:space="0" w:color="auto"/>
                    <w:left w:val="none" w:sz="0" w:space="0" w:color="auto"/>
                    <w:bottom w:val="none" w:sz="0" w:space="0" w:color="auto"/>
                    <w:right w:val="none" w:sz="0" w:space="0" w:color="auto"/>
                  </w:divBdr>
                  <w:divsChild>
                    <w:div w:id="727269792">
                      <w:marLeft w:val="0"/>
                      <w:marRight w:val="0"/>
                      <w:marTop w:val="0"/>
                      <w:marBottom w:val="0"/>
                      <w:divBdr>
                        <w:top w:val="none" w:sz="0" w:space="0" w:color="auto"/>
                        <w:left w:val="none" w:sz="0" w:space="0" w:color="auto"/>
                        <w:bottom w:val="none" w:sz="0" w:space="0" w:color="auto"/>
                        <w:right w:val="none" w:sz="0" w:space="0" w:color="auto"/>
                      </w:divBdr>
                      <w:divsChild>
                        <w:div w:id="836725161">
                          <w:marLeft w:val="0"/>
                          <w:marRight w:val="0"/>
                          <w:marTop w:val="0"/>
                          <w:marBottom w:val="0"/>
                          <w:divBdr>
                            <w:top w:val="none" w:sz="0" w:space="0" w:color="auto"/>
                            <w:left w:val="none" w:sz="0" w:space="0" w:color="auto"/>
                            <w:bottom w:val="none" w:sz="0" w:space="0" w:color="auto"/>
                            <w:right w:val="none" w:sz="0" w:space="0" w:color="auto"/>
                          </w:divBdr>
                        </w:div>
                        <w:div w:id="61564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2080449">
      <w:bodyDiv w:val="1"/>
      <w:marLeft w:val="0"/>
      <w:marRight w:val="0"/>
      <w:marTop w:val="0"/>
      <w:marBottom w:val="0"/>
      <w:divBdr>
        <w:top w:val="none" w:sz="0" w:space="0" w:color="auto"/>
        <w:left w:val="none" w:sz="0" w:space="0" w:color="auto"/>
        <w:bottom w:val="none" w:sz="0" w:space="0" w:color="auto"/>
        <w:right w:val="none" w:sz="0" w:space="0" w:color="auto"/>
      </w:divBdr>
      <w:divsChild>
        <w:div w:id="1792436368">
          <w:marLeft w:val="0"/>
          <w:marRight w:val="0"/>
          <w:marTop w:val="0"/>
          <w:marBottom w:val="0"/>
          <w:divBdr>
            <w:top w:val="none" w:sz="0" w:space="0" w:color="auto"/>
            <w:left w:val="none" w:sz="0" w:space="0" w:color="auto"/>
            <w:bottom w:val="none" w:sz="0" w:space="0" w:color="auto"/>
            <w:right w:val="none" w:sz="0" w:space="0" w:color="auto"/>
          </w:divBdr>
          <w:divsChild>
            <w:div w:id="111674751">
              <w:marLeft w:val="0"/>
              <w:marRight w:val="0"/>
              <w:marTop w:val="0"/>
              <w:marBottom w:val="0"/>
              <w:divBdr>
                <w:top w:val="none" w:sz="0" w:space="0" w:color="auto"/>
                <w:left w:val="none" w:sz="0" w:space="0" w:color="auto"/>
                <w:bottom w:val="none" w:sz="0" w:space="0" w:color="auto"/>
                <w:right w:val="none" w:sz="0" w:space="0" w:color="auto"/>
              </w:divBdr>
              <w:divsChild>
                <w:div w:id="1621104128">
                  <w:marLeft w:val="0"/>
                  <w:marRight w:val="0"/>
                  <w:marTop w:val="0"/>
                  <w:marBottom w:val="0"/>
                  <w:divBdr>
                    <w:top w:val="none" w:sz="0" w:space="0" w:color="auto"/>
                    <w:left w:val="none" w:sz="0" w:space="0" w:color="auto"/>
                    <w:bottom w:val="none" w:sz="0" w:space="0" w:color="auto"/>
                    <w:right w:val="none" w:sz="0" w:space="0" w:color="auto"/>
                  </w:divBdr>
                  <w:divsChild>
                    <w:div w:id="1857841992">
                      <w:marLeft w:val="0"/>
                      <w:marRight w:val="0"/>
                      <w:marTop w:val="0"/>
                      <w:marBottom w:val="0"/>
                      <w:divBdr>
                        <w:top w:val="none" w:sz="0" w:space="0" w:color="auto"/>
                        <w:left w:val="none" w:sz="0" w:space="0" w:color="auto"/>
                        <w:bottom w:val="none" w:sz="0" w:space="0" w:color="auto"/>
                        <w:right w:val="none" w:sz="0" w:space="0" w:color="auto"/>
                      </w:divBdr>
                      <w:divsChild>
                        <w:div w:id="1491286293">
                          <w:marLeft w:val="0"/>
                          <w:marRight w:val="0"/>
                          <w:marTop w:val="0"/>
                          <w:marBottom w:val="0"/>
                          <w:divBdr>
                            <w:top w:val="none" w:sz="0" w:space="0" w:color="auto"/>
                            <w:left w:val="none" w:sz="0" w:space="0" w:color="auto"/>
                            <w:bottom w:val="none" w:sz="0" w:space="0" w:color="auto"/>
                            <w:right w:val="none" w:sz="0" w:space="0" w:color="auto"/>
                          </w:divBdr>
                          <w:divsChild>
                            <w:div w:id="1004212037">
                              <w:marLeft w:val="0"/>
                              <w:marRight w:val="0"/>
                              <w:marTop w:val="0"/>
                              <w:marBottom w:val="0"/>
                              <w:divBdr>
                                <w:top w:val="none" w:sz="0" w:space="0" w:color="auto"/>
                                <w:left w:val="none" w:sz="0" w:space="0" w:color="auto"/>
                                <w:bottom w:val="none" w:sz="0" w:space="0" w:color="auto"/>
                                <w:right w:val="none" w:sz="0" w:space="0" w:color="auto"/>
                              </w:divBdr>
                              <w:divsChild>
                                <w:div w:id="142090224">
                                  <w:marLeft w:val="0"/>
                                  <w:marRight w:val="0"/>
                                  <w:marTop w:val="0"/>
                                  <w:marBottom w:val="300"/>
                                  <w:divBdr>
                                    <w:top w:val="none" w:sz="0" w:space="0" w:color="auto"/>
                                    <w:left w:val="none" w:sz="0" w:space="0" w:color="auto"/>
                                    <w:bottom w:val="none" w:sz="0" w:space="0" w:color="auto"/>
                                    <w:right w:val="none" w:sz="0" w:space="0" w:color="auto"/>
                                  </w:divBdr>
                                  <w:divsChild>
                                    <w:div w:id="177964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va.berglie@orklafoods.s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Procordia word">
      <a:dk1>
        <a:srgbClr val="000000"/>
      </a:dk1>
      <a:lt1>
        <a:srgbClr val="FFFFFF"/>
      </a:lt1>
      <a:dk2>
        <a:srgbClr val="000000"/>
      </a:dk2>
      <a:lt2>
        <a:srgbClr val="D9001A"/>
      </a:lt2>
      <a:accent1>
        <a:srgbClr val="000000"/>
      </a:accent1>
      <a:accent2>
        <a:srgbClr val="000000"/>
      </a:accent2>
      <a:accent3>
        <a:srgbClr val="000000"/>
      </a:accent3>
      <a:accent4>
        <a:srgbClr val="000000"/>
      </a:accent4>
      <a:accent5>
        <a:srgbClr val="000000"/>
      </a:accent5>
      <a:accent6>
        <a:srgbClr val="000000"/>
      </a:accent6>
      <a:hlink>
        <a:srgbClr val="D9001A"/>
      </a:hlink>
      <a:folHlink>
        <a:srgbClr val="000000"/>
      </a:folHlink>
    </a:clrScheme>
    <a:fontScheme name="Orkla">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9C3317-D839-4B48-87BB-019AAD89D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474</TotalTime>
  <Pages>2</Pages>
  <Words>514</Words>
  <Characters>2727</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Microsoft</Company>
  <LinksUpToDate>false</LinksUpToDate>
  <CharactersWithSpaces>3235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evberg</dc:creator>
  <cp:lastModifiedBy>evberg</cp:lastModifiedBy>
  <cp:revision>8</cp:revision>
  <cp:lastPrinted>2014-10-13T09:54:00Z</cp:lastPrinted>
  <dcterms:created xsi:type="dcterms:W3CDTF">2014-10-16T11:24:00Z</dcterms:created>
  <dcterms:modified xsi:type="dcterms:W3CDTF">2014-10-16T19:50:00Z</dcterms:modified>
</cp:coreProperties>
</file>