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3C0" w:rsidRDefault="00D723C0">
      <w:r>
        <w:rPr>
          <w:noProof/>
          <w:lang w:eastAsia="sv-SE"/>
        </w:rPr>
        <w:drawing>
          <wp:inline distT="0" distB="0" distL="0" distR="0">
            <wp:extent cx="5760720" cy="954538"/>
            <wp:effectExtent l="0" t="0" r="0" b="0"/>
            <wp:docPr id="1" name="Bildobjekt 1" descr="C:\Users\chrjoh16\Desktop\CongressBann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rjoh16\Desktop\CongressBanner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54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23C0" w:rsidRDefault="00D723C0"/>
    <w:p w:rsidR="001F14E8" w:rsidRPr="00B95829" w:rsidRDefault="005434E6">
      <w:pPr>
        <w:rPr>
          <w:b/>
          <w:sz w:val="28"/>
          <w:szCs w:val="28"/>
          <w:lang w:val="en-US"/>
        </w:rPr>
      </w:pPr>
      <w:proofErr w:type="spellStart"/>
      <w:r w:rsidRPr="00B95829">
        <w:rPr>
          <w:b/>
          <w:sz w:val="28"/>
          <w:szCs w:val="28"/>
          <w:lang w:val="en-US"/>
        </w:rPr>
        <w:t>V</w:t>
      </w:r>
      <w:r w:rsidR="00941E89" w:rsidRPr="00B95829">
        <w:rPr>
          <w:b/>
          <w:sz w:val="28"/>
          <w:szCs w:val="28"/>
          <w:lang w:val="en-US"/>
        </w:rPr>
        <w:t>ärlds</w:t>
      </w:r>
      <w:r w:rsidR="00A83CE2" w:rsidRPr="00B95829">
        <w:rPr>
          <w:b/>
          <w:sz w:val="28"/>
          <w:szCs w:val="28"/>
          <w:lang w:val="en-US"/>
        </w:rPr>
        <w:t>kongressen</w:t>
      </w:r>
      <w:proofErr w:type="spellEnd"/>
      <w:r w:rsidR="00A83CE2" w:rsidRPr="00B95829">
        <w:rPr>
          <w:b/>
          <w:sz w:val="28"/>
          <w:szCs w:val="28"/>
          <w:lang w:val="en-US"/>
        </w:rPr>
        <w:t xml:space="preserve"> European Coll</w:t>
      </w:r>
      <w:r w:rsidR="00B95829">
        <w:rPr>
          <w:b/>
          <w:sz w:val="28"/>
          <w:szCs w:val="28"/>
          <w:lang w:val="en-US"/>
        </w:rPr>
        <w:t>ege of Sport Science till Malmö</w:t>
      </w:r>
    </w:p>
    <w:p w:rsidR="00A83CE2" w:rsidRPr="00B95829" w:rsidRDefault="00A83CE2">
      <w:pPr>
        <w:rPr>
          <w:b/>
          <w:sz w:val="24"/>
          <w:szCs w:val="24"/>
        </w:rPr>
      </w:pPr>
      <w:r w:rsidRPr="00B95829">
        <w:rPr>
          <w:b/>
          <w:sz w:val="24"/>
          <w:szCs w:val="24"/>
        </w:rPr>
        <w:t xml:space="preserve">ECSS är en årlig kongress med ca 2000 delegater som </w:t>
      </w:r>
      <w:r w:rsidR="00805452" w:rsidRPr="00B95829">
        <w:rPr>
          <w:b/>
          <w:sz w:val="24"/>
          <w:szCs w:val="24"/>
        </w:rPr>
        <w:t xml:space="preserve">tidigare </w:t>
      </w:r>
      <w:r w:rsidRPr="00B95829">
        <w:rPr>
          <w:b/>
          <w:sz w:val="24"/>
          <w:szCs w:val="24"/>
        </w:rPr>
        <w:t>tagit plats i världsstäd</w:t>
      </w:r>
      <w:r w:rsidR="00805452" w:rsidRPr="00B95829">
        <w:rPr>
          <w:b/>
          <w:sz w:val="24"/>
          <w:szCs w:val="24"/>
        </w:rPr>
        <w:t>er som Amsterdam, Barcelona, At</w:t>
      </w:r>
      <w:r w:rsidRPr="00B95829">
        <w:rPr>
          <w:b/>
          <w:sz w:val="24"/>
          <w:szCs w:val="24"/>
        </w:rPr>
        <w:t>en och Rom.</w:t>
      </w:r>
      <w:r w:rsidR="001F14E8" w:rsidRPr="00B95829">
        <w:rPr>
          <w:b/>
          <w:sz w:val="24"/>
          <w:szCs w:val="24"/>
        </w:rPr>
        <w:t xml:space="preserve"> Delegaterna kommer </w:t>
      </w:r>
      <w:r w:rsidR="00805452" w:rsidRPr="00B95829">
        <w:rPr>
          <w:b/>
          <w:sz w:val="24"/>
          <w:szCs w:val="24"/>
        </w:rPr>
        <w:t>från nästan hela världen – i år är delegater från 72 olika länder från alla världsdelar anmälda</w:t>
      </w:r>
      <w:r w:rsidR="001F14E8" w:rsidRPr="00B95829">
        <w:rPr>
          <w:b/>
          <w:sz w:val="24"/>
          <w:szCs w:val="24"/>
        </w:rPr>
        <w:t xml:space="preserve">. </w:t>
      </w:r>
      <w:r w:rsidR="005434E6" w:rsidRPr="00B95829">
        <w:rPr>
          <w:b/>
          <w:sz w:val="24"/>
          <w:szCs w:val="24"/>
        </w:rPr>
        <w:t>Ko</w:t>
      </w:r>
      <w:r w:rsidR="00B95829">
        <w:rPr>
          <w:b/>
          <w:sz w:val="24"/>
          <w:szCs w:val="24"/>
        </w:rPr>
        <w:t>ngressen som kommer att äga rum</w:t>
      </w:r>
      <w:r w:rsidR="005434E6" w:rsidRPr="00B95829">
        <w:rPr>
          <w:b/>
          <w:sz w:val="24"/>
          <w:szCs w:val="24"/>
        </w:rPr>
        <w:t xml:space="preserve"> 24 till 27 juni firar </w:t>
      </w:r>
      <w:r w:rsidRPr="00B95829">
        <w:rPr>
          <w:b/>
          <w:sz w:val="24"/>
          <w:szCs w:val="24"/>
        </w:rPr>
        <w:t>20-års jubileum i Malmö.</w:t>
      </w:r>
    </w:p>
    <w:p w:rsidR="00A83CE2" w:rsidRPr="00D40033" w:rsidRDefault="00A83CE2">
      <w:pPr>
        <w:rPr>
          <w:sz w:val="24"/>
          <w:szCs w:val="24"/>
        </w:rPr>
      </w:pPr>
      <w:r w:rsidRPr="00D40033">
        <w:rPr>
          <w:sz w:val="24"/>
          <w:szCs w:val="24"/>
        </w:rPr>
        <w:t xml:space="preserve">Temat för årets kongress är hållbar sport. Innehållet </w:t>
      </w:r>
      <w:r w:rsidR="00805452">
        <w:rPr>
          <w:sz w:val="24"/>
          <w:szCs w:val="24"/>
        </w:rPr>
        <w:t xml:space="preserve">är tvärvetenskapligt och spänner mellan så skilda områden som filosofi och </w:t>
      </w:r>
      <w:r w:rsidR="00FC1E1D">
        <w:rPr>
          <w:sz w:val="24"/>
          <w:szCs w:val="24"/>
        </w:rPr>
        <w:t>molekylärbiologi</w:t>
      </w:r>
      <w:r w:rsidR="00805452">
        <w:rPr>
          <w:sz w:val="24"/>
          <w:szCs w:val="24"/>
        </w:rPr>
        <w:t xml:space="preserve"> med idrotten i fokus. Under fyra</w:t>
      </w:r>
      <w:r w:rsidRPr="00D40033">
        <w:rPr>
          <w:sz w:val="24"/>
          <w:szCs w:val="24"/>
        </w:rPr>
        <w:t xml:space="preserve"> intensiva dagar kommer viktiga frågor i ämnet</w:t>
      </w:r>
      <w:r w:rsidR="00A11692" w:rsidRPr="00D40033">
        <w:rPr>
          <w:sz w:val="24"/>
          <w:szCs w:val="24"/>
        </w:rPr>
        <w:t xml:space="preserve"> </w:t>
      </w:r>
      <w:r w:rsidR="00805452">
        <w:rPr>
          <w:sz w:val="24"/>
          <w:szCs w:val="24"/>
        </w:rPr>
        <w:t>idrotts</w:t>
      </w:r>
      <w:r w:rsidRPr="00D40033">
        <w:rPr>
          <w:sz w:val="24"/>
          <w:szCs w:val="24"/>
        </w:rPr>
        <w:t xml:space="preserve">vetenskap att avhandlas och diskuteras. </w:t>
      </w:r>
    </w:p>
    <w:p w:rsidR="00941E89" w:rsidRDefault="00941E89">
      <w:pPr>
        <w:rPr>
          <w:sz w:val="24"/>
          <w:szCs w:val="24"/>
        </w:rPr>
      </w:pPr>
      <w:r w:rsidRPr="00D40033">
        <w:rPr>
          <w:sz w:val="24"/>
          <w:szCs w:val="24"/>
        </w:rPr>
        <w:t>Det är Idrottvetenskapliga Institutionen på Malmö Högskola som tillsammans med Lunds Universitet och Köpenhamns Universitet står som värdar och ansvarar för program och upp</w:t>
      </w:r>
      <w:r w:rsidR="00367848">
        <w:rPr>
          <w:sz w:val="24"/>
          <w:szCs w:val="24"/>
        </w:rPr>
        <w:t xml:space="preserve">lägg. Ett program med spännande punkter som </w:t>
      </w:r>
      <w:proofErr w:type="gramStart"/>
      <w:r w:rsidR="00367848">
        <w:rPr>
          <w:sz w:val="24"/>
          <w:szCs w:val="24"/>
        </w:rPr>
        <w:t>tex</w:t>
      </w:r>
      <w:proofErr w:type="gramEnd"/>
      <w:r w:rsidR="00367848">
        <w:rPr>
          <w:sz w:val="24"/>
          <w:szCs w:val="24"/>
        </w:rPr>
        <w:t xml:space="preserve"> relationen mellan träning, fysisk aktivitet och hälsa, forskning om muskelvävnad, teknisk utveckling inom sport, hjärnfunktion och rörlighet hos äldre och vikten av mental träning </w:t>
      </w:r>
      <w:r w:rsidRPr="00D40033">
        <w:rPr>
          <w:sz w:val="24"/>
          <w:szCs w:val="24"/>
        </w:rPr>
        <w:t>kommer att locka världsledande forskare och professorer inom ämnet Idrottsvetenskap</w:t>
      </w:r>
      <w:r w:rsidR="00AB1129">
        <w:rPr>
          <w:sz w:val="24"/>
          <w:szCs w:val="24"/>
        </w:rPr>
        <w:t xml:space="preserve"> </w:t>
      </w:r>
      <w:r w:rsidRPr="00D40033">
        <w:rPr>
          <w:sz w:val="24"/>
          <w:szCs w:val="24"/>
        </w:rPr>
        <w:t xml:space="preserve">till Malmö. </w:t>
      </w:r>
    </w:p>
    <w:p w:rsidR="00B95829" w:rsidRPr="00B95829" w:rsidRDefault="00B95829" w:rsidP="00B95829">
      <w:pPr>
        <w:rPr>
          <w:sz w:val="24"/>
          <w:szCs w:val="24"/>
        </w:rPr>
      </w:pPr>
      <w:r w:rsidRPr="00B95829">
        <w:rPr>
          <w:sz w:val="24"/>
          <w:szCs w:val="24"/>
        </w:rPr>
        <w:t>”Idrott berör väldigt många människor världen över. Därför är det fantastiskt att få arrangera en så stor konferens om alla de frågor som rör id</w:t>
      </w:r>
      <w:r w:rsidR="00BC5561">
        <w:rPr>
          <w:sz w:val="24"/>
          <w:szCs w:val="24"/>
        </w:rPr>
        <w:t xml:space="preserve">rotten i Malmö.” säger Professor Aage </w:t>
      </w:r>
      <w:proofErr w:type="spellStart"/>
      <w:r w:rsidR="00BC5561">
        <w:rPr>
          <w:sz w:val="24"/>
          <w:szCs w:val="24"/>
        </w:rPr>
        <w:t>Radmann</w:t>
      </w:r>
      <w:proofErr w:type="spellEnd"/>
      <w:r w:rsidRPr="00B95829">
        <w:rPr>
          <w:sz w:val="24"/>
          <w:szCs w:val="24"/>
        </w:rPr>
        <w:t xml:space="preserve"> på Malmö Högskola.</w:t>
      </w:r>
      <w:bookmarkStart w:id="0" w:name="_GoBack"/>
      <w:bookmarkEnd w:id="0"/>
    </w:p>
    <w:p w:rsidR="00615879" w:rsidRPr="00D40033" w:rsidRDefault="00615879">
      <w:pPr>
        <w:rPr>
          <w:sz w:val="24"/>
          <w:szCs w:val="24"/>
        </w:rPr>
      </w:pPr>
      <w:r w:rsidRPr="00D40033">
        <w:rPr>
          <w:sz w:val="24"/>
          <w:szCs w:val="24"/>
        </w:rPr>
        <w:t>Kongre</w:t>
      </w:r>
      <w:r w:rsidR="00B95829">
        <w:rPr>
          <w:sz w:val="24"/>
          <w:szCs w:val="24"/>
        </w:rPr>
        <w:t>ssen kommer att hållas i den</w:t>
      </w:r>
      <w:r w:rsidR="005434E6">
        <w:rPr>
          <w:sz w:val="24"/>
          <w:szCs w:val="24"/>
        </w:rPr>
        <w:t xml:space="preserve"> </w:t>
      </w:r>
      <w:r w:rsidRPr="00D40033">
        <w:rPr>
          <w:sz w:val="24"/>
          <w:szCs w:val="24"/>
        </w:rPr>
        <w:t xml:space="preserve">nyöppnade kongress anläggningen Clarion </w:t>
      </w:r>
      <w:proofErr w:type="spellStart"/>
      <w:r w:rsidRPr="00D40033">
        <w:rPr>
          <w:sz w:val="24"/>
          <w:szCs w:val="24"/>
        </w:rPr>
        <w:t>Hotel</w:t>
      </w:r>
      <w:proofErr w:type="spellEnd"/>
      <w:r w:rsidRPr="00D40033">
        <w:rPr>
          <w:sz w:val="24"/>
          <w:szCs w:val="24"/>
        </w:rPr>
        <w:t xml:space="preserve"> &amp; Congress Malmö Live</w:t>
      </w:r>
      <w:r w:rsidR="005434E6">
        <w:rPr>
          <w:sz w:val="24"/>
          <w:szCs w:val="24"/>
        </w:rPr>
        <w:t xml:space="preserve"> </w:t>
      </w:r>
      <w:r w:rsidR="00367848">
        <w:rPr>
          <w:sz w:val="24"/>
          <w:szCs w:val="24"/>
        </w:rPr>
        <w:t>men eventet kommer även att märkas av runt om i hela Malmö. Det kommer att anordnas sidoevent på Rådhuset, Turning Torso och Ribban, och kongressen kommer sedan att kulminera den 27 juni med en avslutningsfest i Folkets park.</w:t>
      </w:r>
    </w:p>
    <w:p w:rsidR="00A10FF9" w:rsidRPr="00D40033" w:rsidRDefault="006E1FEE">
      <w:pPr>
        <w:rPr>
          <w:sz w:val="24"/>
          <w:szCs w:val="24"/>
        </w:rPr>
      </w:pPr>
      <w:r w:rsidRPr="00D40033">
        <w:rPr>
          <w:sz w:val="24"/>
          <w:szCs w:val="24"/>
        </w:rPr>
        <w:t xml:space="preserve">Förutom det vetenskapliga programmet finns där ett brett socialt program där delegaterna kommer att roa sig och få uppleva ett förhoppningsvis sommarfint Malmö. </w:t>
      </w:r>
    </w:p>
    <w:p w:rsidR="00223352" w:rsidRDefault="00B95829" w:rsidP="00B95829">
      <w:r>
        <w:t>Malmö Stads Turistdirektör Johan Hermansson ser fram emot att välkomna ECSS till Malmö. ”</w:t>
      </w:r>
      <w:r w:rsidR="008B31A7">
        <w:rPr>
          <w:color w:val="000000"/>
        </w:rPr>
        <w:t>Det är en viktig kongress med ett angeläget innehåll för många Malmöbor. Samtidigt gläds vi av alla besökare som kommer till kongressen och bor på våra hotell, handlar i våra butiker och äter gott på Malmös restauranger.</w:t>
      </w:r>
      <w:r w:rsidR="005434E6">
        <w:rPr>
          <w:color w:val="000000"/>
        </w:rPr>
        <w:t>”</w:t>
      </w:r>
    </w:p>
    <w:p w:rsidR="004E77F5" w:rsidRPr="00B95829" w:rsidRDefault="00B95829" w:rsidP="004E77F5">
      <w:pPr>
        <w:pStyle w:val="Ingetavstnd"/>
        <w:rPr>
          <w:b/>
        </w:rPr>
      </w:pPr>
      <w:r w:rsidRPr="00B95829">
        <w:rPr>
          <w:b/>
        </w:rPr>
        <w:t>För ytterligare information, vänligen kontakta</w:t>
      </w:r>
      <w:r w:rsidR="004E77F5" w:rsidRPr="00B95829">
        <w:rPr>
          <w:b/>
        </w:rPr>
        <w:t>:</w:t>
      </w:r>
    </w:p>
    <w:p w:rsidR="004E77F5" w:rsidRPr="004E77F5" w:rsidRDefault="004E77F5" w:rsidP="004E77F5">
      <w:pPr>
        <w:pStyle w:val="Ingetavstnd"/>
        <w:rPr>
          <w:lang w:val="en-US"/>
        </w:rPr>
      </w:pPr>
      <w:r w:rsidRPr="004E77F5">
        <w:rPr>
          <w:lang w:val="en-US"/>
        </w:rPr>
        <w:t>Christopher Johansson</w:t>
      </w:r>
    </w:p>
    <w:p w:rsidR="004E77F5" w:rsidRPr="004E77F5" w:rsidRDefault="004E77F5" w:rsidP="004E77F5">
      <w:pPr>
        <w:pStyle w:val="Ingetavstnd"/>
        <w:rPr>
          <w:lang w:val="en-US"/>
        </w:rPr>
      </w:pPr>
      <w:r w:rsidRPr="004E77F5">
        <w:rPr>
          <w:lang w:val="en-US"/>
        </w:rPr>
        <w:lastRenderedPageBreak/>
        <w:t>Tel: 0709 34 22 28</w:t>
      </w:r>
    </w:p>
    <w:p w:rsidR="004E77F5" w:rsidRDefault="004E77F5" w:rsidP="004E77F5">
      <w:pPr>
        <w:pStyle w:val="Ingetavstnd"/>
        <w:rPr>
          <w:rStyle w:val="Hyperlnk"/>
          <w:lang w:val="en-US"/>
        </w:rPr>
      </w:pPr>
      <w:r w:rsidRPr="004E77F5">
        <w:rPr>
          <w:lang w:val="en-US"/>
        </w:rPr>
        <w:t xml:space="preserve">Email: </w:t>
      </w:r>
      <w:hyperlink r:id="rId6" w:history="1">
        <w:r w:rsidRPr="004E77F5">
          <w:rPr>
            <w:rStyle w:val="Hyperlnk"/>
            <w:lang w:val="en-US"/>
          </w:rPr>
          <w:t>christopher.johansson@malmo.se</w:t>
        </w:r>
      </w:hyperlink>
    </w:p>
    <w:p w:rsidR="00B95829" w:rsidRDefault="00B95829" w:rsidP="004E77F5">
      <w:pPr>
        <w:pStyle w:val="Ingetavstnd"/>
        <w:rPr>
          <w:rStyle w:val="Hyperlnk"/>
          <w:lang w:val="en-US"/>
        </w:rPr>
      </w:pPr>
    </w:p>
    <w:p w:rsidR="00B95829" w:rsidRPr="004E77F5" w:rsidRDefault="00B95829" w:rsidP="00B95829">
      <w:pPr>
        <w:rPr>
          <w:rFonts w:cs="Tahoma"/>
          <w:sz w:val="24"/>
          <w:szCs w:val="24"/>
        </w:rPr>
      </w:pPr>
      <w:r w:rsidRPr="00B95829">
        <w:rPr>
          <w:rFonts w:cs="Tahoma"/>
          <w:b/>
          <w:sz w:val="24"/>
          <w:szCs w:val="24"/>
        </w:rPr>
        <w:t>Presskonferens:</w:t>
      </w:r>
      <w:r w:rsidRPr="00B95829">
        <w:rPr>
          <w:rFonts w:cs="Tahoma"/>
          <w:b/>
          <w:sz w:val="24"/>
          <w:szCs w:val="24"/>
        </w:rPr>
        <w:br/>
      </w:r>
      <w:proofErr w:type="gramStart"/>
      <w:r>
        <w:rPr>
          <w:rFonts w:cs="Tahoma"/>
          <w:sz w:val="24"/>
          <w:szCs w:val="24"/>
        </w:rPr>
        <w:t>O</w:t>
      </w:r>
      <w:r w:rsidRPr="004E77F5">
        <w:rPr>
          <w:rFonts w:cs="Tahoma"/>
          <w:sz w:val="24"/>
          <w:szCs w:val="24"/>
        </w:rPr>
        <w:t>nsdagen</w:t>
      </w:r>
      <w:proofErr w:type="gramEnd"/>
      <w:r w:rsidRPr="004E77F5">
        <w:rPr>
          <w:rFonts w:cs="Tahoma"/>
          <w:sz w:val="24"/>
          <w:szCs w:val="24"/>
        </w:rPr>
        <w:t xml:space="preserve"> den 24 juni 10:00 till 11:00 på Clarion </w:t>
      </w:r>
      <w:proofErr w:type="spellStart"/>
      <w:r w:rsidRPr="004E77F5">
        <w:rPr>
          <w:rFonts w:cs="Tahoma"/>
          <w:sz w:val="24"/>
          <w:szCs w:val="24"/>
        </w:rPr>
        <w:t>Hotel</w:t>
      </w:r>
      <w:proofErr w:type="spellEnd"/>
      <w:r w:rsidRPr="004E77F5">
        <w:rPr>
          <w:rFonts w:cs="Tahoma"/>
          <w:sz w:val="24"/>
          <w:szCs w:val="24"/>
        </w:rPr>
        <w:t xml:space="preserve"> &amp; Congress Malmö Live. </w:t>
      </w:r>
      <w:r>
        <w:rPr>
          <w:rFonts w:cs="Tahoma"/>
          <w:sz w:val="24"/>
          <w:szCs w:val="24"/>
        </w:rPr>
        <w:t>Efter presskonferensen kommer det att erbjudas guidade turer runt utställningsområdet.</w:t>
      </w:r>
    </w:p>
    <w:p w:rsidR="00B95829" w:rsidRPr="00B95829" w:rsidRDefault="00B95829" w:rsidP="004E77F5">
      <w:pPr>
        <w:pStyle w:val="Ingetavstnd"/>
      </w:pPr>
    </w:p>
    <w:p w:rsidR="004E77F5" w:rsidRPr="00B95829" w:rsidRDefault="004E77F5" w:rsidP="004E77F5">
      <w:pPr>
        <w:pStyle w:val="Ingetavstnd"/>
      </w:pPr>
    </w:p>
    <w:p w:rsidR="00354E87" w:rsidRPr="00B95829" w:rsidRDefault="00354E87" w:rsidP="004E77F5">
      <w:pPr>
        <w:pStyle w:val="Ingetavstnd"/>
      </w:pPr>
    </w:p>
    <w:p w:rsidR="004E77F5" w:rsidRPr="00B95829" w:rsidRDefault="004E77F5" w:rsidP="0075220D">
      <w:pPr>
        <w:rPr>
          <w:rFonts w:cs="Tahoma"/>
          <w:sz w:val="24"/>
          <w:szCs w:val="24"/>
        </w:rPr>
      </w:pPr>
    </w:p>
    <w:p w:rsidR="005434E6" w:rsidRPr="00B95829" w:rsidRDefault="005434E6" w:rsidP="0075220D">
      <w:pPr>
        <w:rPr>
          <w:sz w:val="24"/>
          <w:szCs w:val="24"/>
        </w:rPr>
      </w:pPr>
    </w:p>
    <w:sectPr w:rsidR="005434E6" w:rsidRPr="00B958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CE2"/>
    <w:rsid w:val="00121252"/>
    <w:rsid w:val="001F14E8"/>
    <w:rsid w:val="00223352"/>
    <w:rsid w:val="00354E87"/>
    <w:rsid w:val="00367848"/>
    <w:rsid w:val="004E77F5"/>
    <w:rsid w:val="005434E6"/>
    <w:rsid w:val="00615879"/>
    <w:rsid w:val="006E1FEE"/>
    <w:rsid w:val="0075220D"/>
    <w:rsid w:val="00805452"/>
    <w:rsid w:val="00867521"/>
    <w:rsid w:val="008A003C"/>
    <w:rsid w:val="008B31A7"/>
    <w:rsid w:val="00941E89"/>
    <w:rsid w:val="00A10FF9"/>
    <w:rsid w:val="00A11692"/>
    <w:rsid w:val="00A83CE2"/>
    <w:rsid w:val="00AB1129"/>
    <w:rsid w:val="00B95829"/>
    <w:rsid w:val="00BC5561"/>
    <w:rsid w:val="00CC6253"/>
    <w:rsid w:val="00D40033"/>
    <w:rsid w:val="00D723C0"/>
    <w:rsid w:val="00FC1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941E89"/>
    <w:rPr>
      <w:color w:val="0000FF"/>
      <w:u w:val="single"/>
    </w:rPr>
  </w:style>
  <w:style w:type="paragraph" w:styleId="Normalwebb">
    <w:name w:val="Normal (Web)"/>
    <w:basedOn w:val="Normal"/>
    <w:uiPriority w:val="99"/>
    <w:semiHidden/>
    <w:unhideWhenUsed/>
    <w:rsid w:val="00941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941E89"/>
    <w:rPr>
      <w:b/>
      <w:bCs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72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723C0"/>
    <w:rPr>
      <w:rFonts w:ascii="Tahoma" w:hAnsi="Tahoma" w:cs="Tahoma"/>
      <w:sz w:val="16"/>
      <w:szCs w:val="16"/>
    </w:rPr>
  </w:style>
  <w:style w:type="paragraph" w:styleId="Ingetavstnd">
    <w:name w:val="No Spacing"/>
    <w:uiPriority w:val="1"/>
    <w:qFormat/>
    <w:rsid w:val="004E77F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941E89"/>
    <w:rPr>
      <w:color w:val="0000FF"/>
      <w:u w:val="single"/>
    </w:rPr>
  </w:style>
  <w:style w:type="paragraph" w:styleId="Normalwebb">
    <w:name w:val="Normal (Web)"/>
    <w:basedOn w:val="Normal"/>
    <w:uiPriority w:val="99"/>
    <w:semiHidden/>
    <w:unhideWhenUsed/>
    <w:rsid w:val="00941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941E89"/>
    <w:rPr>
      <w:b/>
      <w:bCs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72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723C0"/>
    <w:rPr>
      <w:rFonts w:ascii="Tahoma" w:hAnsi="Tahoma" w:cs="Tahoma"/>
      <w:sz w:val="16"/>
      <w:szCs w:val="16"/>
    </w:rPr>
  </w:style>
  <w:style w:type="paragraph" w:styleId="Ingetavstnd">
    <w:name w:val="No Spacing"/>
    <w:uiPriority w:val="1"/>
    <w:qFormat/>
    <w:rsid w:val="004E77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1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7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51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99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5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99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181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794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341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hristopher.johansson@malmo.s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403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Malmö Stad</Company>
  <LinksUpToDate>false</LinksUpToDate>
  <CharactersWithSpaces>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Christopher Johansson</dc:creator>
  <cp:lastModifiedBy>Christopher Johansson</cp:lastModifiedBy>
  <cp:revision>2</cp:revision>
  <cp:lastPrinted>2015-03-19T10:02:00Z</cp:lastPrinted>
  <dcterms:created xsi:type="dcterms:W3CDTF">2015-05-06T10:53:00Z</dcterms:created>
  <dcterms:modified xsi:type="dcterms:W3CDTF">2015-05-06T10:53:00Z</dcterms:modified>
</cp:coreProperties>
</file>