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1976" w14:textId="13E34688" w:rsidR="0048560F" w:rsidRPr="00CC1C57" w:rsidRDefault="00CC1C57" w:rsidP="000509B6">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r w:rsidRPr="002C0619">
        <w:rPr>
          <w:noProof/>
          <w:color w:val="141414"/>
          <w:sz w:val="16"/>
          <w:szCs w:val="16"/>
          <w:lang w:val="en-US"/>
        </w:rPr>
        <w:tab/>
      </w:r>
    </w:p>
    <w:p w14:paraId="03F0868F" w14:textId="5A2B1A35" w:rsidR="000C3201" w:rsidRPr="0020395D" w:rsidRDefault="00CD56F9" w:rsidP="000509B6">
      <w:pPr>
        <w:tabs>
          <w:tab w:val="right" w:pos="9072"/>
        </w:tabs>
        <w:spacing w:after="0" w:line="240" w:lineRule="auto"/>
        <w:jc w:val="right"/>
        <w:rPr>
          <w:rFonts w:cs="Arial"/>
          <w:b/>
          <w:bCs/>
          <w:sz w:val="16"/>
          <w:szCs w:val="16"/>
          <w:lang w:val="en-US"/>
        </w:rPr>
      </w:pPr>
      <w:r>
        <w:rPr>
          <w:noProof/>
          <w:color w:val="141414"/>
          <w:sz w:val="16"/>
          <w:szCs w:val="16"/>
          <w:lang w:val="en"/>
        </w:rPr>
        <w:t>03</w:t>
      </w:r>
      <w:r w:rsidR="000C3201" w:rsidRPr="0005252F">
        <w:rPr>
          <w:noProof/>
          <w:color w:val="141414"/>
          <w:sz w:val="16"/>
          <w:szCs w:val="16"/>
          <w:lang w:val="en"/>
        </w:rPr>
        <w:t>-05-</w:t>
      </w:r>
      <w:r w:rsidR="0020395D">
        <w:rPr>
          <w:noProof/>
          <w:color w:val="141414"/>
          <w:sz w:val="16"/>
          <w:szCs w:val="16"/>
          <w:lang w:val="en"/>
        </w:rPr>
        <w:t>2022</w:t>
      </w:r>
    </w:p>
    <w:p w14:paraId="05848781" w14:textId="523107C9" w:rsidR="00790839" w:rsidRPr="0020395D" w:rsidRDefault="00790839" w:rsidP="000509B6">
      <w:pPr>
        <w:pStyle w:val="Rubrik1"/>
        <w:rPr>
          <w:sz w:val="32"/>
          <w:szCs w:val="24"/>
          <w:lang w:val="en-US"/>
        </w:rPr>
      </w:pPr>
      <w:r w:rsidRPr="00790839">
        <w:rPr>
          <w:sz w:val="32"/>
          <w:szCs w:val="24"/>
          <w:lang w:val="en"/>
        </w:rPr>
        <w:t xml:space="preserve">engcon launches </w:t>
      </w:r>
      <w:r w:rsidR="003B0456">
        <w:rPr>
          <w:sz w:val="32"/>
          <w:szCs w:val="24"/>
          <w:lang w:val="en"/>
        </w:rPr>
        <w:t xml:space="preserve">a </w:t>
      </w:r>
      <w:r w:rsidRPr="00790839">
        <w:rPr>
          <w:sz w:val="32"/>
          <w:szCs w:val="24"/>
          <w:lang w:val="en"/>
        </w:rPr>
        <w:t>third</w:t>
      </w:r>
      <w:r w:rsidR="00AD3078">
        <w:rPr>
          <w:sz w:val="32"/>
          <w:szCs w:val="24"/>
          <w:lang w:val="en"/>
        </w:rPr>
        <w:t xml:space="preserve"> </w:t>
      </w:r>
      <w:r w:rsidRPr="00790839">
        <w:rPr>
          <w:sz w:val="32"/>
          <w:szCs w:val="24"/>
          <w:lang w:val="en"/>
        </w:rPr>
        <w:t xml:space="preserve">generation tiltrotator – </w:t>
      </w:r>
      <w:r w:rsidR="009172A2">
        <w:rPr>
          <w:sz w:val="32"/>
          <w:szCs w:val="24"/>
          <w:lang w:val="en"/>
        </w:rPr>
        <w:t xml:space="preserve">designed </w:t>
      </w:r>
      <w:r w:rsidRPr="00790839">
        <w:rPr>
          <w:sz w:val="32"/>
          <w:szCs w:val="24"/>
          <w:lang w:val="en"/>
        </w:rPr>
        <w:t xml:space="preserve">for smarter, smoother and more efficient digging </w:t>
      </w:r>
    </w:p>
    <w:p w14:paraId="47991EC6" w14:textId="72FA69AA" w:rsidR="00790839" w:rsidRPr="0007258D" w:rsidRDefault="00CD56F9" w:rsidP="000509B6">
      <w:pPr>
        <w:pStyle w:val="Sidfot"/>
        <w:spacing w:line="240" w:lineRule="auto"/>
        <w:jc w:val="left"/>
        <w:rPr>
          <w:b/>
          <w:bCs/>
          <w:sz w:val="24"/>
          <w:lang w:val="en-US"/>
        </w:rPr>
      </w:pPr>
      <w:r>
        <w:rPr>
          <w:b/>
          <w:bCs/>
          <w:sz w:val="24"/>
          <w:lang w:val="en"/>
        </w:rPr>
        <w:t>e</w:t>
      </w:r>
      <w:r w:rsidR="00790839" w:rsidRPr="00790839">
        <w:rPr>
          <w:b/>
          <w:bCs/>
          <w:sz w:val="24"/>
          <w:lang w:val="en"/>
        </w:rPr>
        <w:t xml:space="preserve">ngcon, the </w:t>
      </w:r>
      <w:r w:rsidR="00790839" w:rsidRPr="0007258D">
        <w:rPr>
          <w:b/>
          <w:bCs/>
          <w:sz w:val="24"/>
          <w:lang w:val="en"/>
        </w:rPr>
        <w:t xml:space="preserve">leading global manufacturer of tiltrotators, quick </w:t>
      </w:r>
      <w:r w:rsidR="000D1080">
        <w:rPr>
          <w:b/>
          <w:bCs/>
          <w:sz w:val="24"/>
          <w:lang w:val="en"/>
        </w:rPr>
        <w:t>hitche</w:t>
      </w:r>
      <w:r w:rsidR="00790839" w:rsidRPr="0007258D">
        <w:rPr>
          <w:b/>
          <w:bCs/>
          <w:sz w:val="24"/>
          <w:lang w:val="en"/>
        </w:rPr>
        <w:t xml:space="preserve">s and accessories for excavators, will launch its third product generation in 2022. To meet </w:t>
      </w:r>
      <w:r w:rsidR="003B0456">
        <w:rPr>
          <w:b/>
          <w:bCs/>
          <w:sz w:val="24"/>
          <w:lang w:val="en"/>
        </w:rPr>
        <w:t xml:space="preserve">future </w:t>
      </w:r>
      <w:r w:rsidR="00790839" w:rsidRPr="0007258D">
        <w:rPr>
          <w:b/>
          <w:bCs/>
          <w:sz w:val="24"/>
          <w:lang w:val="en"/>
        </w:rPr>
        <w:t>d</w:t>
      </w:r>
      <w:r w:rsidR="00FE7646">
        <w:rPr>
          <w:b/>
          <w:bCs/>
          <w:sz w:val="24"/>
          <w:lang w:val="en"/>
        </w:rPr>
        <w:t>emand</w:t>
      </w:r>
      <w:r w:rsidR="00790839" w:rsidRPr="0007258D">
        <w:rPr>
          <w:b/>
          <w:bCs/>
          <w:sz w:val="24"/>
          <w:lang w:val="en"/>
        </w:rPr>
        <w:t xml:space="preserve">s, the new tiltrotator system is taking </w:t>
      </w:r>
      <w:r w:rsidR="00182CC2">
        <w:rPr>
          <w:b/>
          <w:bCs/>
          <w:sz w:val="24"/>
          <w:lang w:val="en"/>
        </w:rPr>
        <w:t xml:space="preserve">progressive </w:t>
      </w:r>
      <w:r w:rsidR="00790839" w:rsidRPr="0007258D">
        <w:rPr>
          <w:b/>
          <w:bCs/>
          <w:sz w:val="24"/>
          <w:lang w:val="en"/>
        </w:rPr>
        <w:t xml:space="preserve">steps </w:t>
      </w:r>
      <w:r w:rsidR="00FE7646">
        <w:rPr>
          <w:b/>
          <w:bCs/>
          <w:sz w:val="24"/>
          <w:lang w:val="en"/>
        </w:rPr>
        <w:t xml:space="preserve">towards </w:t>
      </w:r>
      <w:r w:rsidR="00790839" w:rsidRPr="0007258D">
        <w:rPr>
          <w:b/>
          <w:bCs/>
          <w:sz w:val="24"/>
          <w:lang w:val="en"/>
        </w:rPr>
        <w:t>sustainability</w:t>
      </w:r>
      <w:r w:rsidR="00765CA3">
        <w:rPr>
          <w:b/>
          <w:bCs/>
          <w:sz w:val="24"/>
          <w:lang w:val="en"/>
        </w:rPr>
        <w:t>,</w:t>
      </w:r>
      <w:r w:rsidR="00182CC2">
        <w:rPr>
          <w:b/>
          <w:bCs/>
          <w:sz w:val="24"/>
          <w:lang w:val="en"/>
        </w:rPr>
        <w:t xml:space="preserve"> applying </w:t>
      </w:r>
      <w:r w:rsidR="00790839" w:rsidRPr="0007258D">
        <w:rPr>
          <w:b/>
          <w:bCs/>
          <w:sz w:val="24"/>
          <w:lang w:val="en"/>
        </w:rPr>
        <w:t>smart technology</w:t>
      </w:r>
      <w:r w:rsidR="00182CC2">
        <w:rPr>
          <w:b/>
          <w:bCs/>
          <w:sz w:val="24"/>
          <w:lang w:val="en"/>
        </w:rPr>
        <w:t xml:space="preserve"> t</w:t>
      </w:r>
      <w:r w:rsidR="00765CA3">
        <w:rPr>
          <w:b/>
          <w:bCs/>
          <w:sz w:val="24"/>
          <w:lang w:val="en"/>
        </w:rPr>
        <w:t>o</w:t>
      </w:r>
      <w:r w:rsidR="003B0456">
        <w:rPr>
          <w:b/>
          <w:bCs/>
          <w:sz w:val="24"/>
          <w:lang w:val="en"/>
        </w:rPr>
        <w:t xml:space="preserve"> </w:t>
      </w:r>
      <w:r w:rsidR="00790839" w:rsidRPr="0007258D">
        <w:rPr>
          <w:b/>
          <w:bCs/>
          <w:sz w:val="24"/>
          <w:lang w:val="en"/>
        </w:rPr>
        <w:t>reduc</w:t>
      </w:r>
      <w:r w:rsidR="00182CC2">
        <w:rPr>
          <w:b/>
          <w:bCs/>
          <w:sz w:val="24"/>
          <w:lang w:val="en"/>
        </w:rPr>
        <w:t>e</w:t>
      </w:r>
      <w:r w:rsidR="00790839" w:rsidRPr="0007258D">
        <w:rPr>
          <w:b/>
          <w:bCs/>
          <w:sz w:val="24"/>
          <w:lang w:val="en"/>
        </w:rPr>
        <w:t xml:space="preserve"> energy consumption and</w:t>
      </w:r>
      <w:r w:rsidR="00765CA3">
        <w:rPr>
          <w:b/>
          <w:bCs/>
          <w:sz w:val="24"/>
          <w:lang w:val="en"/>
        </w:rPr>
        <w:t xml:space="preserve"> is </w:t>
      </w:r>
      <w:r w:rsidR="00790839" w:rsidRPr="0007258D">
        <w:rPr>
          <w:b/>
          <w:bCs/>
          <w:sz w:val="24"/>
          <w:lang w:val="en"/>
        </w:rPr>
        <w:t xml:space="preserve">adapted </w:t>
      </w:r>
      <w:r w:rsidR="00765CA3">
        <w:rPr>
          <w:b/>
          <w:bCs/>
          <w:sz w:val="24"/>
          <w:lang w:val="en"/>
        </w:rPr>
        <w:t xml:space="preserve">ready </w:t>
      </w:r>
      <w:r w:rsidR="00790839" w:rsidRPr="0007258D">
        <w:rPr>
          <w:b/>
          <w:bCs/>
          <w:sz w:val="24"/>
          <w:lang w:val="en"/>
        </w:rPr>
        <w:t>for</w:t>
      </w:r>
      <w:r w:rsidR="00765CA3">
        <w:rPr>
          <w:b/>
          <w:bCs/>
          <w:sz w:val="24"/>
          <w:lang w:val="en"/>
        </w:rPr>
        <w:t xml:space="preserve"> the</w:t>
      </w:r>
      <w:r w:rsidR="00790839" w:rsidRPr="0007258D">
        <w:rPr>
          <w:b/>
          <w:bCs/>
          <w:sz w:val="24"/>
          <w:lang w:val="en"/>
        </w:rPr>
        <w:t xml:space="preserve"> electrification of excavators. The integrated and user-adapted system builds on engcon's success</w:t>
      </w:r>
      <w:r w:rsidR="00182CC2">
        <w:rPr>
          <w:b/>
          <w:bCs/>
          <w:sz w:val="24"/>
          <w:lang w:val="en"/>
        </w:rPr>
        <w:t>ful</w:t>
      </w:r>
      <w:r w:rsidR="00790839" w:rsidRPr="0007258D">
        <w:rPr>
          <w:b/>
          <w:bCs/>
          <w:sz w:val="24"/>
          <w:lang w:val="en"/>
        </w:rPr>
        <w:t xml:space="preserve"> concept – </w:t>
      </w:r>
      <w:r w:rsidR="006D5E44">
        <w:rPr>
          <w:b/>
          <w:bCs/>
          <w:sz w:val="24"/>
          <w:lang w:val="en"/>
        </w:rPr>
        <w:t xml:space="preserve">an </w:t>
      </w:r>
      <w:r w:rsidR="00790839" w:rsidRPr="0007258D">
        <w:rPr>
          <w:b/>
          <w:bCs/>
          <w:sz w:val="24"/>
          <w:lang w:val="en"/>
        </w:rPr>
        <w:t xml:space="preserve">increased profitability </w:t>
      </w:r>
      <w:r w:rsidR="006D5E44">
        <w:rPr>
          <w:b/>
          <w:bCs/>
          <w:sz w:val="24"/>
          <w:lang w:val="en"/>
        </w:rPr>
        <w:t>with</w:t>
      </w:r>
      <w:r w:rsidR="00790839" w:rsidRPr="0007258D">
        <w:rPr>
          <w:b/>
          <w:bCs/>
          <w:sz w:val="24"/>
          <w:lang w:val="en"/>
        </w:rPr>
        <w:t xml:space="preserve"> flexibility that provides greater comfort and safety for the end user. The third</w:t>
      </w:r>
      <w:r w:rsidR="00182CC2">
        <w:rPr>
          <w:b/>
          <w:bCs/>
          <w:sz w:val="24"/>
          <w:lang w:val="en"/>
        </w:rPr>
        <w:t xml:space="preserve"> </w:t>
      </w:r>
      <w:r w:rsidR="00790839" w:rsidRPr="0007258D">
        <w:rPr>
          <w:b/>
          <w:bCs/>
          <w:sz w:val="24"/>
          <w:lang w:val="en"/>
        </w:rPr>
        <w:t>generation tiltrotator system will be presented for the first time at the Norwegian trade fair Vei og Anlegg 11-13</w:t>
      </w:r>
      <w:r w:rsidR="006D5E44">
        <w:rPr>
          <w:b/>
          <w:bCs/>
          <w:sz w:val="24"/>
          <w:lang w:val="en"/>
        </w:rPr>
        <w:t>th</w:t>
      </w:r>
      <w:r w:rsidR="00790839" w:rsidRPr="0007258D">
        <w:rPr>
          <w:b/>
          <w:bCs/>
          <w:sz w:val="24"/>
          <w:lang w:val="en"/>
        </w:rPr>
        <w:t xml:space="preserve"> May and production will begin in the second half of 2022. </w:t>
      </w:r>
    </w:p>
    <w:p w14:paraId="6E740DD4" w14:textId="6C26CF15" w:rsidR="00790839" w:rsidRPr="0007258D" w:rsidRDefault="00790839" w:rsidP="000509B6">
      <w:pPr>
        <w:pStyle w:val="Sidfot"/>
        <w:spacing w:line="240" w:lineRule="auto"/>
        <w:jc w:val="left"/>
        <w:rPr>
          <w:sz w:val="24"/>
          <w:lang w:val="en-US"/>
        </w:rPr>
      </w:pPr>
      <w:r w:rsidRPr="0007258D">
        <w:rPr>
          <w:sz w:val="24"/>
          <w:lang w:val="en"/>
        </w:rPr>
        <w:t xml:space="preserve">engcon continues to develop innovative and resource-efficient tiltrotator systems for excavators with </w:t>
      </w:r>
      <w:r w:rsidR="00FE7646">
        <w:rPr>
          <w:sz w:val="24"/>
          <w:lang w:val="en"/>
        </w:rPr>
        <w:t xml:space="preserve">the needs of the </w:t>
      </w:r>
      <w:r w:rsidRPr="0007258D">
        <w:rPr>
          <w:sz w:val="24"/>
          <w:lang w:val="en"/>
        </w:rPr>
        <w:t>end-user</w:t>
      </w:r>
      <w:r w:rsidR="00FE7646">
        <w:rPr>
          <w:sz w:val="24"/>
          <w:lang w:val="en"/>
        </w:rPr>
        <w:t xml:space="preserve"> in mind</w:t>
      </w:r>
      <w:r w:rsidRPr="0007258D">
        <w:rPr>
          <w:sz w:val="24"/>
          <w:lang w:val="en"/>
        </w:rPr>
        <w:t xml:space="preserve">. In 2022, engcon will introduce </w:t>
      </w:r>
      <w:r w:rsidR="00FE7646">
        <w:rPr>
          <w:sz w:val="24"/>
          <w:lang w:val="en"/>
        </w:rPr>
        <w:t xml:space="preserve">a </w:t>
      </w:r>
      <w:r w:rsidRPr="0007258D">
        <w:rPr>
          <w:sz w:val="24"/>
          <w:lang w:val="en"/>
        </w:rPr>
        <w:t>third</w:t>
      </w:r>
      <w:r w:rsidR="00182CC2">
        <w:rPr>
          <w:sz w:val="24"/>
          <w:lang w:val="en"/>
        </w:rPr>
        <w:t xml:space="preserve"> </w:t>
      </w:r>
      <w:r w:rsidRPr="0007258D">
        <w:rPr>
          <w:sz w:val="24"/>
          <w:lang w:val="en"/>
        </w:rPr>
        <w:t xml:space="preserve">generation tiltrotator system for excavators. The technology is based on a newly developed type of </w:t>
      </w:r>
      <w:r w:rsidRPr="00CD56F9">
        <w:rPr>
          <w:sz w:val="24"/>
          <w:lang w:val="en"/>
        </w:rPr>
        <w:t>valve</w:t>
      </w:r>
      <w:r w:rsidRPr="0007258D">
        <w:rPr>
          <w:sz w:val="24"/>
          <w:lang w:val="en"/>
        </w:rPr>
        <w:t xml:space="preserve"> in combination with a smart software that collaborates with the excavator's load-sensing hydraulic system. This optimi</w:t>
      </w:r>
      <w:r w:rsidR="00CB42BB">
        <w:rPr>
          <w:sz w:val="24"/>
          <w:lang w:val="en"/>
        </w:rPr>
        <w:t>s</w:t>
      </w:r>
      <w:r w:rsidRPr="0007258D">
        <w:rPr>
          <w:sz w:val="24"/>
          <w:lang w:val="en"/>
        </w:rPr>
        <w:t xml:space="preserve">es both the tiltrotator's functions and the excavator's excavator movements, which leads to smoother digging with higher precision. At the same time, the excavator's wear and need for maintenance also decreases. </w:t>
      </w:r>
    </w:p>
    <w:p w14:paraId="2E60B6B0" w14:textId="1E88E8D7" w:rsidR="0020395D" w:rsidRPr="0007258D" w:rsidRDefault="00790839" w:rsidP="000509B6">
      <w:pPr>
        <w:pStyle w:val="Sidfot"/>
        <w:spacing w:line="240" w:lineRule="auto"/>
        <w:jc w:val="left"/>
        <w:rPr>
          <w:sz w:val="24"/>
          <w:lang w:val="en"/>
        </w:rPr>
      </w:pPr>
      <w:r w:rsidRPr="0007258D">
        <w:rPr>
          <w:sz w:val="24"/>
          <w:lang w:val="en"/>
        </w:rPr>
        <w:t>"To meet increased demands for electrification, digitalisation, security and sustainability, we have developed a solution adapted for the future</w:t>
      </w:r>
      <w:r w:rsidR="0020395D" w:rsidRPr="0007258D">
        <w:rPr>
          <w:sz w:val="24"/>
          <w:lang w:val="en"/>
        </w:rPr>
        <w:t xml:space="preserve"> of digging</w:t>
      </w:r>
      <w:r w:rsidRPr="0007258D">
        <w:rPr>
          <w:sz w:val="24"/>
          <w:lang w:val="en"/>
        </w:rPr>
        <w:t xml:space="preserve">. Our new tiltrotator system shows that engcon is at the forefront of innovative solutions that drive </w:t>
      </w:r>
      <w:r w:rsidR="0020395D" w:rsidRPr="0007258D">
        <w:rPr>
          <w:sz w:val="24"/>
          <w:lang w:val="en"/>
        </w:rPr>
        <w:t xml:space="preserve">the </w:t>
      </w:r>
      <w:r w:rsidRPr="0007258D">
        <w:rPr>
          <w:sz w:val="24"/>
          <w:lang w:val="en"/>
        </w:rPr>
        <w:t>development forward to reduce dependence on fossil fuels and thus the climate impact of excavators," says Stig Engström, founder and owner of engcon and the leader of the company's product development.</w:t>
      </w:r>
    </w:p>
    <w:p w14:paraId="69B716F4" w14:textId="11349A42" w:rsidR="00790839" w:rsidRPr="0007258D" w:rsidRDefault="00790839" w:rsidP="000509B6">
      <w:pPr>
        <w:pStyle w:val="Sidfot"/>
        <w:spacing w:line="240" w:lineRule="auto"/>
        <w:jc w:val="left"/>
        <w:rPr>
          <w:sz w:val="24"/>
          <w:lang w:val="en-US"/>
        </w:rPr>
      </w:pPr>
      <w:r w:rsidRPr="0007258D">
        <w:rPr>
          <w:sz w:val="24"/>
          <w:lang w:val="en"/>
        </w:rPr>
        <w:t>With an app, the third</w:t>
      </w:r>
      <w:r w:rsidR="009172A2">
        <w:rPr>
          <w:sz w:val="24"/>
          <w:lang w:val="en"/>
        </w:rPr>
        <w:t xml:space="preserve"> </w:t>
      </w:r>
      <w:r w:rsidRPr="0007258D">
        <w:rPr>
          <w:sz w:val="24"/>
          <w:lang w:val="en"/>
        </w:rPr>
        <w:t>generation tiltrotator system also enables a higher degree of individual customi</w:t>
      </w:r>
      <w:r w:rsidR="00CB42BB">
        <w:rPr>
          <w:sz w:val="24"/>
          <w:lang w:val="en"/>
        </w:rPr>
        <w:t>s</w:t>
      </w:r>
      <w:r w:rsidRPr="0007258D">
        <w:rPr>
          <w:sz w:val="24"/>
          <w:lang w:val="en"/>
        </w:rPr>
        <w:t>ation in the form of improved possibilities for, among</w:t>
      </w:r>
      <w:r w:rsidR="00CB42BB">
        <w:rPr>
          <w:sz w:val="24"/>
          <w:lang w:val="en"/>
        </w:rPr>
        <w:t>st</w:t>
      </w:r>
      <w:r w:rsidRPr="0007258D">
        <w:rPr>
          <w:sz w:val="24"/>
          <w:lang w:val="en"/>
        </w:rPr>
        <w:t xml:space="preserve"> other things, connected remote diagnostics and mobile support.</w:t>
      </w:r>
    </w:p>
    <w:p w14:paraId="6959B682" w14:textId="41D6CBF7" w:rsidR="00790839" w:rsidRPr="0007258D" w:rsidRDefault="00790839" w:rsidP="000509B6">
      <w:pPr>
        <w:pStyle w:val="Sidfot"/>
        <w:spacing w:line="240" w:lineRule="auto"/>
        <w:jc w:val="left"/>
        <w:rPr>
          <w:sz w:val="24"/>
          <w:lang w:val="en-US"/>
        </w:rPr>
      </w:pPr>
      <w:r w:rsidRPr="0007258D">
        <w:rPr>
          <w:sz w:val="24"/>
          <w:lang w:val="en"/>
        </w:rPr>
        <w:t xml:space="preserve">In addition to the energy-efficient technology, the new series EC-Oil, the automatic quick </w:t>
      </w:r>
      <w:r w:rsidR="00562BD7">
        <w:rPr>
          <w:sz w:val="24"/>
          <w:lang w:val="en"/>
        </w:rPr>
        <w:t>hitch</w:t>
      </w:r>
      <w:r w:rsidRPr="0007258D">
        <w:rPr>
          <w:sz w:val="24"/>
          <w:lang w:val="en"/>
        </w:rPr>
        <w:t xml:space="preserve"> system </w:t>
      </w:r>
      <w:r w:rsidR="00D3627E">
        <w:rPr>
          <w:sz w:val="24"/>
          <w:lang w:val="en"/>
        </w:rPr>
        <w:t xml:space="preserve">can </w:t>
      </w:r>
      <w:r w:rsidRPr="0007258D">
        <w:rPr>
          <w:sz w:val="24"/>
          <w:lang w:val="en"/>
        </w:rPr>
        <w:t>easily and smoothly connect the tiltrotator and hydraulic gear automatically, without the driver having to leave the cab.</w:t>
      </w:r>
    </w:p>
    <w:p w14:paraId="002B99FD" w14:textId="4377E780" w:rsidR="00790839" w:rsidRPr="0007258D" w:rsidRDefault="00790839" w:rsidP="000509B6">
      <w:pPr>
        <w:pStyle w:val="Sidfot"/>
        <w:spacing w:line="240" w:lineRule="auto"/>
        <w:jc w:val="left"/>
        <w:rPr>
          <w:sz w:val="24"/>
          <w:lang w:val="en-US"/>
        </w:rPr>
      </w:pPr>
      <w:r w:rsidRPr="0007258D">
        <w:rPr>
          <w:sz w:val="24"/>
          <w:lang w:val="en"/>
        </w:rPr>
        <w:t>For full compatibility with today's modern excavator systems, engcon also builds in a newly developed tilt and rotation sensor as standard in th</w:t>
      </w:r>
      <w:r w:rsidR="00D3627E">
        <w:rPr>
          <w:sz w:val="24"/>
          <w:lang w:val="en"/>
        </w:rPr>
        <w:t>is</w:t>
      </w:r>
      <w:r w:rsidRPr="0007258D">
        <w:rPr>
          <w:sz w:val="24"/>
          <w:lang w:val="en"/>
        </w:rPr>
        <w:t xml:space="preserve"> third</w:t>
      </w:r>
      <w:r w:rsidR="00182CC2">
        <w:rPr>
          <w:sz w:val="24"/>
          <w:lang w:val="en"/>
        </w:rPr>
        <w:t xml:space="preserve"> </w:t>
      </w:r>
      <w:r w:rsidRPr="0007258D">
        <w:rPr>
          <w:sz w:val="24"/>
          <w:lang w:val="en"/>
        </w:rPr>
        <w:t>generation</w:t>
      </w:r>
      <w:r w:rsidR="009172A2">
        <w:rPr>
          <w:sz w:val="24"/>
          <w:lang w:val="en"/>
        </w:rPr>
        <w:t xml:space="preserve"> product</w:t>
      </w:r>
      <w:r w:rsidRPr="0007258D">
        <w:rPr>
          <w:sz w:val="24"/>
          <w:lang w:val="en"/>
        </w:rPr>
        <w:t xml:space="preserve">. The sensors contain one of the market's first "absolute" sensors and have </w:t>
      </w:r>
      <w:r w:rsidR="00D3627E">
        <w:rPr>
          <w:sz w:val="24"/>
          <w:lang w:val="en"/>
        </w:rPr>
        <w:t xml:space="preserve">a </w:t>
      </w:r>
      <w:r w:rsidRPr="0007258D">
        <w:rPr>
          <w:sz w:val="24"/>
          <w:lang w:val="en"/>
        </w:rPr>
        <w:t>Plug &amp; Play solution for both integrated and third-party machine control systems.</w:t>
      </w:r>
    </w:p>
    <w:p w14:paraId="43C94B80" w14:textId="1D6D0065" w:rsidR="0020395D" w:rsidRPr="0007258D" w:rsidRDefault="00790839" w:rsidP="000509B6">
      <w:pPr>
        <w:pStyle w:val="Sidfot"/>
        <w:spacing w:line="240" w:lineRule="auto"/>
        <w:jc w:val="left"/>
        <w:rPr>
          <w:sz w:val="24"/>
          <w:lang w:val="en"/>
        </w:rPr>
      </w:pPr>
      <w:r w:rsidRPr="0007258D">
        <w:rPr>
          <w:sz w:val="24"/>
          <w:lang w:val="en"/>
        </w:rPr>
        <w:t>"The third generation will be our premium offering where the excavator operator gets the very latest technology as standard, while at the same time they get an energy-optimi</w:t>
      </w:r>
      <w:r w:rsidR="00E40AE7">
        <w:rPr>
          <w:sz w:val="24"/>
          <w:lang w:val="en"/>
        </w:rPr>
        <w:t>s</w:t>
      </w:r>
      <w:r w:rsidRPr="0007258D">
        <w:rPr>
          <w:sz w:val="24"/>
          <w:lang w:val="en"/>
        </w:rPr>
        <w:t xml:space="preserve">ed excavator that becomes even smoother to drive," </w:t>
      </w:r>
      <w:r w:rsidR="009172A2">
        <w:rPr>
          <w:sz w:val="24"/>
          <w:lang w:val="en"/>
        </w:rPr>
        <w:t>E</w:t>
      </w:r>
      <w:r w:rsidRPr="0007258D">
        <w:rPr>
          <w:sz w:val="24"/>
          <w:lang w:val="en"/>
        </w:rPr>
        <w:t>ngström comments.</w:t>
      </w:r>
    </w:p>
    <w:p w14:paraId="550FCFF5" w14:textId="12091FCC" w:rsidR="00790839" w:rsidRDefault="00790839" w:rsidP="000509B6">
      <w:pPr>
        <w:pStyle w:val="Sidfot"/>
        <w:spacing w:line="240" w:lineRule="auto"/>
        <w:jc w:val="left"/>
        <w:rPr>
          <w:sz w:val="24"/>
          <w:lang w:val="en"/>
        </w:rPr>
      </w:pPr>
      <w:r w:rsidRPr="0007258D">
        <w:rPr>
          <w:sz w:val="24"/>
          <w:lang w:val="en"/>
        </w:rPr>
        <w:lastRenderedPageBreak/>
        <w:t xml:space="preserve">The third generation tiltrotator system will be on display at this year's fairs and production will begin in the latter part of 2022 with models EC319 for excavators 14-19 </w:t>
      </w:r>
      <w:r w:rsidR="0007258D">
        <w:rPr>
          <w:sz w:val="24"/>
          <w:lang w:val="en"/>
        </w:rPr>
        <w:t>ton</w:t>
      </w:r>
      <w:r w:rsidR="007A196A">
        <w:rPr>
          <w:sz w:val="24"/>
          <w:lang w:val="en"/>
        </w:rPr>
        <w:t>s</w:t>
      </w:r>
      <w:r w:rsidRPr="0007258D">
        <w:rPr>
          <w:sz w:val="24"/>
          <w:lang w:val="en"/>
        </w:rPr>
        <w:t xml:space="preserve"> and </w:t>
      </w:r>
      <w:r w:rsidR="002C0619">
        <w:rPr>
          <w:sz w:val="24"/>
          <w:lang w:val="en"/>
        </w:rPr>
        <w:t>EC314</w:t>
      </w:r>
      <w:r w:rsidRPr="0007258D">
        <w:rPr>
          <w:sz w:val="24"/>
          <w:lang w:val="en"/>
        </w:rPr>
        <w:t xml:space="preserve"> for excavators </w:t>
      </w:r>
      <w:r w:rsidR="00BE35BC">
        <w:rPr>
          <w:sz w:val="24"/>
          <w:lang w:val="en"/>
        </w:rPr>
        <w:t>9</w:t>
      </w:r>
      <w:r w:rsidRPr="0007258D">
        <w:rPr>
          <w:sz w:val="24"/>
          <w:lang w:val="en"/>
        </w:rPr>
        <w:t>-</w:t>
      </w:r>
      <w:r w:rsidR="00BE35BC">
        <w:rPr>
          <w:sz w:val="24"/>
          <w:lang w:val="en"/>
        </w:rPr>
        <w:t>14</w:t>
      </w:r>
      <w:r w:rsidR="007A196A">
        <w:rPr>
          <w:sz w:val="24"/>
          <w:lang w:val="en"/>
        </w:rPr>
        <w:t xml:space="preserve"> </w:t>
      </w:r>
      <w:r w:rsidR="0007258D">
        <w:rPr>
          <w:sz w:val="24"/>
          <w:lang w:val="en"/>
        </w:rPr>
        <w:t>ton</w:t>
      </w:r>
      <w:r w:rsidR="007A196A">
        <w:rPr>
          <w:sz w:val="24"/>
          <w:lang w:val="en"/>
        </w:rPr>
        <w:t>s</w:t>
      </w:r>
      <w:r w:rsidRPr="0007258D">
        <w:rPr>
          <w:sz w:val="24"/>
          <w:lang w:val="en"/>
        </w:rPr>
        <w:t>. The model program</w:t>
      </w:r>
      <w:r w:rsidR="00E40AE7">
        <w:rPr>
          <w:sz w:val="24"/>
          <w:lang w:val="en"/>
        </w:rPr>
        <w:t>me</w:t>
      </w:r>
      <w:r w:rsidRPr="0007258D">
        <w:rPr>
          <w:sz w:val="24"/>
          <w:lang w:val="en"/>
        </w:rPr>
        <w:t xml:space="preserve"> will then be expanded on an ongoing basis.</w:t>
      </w:r>
    </w:p>
    <w:p w14:paraId="4C6202EF" w14:textId="77777777" w:rsidR="00CC1C57" w:rsidRPr="0020395D" w:rsidRDefault="00CC1C57" w:rsidP="000509B6">
      <w:pPr>
        <w:pStyle w:val="Sidfot"/>
        <w:spacing w:line="240" w:lineRule="auto"/>
        <w:jc w:val="left"/>
        <w:rPr>
          <w:sz w:val="24"/>
          <w:lang w:val="en-US"/>
        </w:rPr>
      </w:pPr>
    </w:p>
    <w:p w14:paraId="35DEC41A" w14:textId="0E6E749C" w:rsidR="00F7122C" w:rsidRDefault="00F7122C" w:rsidP="000509B6">
      <w:pPr>
        <w:pStyle w:val="Sidfot"/>
        <w:spacing w:before="0" w:line="240" w:lineRule="auto"/>
        <w:jc w:val="left"/>
        <w:rPr>
          <w:rFonts w:ascii="Arial Nova Light" w:hAnsi="Arial Nova Light" w:cs="Arial"/>
          <w:sz w:val="16"/>
          <w:szCs w:val="16"/>
          <w:lang w:val="en-US"/>
        </w:rPr>
      </w:pPr>
    </w:p>
    <w:p w14:paraId="3FD8EC16" w14:textId="77777777" w:rsidR="00CC1C57" w:rsidRPr="00CA4C52" w:rsidRDefault="00CC1C57" w:rsidP="000509B6">
      <w:pPr>
        <w:spacing w:line="240" w:lineRule="auto"/>
        <w:rPr>
          <w:rFonts w:cs="Arial"/>
        </w:rPr>
      </w:pPr>
      <w:r w:rsidRPr="005A521D">
        <w:rPr>
          <w:rFonts w:cs="Arial"/>
          <w:b/>
          <w:bCs/>
        </w:rPr>
        <w:t>For more information, please contact:</w:t>
      </w:r>
      <w:r w:rsidRPr="005A521D">
        <w:rPr>
          <w:rFonts w:cs="Arial"/>
        </w:rPr>
        <w:br/>
        <w:t xml:space="preserve">Sten Strömgren, engcon Group | </w:t>
      </w:r>
      <w:hyperlink r:id="rId10" w:history="1">
        <w:r w:rsidRPr="005A521D">
          <w:rPr>
            <w:rStyle w:val="Hyperlnk"/>
            <w:rFonts w:cs="Arial"/>
          </w:rPr>
          <w:t>sten.stromgren@engcon.se</w:t>
        </w:r>
      </w:hyperlink>
      <w:r w:rsidRPr="005A521D">
        <w:rPr>
          <w:rFonts w:cs="Arial"/>
        </w:rPr>
        <w:t xml:space="preserve"> | +46 [0]70 529 96 32 </w:t>
      </w:r>
    </w:p>
    <w:p w14:paraId="7FE5E9B2" w14:textId="77777777" w:rsidR="00CC1C57" w:rsidRPr="00CA1EE0" w:rsidRDefault="00CC1C57" w:rsidP="000509B6">
      <w:pPr>
        <w:pStyle w:val="paragraph"/>
        <w:spacing w:before="0" w:beforeAutospacing="0" w:after="0" w:afterAutospacing="0"/>
        <w:textAlignment w:val="baseline"/>
        <w:rPr>
          <w:rFonts w:ascii="Arial Nova Light" w:eastAsia="Cambria" w:hAnsi="Arial Nova Light"/>
          <w:color w:val="434343"/>
          <w:sz w:val="16"/>
          <w:szCs w:val="16"/>
          <w:lang w:val="fi-FI" w:eastAsia="en-GB"/>
        </w:rPr>
      </w:pPr>
      <w:r w:rsidRPr="00CA1EE0">
        <w:rPr>
          <w:rFonts w:ascii="Arial Nova Light" w:eastAsia="Cambria" w:hAnsi="Arial Nova Light"/>
          <w:b/>
          <w:bCs/>
          <w:color w:val="434343"/>
          <w:sz w:val="16"/>
          <w:szCs w:val="16"/>
          <w:lang w:val="fi-FI" w:eastAsia="en-GB"/>
        </w:rPr>
        <w:t>engcon</w:t>
      </w:r>
      <w:r w:rsidRPr="00CA1EE0">
        <w:rPr>
          <w:rFonts w:ascii="Arial Nova Light" w:eastAsia="Cambria" w:hAnsi="Arial Nova Light"/>
          <w:color w:val="434343"/>
          <w:sz w:val="16"/>
          <w:szCs w:val="16"/>
          <w:lang w:val="fi-FI" w:eastAsia="en-GB"/>
        </w:rPr>
        <w:t xml:space="preserve"> is the leading global supplier of tiltrotators and associated equipment that increase excavators' efficiency, flexibility, profitability and safety. With knowledge, commitment and a high level of service, engcon's </w:t>
      </w:r>
      <w:r w:rsidRPr="00A713E4">
        <w:rPr>
          <w:rFonts w:ascii="Arial Nova Light" w:eastAsia="Cambria" w:hAnsi="Arial Nova Light"/>
          <w:color w:val="434343"/>
          <w:sz w:val="16"/>
          <w:szCs w:val="16"/>
          <w:lang w:val="fi-FI" w:eastAsia="en-GB"/>
        </w:rPr>
        <w:t>approximately</w:t>
      </w:r>
      <w:r>
        <w:rPr>
          <w:rFonts w:ascii="Arial Nova Light" w:eastAsia="Cambria" w:hAnsi="Arial Nova Light"/>
          <w:color w:val="434343"/>
          <w:sz w:val="16"/>
          <w:szCs w:val="16"/>
          <w:lang w:val="fi-FI" w:eastAsia="en-GB"/>
        </w:rPr>
        <w:t xml:space="preserve"> </w:t>
      </w:r>
      <w:r w:rsidRPr="00CA1EE0">
        <w:rPr>
          <w:rFonts w:ascii="Arial Nova Light" w:eastAsia="Cambria" w:hAnsi="Arial Nova Light"/>
          <w:color w:val="434343"/>
          <w:sz w:val="16"/>
          <w:szCs w:val="16"/>
          <w:lang w:val="fi-FI" w:eastAsia="en-GB"/>
        </w:rPr>
        <w:t xml:space="preserve">400 employees create success for their customers. engcon was founded in 1990, headquartered in Strömsund, Sweden and meets the market through 13 local sales companies and an established network of dealers around the world. Net sales amounted to approximately SEK 1.5 billion in 2021. </w:t>
      </w:r>
    </w:p>
    <w:p w14:paraId="32434C79" w14:textId="77777777" w:rsidR="00CC1C57" w:rsidRPr="00CA1EE0" w:rsidRDefault="00A2671D" w:rsidP="000509B6">
      <w:pPr>
        <w:pStyle w:val="paragraph"/>
        <w:spacing w:before="0" w:after="0"/>
        <w:jc w:val="both"/>
        <w:textAlignment w:val="baseline"/>
        <w:rPr>
          <w:rFonts w:ascii="Arial Nova Light" w:eastAsia="Cambria" w:hAnsi="Arial Nova Light"/>
          <w:color w:val="434343"/>
          <w:sz w:val="16"/>
          <w:szCs w:val="16"/>
          <w:lang w:val="fi-FI" w:eastAsia="en-GB"/>
        </w:rPr>
      </w:pPr>
      <w:hyperlink r:id="rId11" w:history="1">
        <w:r w:rsidR="00CC1C57" w:rsidRPr="00CA1EE0">
          <w:rPr>
            <w:rFonts w:ascii="Arial Nova Light" w:eastAsia="Cambria" w:hAnsi="Arial Nova Light"/>
            <w:color w:val="434343"/>
            <w:sz w:val="16"/>
            <w:szCs w:val="16"/>
            <w:lang w:val="fi-FI" w:eastAsia="en-GB"/>
          </w:rPr>
          <w:t>www.engcon.com</w:t>
        </w:r>
      </w:hyperlink>
    </w:p>
    <w:p w14:paraId="3E7C4111" w14:textId="77777777" w:rsidR="00CC1C57" w:rsidRPr="00CC1C57" w:rsidRDefault="00CC1C57" w:rsidP="000509B6">
      <w:pPr>
        <w:pStyle w:val="Sidfot"/>
        <w:spacing w:before="0" w:line="240" w:lineRule="auto"/>
        <w:jc w:val="left"/>
        <w:rPr>
          <w:rFonts w:ascii="Arial Nova Light" w:hAnsi="Arial Nova Light" w:cs="Arial"/>
          <w:sz w:val="16"/>
          <w:szCs w:val="16"/>
          <w:lang w:val="fi-FI"/>
        </w:rPr>
      </w:pPr>
    </w:p>
    <w:sectPr w:rsidR="00CC1C57" w:rsidRPr="00CC1C57" w:rsidSect="009B6B8A">
      <w:headerReference w:type="default" r:id="rId12"/>
      <w:footerReference w:type="default" r:id="rId13"/>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8CD51" w14:textId="77777777" w:rsidR="00A2671D" w:rsidRDefault="00A2671D">
      <w:r>
        <w:rPr>
          <w:lang w:val="en"/>
        </w:rPr>
        <w:separator/>
      </w:r>
    </w:p>
  </w:endnote>
  <w:endnote w:type="continuationSeparator" w:id="0">
    <w:p w14:paraId="26E6C76F" w14:textId="77777777" w:rsidR="00A2671D" w:rsidRDefault="00A2671D">
      <w:r>
        <w:rPr>
          <w:lang w:val="en"/>
        </w:rPr>
        <w:continuationSeparator/>
      </w:r>
    </w:p>
  </w:endnote>
  <w:endnote w:type="continuationNotice" w:id="1">
    <w:p w14:paraId="37070DB2" w14:textId="77777777" w:rsidR="00A2671D" w:rsidRDefault="00A2671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F8755" w14:textId="77777777" w:rsidR="00A2671D" w:rsidRDefault="00A2671D">
      <w:r>
        <w:rPr>
          <w:lang w:val="en"/>
        </w:rPr>
        <w:separator/>
      </w:r>
    </w:p>
  </w:footnote>
  <w:footnote w:type="continuationSeparator" w:id="0">
    <w:p w14:paraId="54C3DD43" w14:textId="77777777" w:rsidR="00A2671D" w:rsidRDefault="00A2671D">
      <w:r>
        <w:rPr>
          <w:lang w:val="en"/>
        </w:rPr>
        <w:continuationSeparator/>
      </w:r>
    </w:p>
  </w:footnote>
  <w:footnote w:type="continuationNotice" w:id="1">
    <w:p w14:paraId="66BA6684" w14:textId="77777777" w:rsidR="00A2671D" w:rsidRDefault="00A2671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en"/>
      </w:rPr>
      <w:drawing>
        <wp:anchor distT="0" distB="0" distL="114300" distR="114300" simplePos="0" relativeHeight="251658240"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79402460">
    <w:abstractNumId w:val="0"/>
  </w:num>
  <w:num w:numId="2" w16cid:durableId="1574772623">
    <w:abstractNumId w:val="7"/>
  </w:num>
  <w:num w:numId="3" w16cid:durableId="399527243">
    <w:abstractNumId w:val="6"/>
  </w:num>
  <w:num w:numId="4" w16cid:durableId="509300506">
    <w:abstractNumId w:val="5"/>
  </w:num>
  <w:num w:numId="5" w16cid:durableId="1757481474">
    <w:abstractNumId w:val="9"/>
  </w:num>
  <w:num w:numId="6" w16cid:durableId="1388266389">
    <w:abstractNumId w:val="4"/>
  </w:num>
  <w:num w:numId="7" w16cid:durableId="625310042">
    <w:abstractNumId w:val="3"/>
  </w:num>
  <w:num w:numId="8" w16cid:durableId="1020743271">
    <w:abstractNumId w:val="2"/>
  </w:num>
  <w:num w:numId="9" w16cid:durableId="935678063">
    <w:abstractNumId w:val="1"/>
  </w:num>
  <w:num w:numId="10" w16cid:durableId="1569337638">
    <w:abstractNumId w:val="10"/>
  </w:num>
  <w:num w:numId="11" w16cid:durableId="1736855798">
    <w:abstractNumId w:val="8"/>
  </w:num>
  <w:num w:numId="12" w16cid:durableId="1193034597">
    <w:abstractNumId w:val="11"/>
  </w:num>
  <w:num w:numId="13" w16cid:durableId="1256749602">
    <w:abstractNumId w:val="13"/>
  </w:num>
  <w:num w:numId="14" w16cid:durableId="13531893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activeWritingStyle w:appName="MSWord" w:lang="sv-S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sv-SE" w:vendorID="64" w:dllVersion="0" w:nlCheck="1" w:checkStyle="0"/>
  <w:activeWritingStyle w:appName="MSWord" w:lang="es-ES" w:vendorID="64" w:dllVersion="0" w:nlCheck="1" w:checkStyle="0"/>
  <w:activeWritingStyle w:appName="MSWord" w:lang="fi-FI" w:vendorID="64" w:dllVersion="0" w:nlCheck="1" w:checkStyle="0"/>
  <w:activeWritingStyle w:appName="MSWord" w:lang="en-US"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09B6"/>
    <w:rsid w:val="0005252F"/>
    <w:rsid w:val="0005555F"/>
    <w:rsid w:val="0007258D"/>
    <w:rsid w:val="000811E5"/>
    <w:rsid w:val="00082CFB"/>
    <w:rsid w:val="000C3201"/>
    <w:rsid w:val="000D1080"/>
    <w:rsid w:val="000F7147"/>
    <w:rsid w:val="00111CB9"/>
    <w:rsid w:val="00177E38"/>
    <w:rsid w:val="00182CC2"/>
    <w:rsid w:val="00184D96"/>
    <w:rsid w:val="001913D4"/>
    <w:rsid w:val="0020395D"/>
    <w:rsid w:val="002070B6"/>
    <w:rsid w:val="00261A9E"/>
    <w:rsid w:val="002706DE"/>
    <w:rsid w:val="00295CB5"/>
    <w:rsid w:val="002A3342"/>
    <w:rsid w:val="002B17A9"/>
    <w:rsid w:val="002C0619"/>
    <w:rsid w:val="002C1793"/>
    <w:rsid w:val="002C22CB"/>
    <w:rsid w:val="002D269E"/>
    <w:rsid w:val="002E3990"/>
    <w:rsid w:val="00302511"/>
    <w:rsid w:val="00341D60"/>
    <w:rsid w:val="00356420"/>
    <w:rsid w:val="00387FBE"/>
    <w:rsid w:val="003932A0"/>
    <w:rsid w:val="00393DE2"/>
    <w:rsid w:val="003B0456"/>
    <w:rsid w:val="003C5CFD"/>
    <w:rsid w:val="00401C2F"/>
    <w:rsid w:val="00411E65"/>
    <w:rsid w:val="004224FA"/>
    <w:rsid w:val="004300AA"/>
    <w:rsid w:val="00441C8F"/>
    <w:rsid w:val="004625C4"/>
    <w:rsid w:val="00475BD7"/>
    <w:rsid w:val="0048560F"/>
    <w:rsid w:val="004916AD"/>
    <w:rsid w:val="00543A0B"/>
    <w:rsid w:val="00546193"/>
    <w:rsid w:val="00552E3A"/>
    <w:rsid w:val="00562BD7"/>
    <w:rsid w:val="00593A39"/>
    <w:rsid w:val="00596123"/>
    <w:rsid w:val="005C1715"/>
    <w:rsid w:val="005D76CA"/>
    <w:rsid w:val="005F36CC"/>
    <w:rsid w:val="00615FEE"/>
    <w:rsid w:val="00632957"/>
    <w:rsid w:val="006453C6"/>
    <w:rsid w:val="006949F4"/>
    <w:rsid w:val="006D0F17"/>
    <w:rsid w:val="006D5E44"/>
    <w:rsid w:val="00703DEE"/>
    <w:rsid w:val="00710639"/>
    <w:rsid w:val="00756557"/>
    <w:rsid w:val="00765CA3"/>
    <w:rsid w:val="007822C1"/>
    <w:rsid w:val="00785E33"/>
    <w:rsid w:val="00790839"/>
    <w:rsid w:val="007A196A"/>
    <w:rsid w:val="00810FCD"/>
    <w:rsid w:val="00864815"/>
    <w:rsid w:val="00866F43"/>
    <w:rsid w:val="0087359B"/>
    <w:rsid w:val="008A3A88"/>
    <w:rsid w:val="008E5670"/>
    <w:rsid w:val="008F457F"/>
    <w:rsid w:val="009172A2"/>
    <w:rsid w:val="009564C9"/>
    <w:rsid w:val="009808A1"/>
    <w:rsid w:val="009B0489"/>
    <w:rsid w:val="009B6B8A"/>
    <w:rsid w:val="009C1D64"/>
    <w:rsid w:val="009E1BC5"/>
    <w:rsid w:val="009E3C94"/>
    <w:rsid w:val="009F0965"/>
    <w:rsid w:val="00A2671D"/>
    <w:rsid w:val="00A63C43"/>
    <w:rsid w:val="00A8364C"/>
    <w:rsid w:val="00A9015D"/>
    <w:rsid w:val="00AD3078"/>
    <w:rsid w:val="00B00027"/>
    <w:rsid w:val="00B110C9"/>
    <w:rsid w:val="00B1346B"/>
    <w:rsid w:val="00B3495B"/>
    <w:rsid w:val="00B43D67"/>
    <w:rsid w:val="00B473F8"/>
    <w:rsid w:val="00B91588"/>
    <w:rsid w:val="00B9472C"/>
    <w:rsid w:val="00B96164"/>
    <w:rsid w:val="00BC3374"/>
    <w:rsid w:val="00BD4323"/>
    <w:rsid w:val="00BD609A"/>
    <w:rsid w:val="00BE35BC"/>
    <w:rsid w:val="00BF63AD"/>
    <w:rsid w:val="00C142D1"/>
    <w:rsid w:val="00C2066F"/>
    <w:rsid w:val="00C529ED"/>
    <w:rsid w:val="00C7170B"/>
    <w:rsid w:val="00C71986"/>
    <w:rsid w:val="00C86DA7"/>
    <w:rsid w:val="00C90356"/>
    <w:rsid w:val="00C965F8"/>
    <w:rsid w:val="00CB42BB"/>
    <w:rsid w:val="00CC1C57"/>
    <w:rsid w:val="00CD56F9"/>
    <w:rsid w:val="00CE0F0C"/>
    <w:rsid w:val="00CE7CE5"/>
    <w:rsid w:val="00D066F6"/>
    <w:rsid w:val="00D1219D"/>
    <w:rsid w:val="00D24C1D"/>
    <w:rsid w:val="00D27FEB"/>
    <w:rsid w:val="00D3627E"/>
    <w:rsid w:val="00D54515"/>
    <w:rsid w:val="00D70B6E"/>
    <w:rsid w:val="00D90ABB"/>
    <w:rsid w:val="00DA1F90"/>
    <w:rsid w:val="00DC38F1"/>
    <w:rsid w:val="00DE2AA9"/>
    <w:rsid w:val="00E04B11"/>
    <w:rsid w:val="00E075AE"/>
    <w:rsid w:val="00E16CE1"/>
    <w:rsid w:val="00E24E0E"/>
    <w:rsid w:val="00E40AE7"/>
    <w:rsid w:val="00E56621"/>
    <w:rsid w:val="00E57CC5"/>
    <w:rsid w:val="00E6333C"/>
    <w:rsid w:val="00E85A9E"/>
    <w:rsid w:val="00E86ABC"/>
    <w:rsid w:val="00EC1A22"/>
    <w:rsid w:val="00F31104"/>
    <w:rsid w:val="00F32AC5"/>
    <w:rsid w:val="00F53DC1"/>
    <w:rsid w:val="00F54B00"/>
    <w:rsid w:val="00F57ECE"/>
    <w:rsid w:val="00F62AEB"/>
    <w:rsid w:val="00F7122C"/>
    <w:rsid w:val="00F84CB8"/>
    <w:rsid w:val="00F908CB"/>
    <w:rsid w:val="00FA0F5E"/>
    <w:rsid w:val="00FE7646"/>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rPr>
  </w:style>
  <w:style w:type="paragraph" w:customStyle="1" w:styleId="xparagraph">
    <w:name w:val="x_paragraph"/>
    <w:basedOn w:val="Normal"/>
    <w:rsid w:val="00F7122C"/>
    <w:pPr>
      <w:spacing w:before="100" w:beforeAutospacing="1" w:after="100" w:afterAutospacing="1" w:line="240" w:lineRule="auto"/>
    </w:pPr>
    <w:rPr>
      <w:rFonts w:ascii="Calibri" w:eastAsiaTheme="minorHAnsi" w:hAnsi="Calibri" w:cs="Calibri"/>
      <w:lang w:val="sv-SE" w:eastAsia="sv-SE"/>
    </w:rPr>
  </w:style>
  <w:style w:type="character" w:customStyle="1" w:styleId="xnormaltextrun">
    <w:name w:val="x_normaltextrun"/>
    <w:basedOn w:val="Standardstycketeckensnitt"/>
    <w:rsid w:val="00F7122C"/>
  </w:style>
  <w:style w:type="character" w:customStyle="1" w:styleId="xapple-converted-space">
    <w:name w:val="x_apple-converted-space"/>
    <w:basedOn w:val="Standardstycketeckensnitt"/>
    <w:rsid w:val="00F7122C"/>
  </w:style>
  <w:style w:type="character" w:styleId="Platshllartext">
    <w:name w:val="Placeholder Text"/>
    <w:basedOn w:val="Standardstycketeckensnitt"/>
    <w:uiPriority w:val="99"/>
    <w:semiHidden/>
    <w:rsid w:val="0020395D"/>
    <w:rPr>
      <w:color w:val="808080"/>
    </w:rPr>
  </w:style>
  <w:style w:type="paragraph" w:styleId="Revision">
    <w:name w:val="Revision"/>
    <w:hidden/>
    <w:uiPriority w:val="99"/>
    <w:semiHidden/>
    <w:rsid w:val="003B0456"/>
    <w:rPr>
      <w:rFonts w:ascii="Arial" w:hAnsi="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932854441">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en_gb.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ten.stromgren@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BD37F-4BDA-4464-9AAA-82BB6CFD4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2408AA-097B-4847-A39D-3C2DCDD9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4</TotalTime>
  <Pages>2</Pages>
  <Words>635</Words>
  <Characters>3368</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3996</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Ulrica Hellström</dc:creator>
  <dc:description/>
  <cp:lastModifiedBy>Jenny Ragnartz</cp:lastModifiedBy>
  <cp:revision>8</cp:revision>
  <dcterms:created xsi:type="dcterms:W3CDTF">2022-05-02T11:00:00Z</dcterms:created>
  <dcterms:modified xsi:type="dcterms:W3CDTF">2022-05-03T05:23:00Z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ies>
</file>