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A08" w:rsidRPr="00006BDE" w:rsidRDefault="00CB7A08" w:rsidP="0055108D">
      <w:pPr>
        <w:rPr>
          <w:rFonts w:ascii="Arial" w:hAnsi="Arial" w:cs="Arial"/>
          <w:sz w:val="20"/>
          <w:szCs w:val="20"/>
        </w:rPr>
      </w:pPr>
      <w:r w:rsidRPr="00006BDE">
        <w:rPr>
          <w:rFonts w:ascii="Arial" w:hAnsi="Arial" w:cs="Arial"/>
          <w:sz w:val="20"/>
          <w:szCs w:val="20"/>
        </w:rPr>
        <w:t>Pressmeddelande</w:t>
      </w:r>
      <w:r w:rsidR="00BD3089" w:rsidRPr="00006BDE">
        <w:rPr>
          <w:rFonts w:ascii="Arial" w:hAnsi="Arial" w:cs="Arial"/>
          <w:sz w:val="20"/>
          <w:szCs w:val="20"/>
        </w:rPr>
        <w:t xml:space="preserve"> 2014-12-16</w:t>
      </w:r>
      <w:r w:rsidR="00006BDE">
        <w:rPr>
          <w:rFonts w:ascii="Arial" w:hAnsi="Arial" w:cs="Arial"/>
          <w:sz w:val="20"/>
          <w:szCs w:val="20"/>
        </w:rPr>
        <w:t xml:space="preserve"> </w:t>
      </w:r>
    </w:p>
    <w:p w:rsidR="0055108D" w:rsidRPr="008851F5" w:rsidRDefault="00BD3089" w:rsidP="0055108D">
      <w:pPr>
        <w:rPr>
          <w:rFonts w:ascii="Georgia" w:hAnsi="Georgia" w:cs="Arial"/>
          <w:color w:val="F18A3E"/>
          <w:sz w:val="44"/>
          <w:szCs w:val="20"/>
        </w:rPr>
      </w:pPr>
      <w:r w:rsidRPr="008851F5">
        <w:rPr>
          <w:rFonts w:ascii="Georgia" w:hAnsi="Georgia" w:cs="Arial"/>
          <w:color w:val="F18A3E"/>
          <w:sz w:val="44"/>
          <w:szCs w:val="20"/>
        </w:rPr>
        <w:t>Gröna affärsidéer tar hem storvinsten</w:t>
      </w:r>
      <w:r w:rsidR="0055108D" w:rsidRPr="008851F5">
        <w:rPr>
          <w:rFonts w:ascii="Georgia" w:hAnsi="Georgia" w:cs="Arial"/>
          <w:color w:val="F18A3E"/>
          <w:sz w:val="44"/>
          <w:szCs w:val="20"/>
        </w:rPr>
        <w:t xml:space="preserve"> i Venture Cup </w:t>
      </w:r>
    </w:p>
    <w:p w:rsidR="0055108D" w:rsidRDefault="0055108D" w:rsidP="0055108D">
      <w:pPr>
        <w:rPr>
          <w:rFonts w:ascii="Arial" w:hAnsi="Arial" w:cs="Arial"/>
          <w:sz w:val="20"/>
          <w:szCs w:val="20"/>
        </w:rPr>
      </w:pPr>
    </w:p>
    <w:p w:rsidR="00CB7A08" w:rsidRPr="00BD3089" w:rsidRDefault="00CB7A08" w:rsidP="0055108D">
      <w:pPr>
        <w:rPr>
          <w:rFonts w:ascii="Arial" w:hAnsi="Arial" w:cs="Arial"/>
          <w:sz w:val="16"/>
          <w:szCs w:val="16"/>
        </w:rPr>
      </w:pPr>
      <w:r w:rsidRPr="00CB7A08">
        <w:rPr>
          <w:rFonts w:ascii="Arial" w:hAnsi="Arial" w:cs="Arial"/>
          <w:noProof/>
          <w:sz w:val="20"/>
          <w:szCs w:val="20"/>
          <w:lang w:eastAsia="sv-SE"/>
        </w:rPr>
        <w:drawing>
          <wp:inline distT="0" distB="0" distL="0" distR="0">
            <wp:extent cx="5760720" cy="3840480"/>
            <wp:effectExtent l="0" t="0" r="0" b="7620"/>
            <wp:docPr id="1" name="Bildobjekt 1" descr="C:\Users\Jonna Venture Cup\Dropbox (Venture Cup)\Marknadsgruppen\Nominerade\Nominerade HT2014\Väst\WaterWeave\emmy_141201_0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na Venture Cup\Dropbox (Venture Cup)\Marknadsgruppen\Nominerade\Nominerade HT2014\Väst\WaterWeave\emmy_141201_016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Pr>
          <w:rFonts w:ascii="Arial" w:hAnsi="Arial" w:cs="Arial"/>
          <w:sz w:val="20"/>
          <w:szCs w:val="20"/>
        </w:rPr>
        <w:br/>
      </w:r>
      <w:proofErr w:type="spellStart"/>
      <w:r w:rsidR="00BD3089" w:rsidRPr="00BD3089">
        <w:rPr>
          <w:rFonts w:ascii="Arial" w:hAnsi="Arial" w:cs="Arial"/>
          <w:sz w:val="16"/>
          <w:szCs w:val="16"/>
        </w:rPr>
        <w:t>WaterWeave</w:t>
      </w:r>
      <w:proofErr w:type="spellEnd"/>
      <w:r w:rsidR="00BD3089" w:rsidRPr="00BD3089">
        <w:rPr>
          <w:rFonts w:ascii="Arial" w:hAnsi="Arial" w:cs="Arial"/>
          <w:sz w:val="16"/>
          <w:szCs w:val="16"/>
        </w:rPr>
        <w:t>, Maria Knutsson &amp; Sandra Melin. Fotograf: Emmy Jonsson</w:t>
      </w:r>
    </w:p>
    <w:p w:rsidR="0055108D" w:rsidRPr="0055108D" w:rsidRDefault="0055108D" w:rsidP="0055108D">
      <w:pPr>
        <w:rPr>
          <w:rFonts w:ascii="Arial" w:hAnsi="Arial" w:cs="Arial"/>
          <w:sz w:val="20"/>
          <w:szCs w:val="20"/>
        </w:rPr>
      </w:pPr>
      <w:r w:rsidRPr="0055108D">
        <w:rPr>
          <w:rFonts w:ascii="Arial" w:hAnsi="Arial" w:cs="Arial"/>
          <w:b/>
          <w:bCs/>
          <w:sz w:val="20"/>
          <w:szCs w:val="20"/>
        </w:rPr>
        <w:t>Under tisdagskvällen korades vinnarna i Venture Cup, Sveriges ledande tävling för affärsidéer. På regionfinaler</w:t>
      </w:r>
      <w:r w:rsidR="00006BDE">
        <w:rPr>
          <w:rFonts w:ascii="Arial" w:hAnsi="Arial" w:cs="Arial"/>
          <w:b/>
          <w:bCs/>
          <w:sz w:val="20"/>
          <w:szCs w:val="20"/>
        </w:rPr>
        <w:t>na</w:t>
      </w:r>
      <w:r w:rsidRPr="0055108D">
        <w:rPr>
          <w:rFonts w:ascii="Arial" w:hAnsi="Arial" w:cs="Arial"/>
          <w:b/>
          <w:bCs/>
          <w:sz w:val="20"/>
          <w:szCs w:val="20"/>
        </w:rPr>
        <w:t xml:space="preserve"> runt om i landet delades över en halv miljon kronor ut till nytänkande entreprenörer. Bland de vinnande affärsidéerna hittar vi allt från </w:t>
      </w:r>
      <w:r w:rsidR="005260D0">
        <w:rPr>
          <w:rFonts w:ascii="Arial" w:hAnsi="Arial" w:cs="Arial"/>
          <w:b/>
          <w:bCs/>
          <w:sz w:val="20"/>
          <w:szCs w:val="20"/>
        </w:rPr>
        <w:t xml:space="preserve">klädmärken till </w:t>
      </w:r>
      <w:r w:rsidR="00BD3089">
        <w:rPr>
          <w:rFonts w:ascii="Arial" w:hAnsi="Arial" w:cs="Arial"/>
          <w:b/>
          <w:bCs/>
          <w:sz w:val="20"/>
          <w:szCs w:val="20"/>
        </w:rPr>
        <w:t>fiskodling i Etiopien.</w:t>
      </w:r>
      <w:r w:rsidR="005260D0">
        <w:rPr>
          <w:rFonts w:ascii="Arial" w:hAnsi="Arial" w:cs="Arial"/>
          <w:b/>
          <w:bCs/>
          <w:sz w:val="20"/>
          <w:szCs w:val="20"/>
        </w:rPr>
        <w:t xml:space="preserve"> </w:t>
      </w:r>
      <w:r w:rsidR="00006BDE">
        <w:rPr>
          <w:rFonts w:ascii="Arial" w:hAnsi="Arial" w:cs="Arial"/>
          <w:b/>
          <w:bCs/>
          <w:sz w:val="20"/>
          <w:szCs w:val="20"/>
        </w:rPr>
        <w:t xml:space="preserve">Men det var de gröna affärsidéerna som tog hem storvinsterna. </w:t>
      </w:r>
    </w:p>
    <w:p w:rsidR="0055108D" w:rsidRPr="0055108D" w:rsidRDefault="0055108D" w:rsidP="0055108D">
      <w:pPr>
        <w:rPr>
          <w:rFonts w:ascii="Arial" w:hAnsi="Arial" w:cs="Arial"/>
          <w:sz w:val="20"/>
          <w:szCs w:val="20"/>
        </w:rPr>
      </w:pPr>
      <w:r w:rsidRPr="0055108D">
        <w:rPr>
          <w:rFonts w:ascii="Arial" w:hAnsi="Arial" w:cs="Arial"/>
          <w:sz w:val="20"/>
          <w:szCs w:val="20"/>
        </w:rPr>
        <w:t>I regionerna Nord, Syd, Öst och Väst delades priser ut i kategorierna Människa &amp; Samhälle, Miljö &amp; Energi, Life Science &amp; Teknik samt Webb, Mjukvara &amp; Media</w:t>
      </w:r>
      <w:r w:rsidR="00006BDE">
        <w:rPr>
          <w:rFonts w:ascii="Arial" w:hAnsi="Arial" w:cs="Arial"/>
          <w:sz w:val="20"/>
          <w:szCs w:val="20"/>
        </w:rPr>
        <w:t>. De vinnande bidragen belönades med 20 000 kronor vardera</w:t>
      </w:r>
      <w:r w:rsidRPr="0055108D">
        <w:rPr>
          <w:rFonts w:ascii="Arial" w:hAnsi="Arial" w:cs="Arial"/>
          <w:sz w:val="20"/>
          <w:szCs w:val="20"/>
        </w:rPr>
        <w:t xml:space="preserve">. Av kategorivinnarna valdes därefter en regional totalvinnare som </w:t>
      </w:r>
      <w:r w:rsidR="008851F5">
        <w:rPr>
          <w:rFonts w:ascii="Arial" w:hAnsi="Arial" w:cs="Arial"/>
          <w:sz w:val="20"/>
          <w:szCs w:val="20"/>
        </w:rPr>
        <w:t xml:space="preserve">sammanlagt fick 100 000 kronor i prispengar. </w:t>
      </w:r>
    </w:p>
    <w:p w:rsidR="0055108D" w:rsidRPr="0055108D" w:rsidRDefault="00006BDE" w:rsidP="0055108D">
      <w:pPr>
        <w:rPr>
          <w:rFonts w:ascii="Arial" w:hAnsi="Arial" w:cs="Arial"/>
          <w:sz w:val="20"/>
          <w:szCs w:val="20"/>
        </w:rPr>
      </w:pPr>
      <w:r>
        <w:rPr>
          <w:rFonts w:ascii="Arial" w:hAnsi="Arial" w:cs="Arial"/>
          <w:sz w:val="20"/>
          <w:szCs w:val="20"/>
        </w:rPr>
        <w:t xml:space="preserve">Denna tävlingsomgång </w:t>
      </w:r>
      <w:r w:rsidR="0055108D" w:rsidRPr="0055108D">
        <w:rPr>
          <w:rFonts w:ascii="Arial" w:hAnsi="Arial" w:cs="Arial"/>
          <w:sz w:val="20"/>
          <w:szCs w:val="20"/>
        </w:rPr>
        <w:t>korades</w:t>
      </w:r>
      <w:r>
        <w:rPr>
          <w:rFonts w:ascii="Arial" w:hAnsi="Arial" w:cs="Arial"/>
          <w:sz w:val="20"/>
          <w:szCs w:val="20"/>
        </w:rPr>
        <w:t xml:space="preserve"> a</w:t>
      </w:r>
      <w:r w:rsidRPr="0055108D">
        <w:rPr>
          <w:rFonts w:ascii="Arial" w:hAnsi="Arial" w:cs="Arial"/>
          <w:sz w:val="20"/>
          <w:szCs w:val="20"/>
        </w:rPr>
        <w:t>lla totalvinnare</w:t>
      </w:r>
      <w:r w:rsidR="0055108D" w:rsidRPr="0055108D">
        <w:rPr>
          <w:rFonts w:ascii="Arial" w:hAnsi="Arial" w:cs="Arial"/>
          <w:sz w:val="20"/>
          <w:szCs w:val="20"/>
        </w:rPr>
        <w:t xml:space="preserve"> </w:t>
      </w:r>
      <w:r w:rsidR="005260D0">
        <w:rPr>
          <w:rFonts w:ascii="Arial" w:hAnsi="Arial" w:cs="Arial"/>
          <w:sz w:val="20"/>
          <w:szCs w:val="20"/>
        </w:rPr>
        <w:t>ur kategorin Miljö &amp; Energi. T</w:t>
      </w:r>
      <w:r w:rsidR="005260D0" w:rsidRPr="005260D0">
        <w:rPr>
          <w:rFonts w:ascii="Arial" w:hAnsi="Arial" w:cs="Arial"/>
          <w:sz w:val="20"/>
          <w:szCs w:val="20"/>
        </w:rPr>
        <w:t xml:space="preserve">otalvinnarna i de fyra regionerna blev </w:t>
      </w:r>
      <w:r w:rsidR="005260D0" w:rsidRPr="00006BDE">
        <w:rPr>
          <w:rFonts w:ascii="Arial" w:hAnsi="Arial" w:cs="Arial"/>
          <w:i/>
          <w:sz w:val="20"/>
          <w:szCs w:val="20"/>
        </w:rPr>
        <w:t xml:space="preserve">Smart </w:t>
      </w:r>
      <w:proofErr w:type="spellStart"/>
      <w:r w:rsidR="005260D0" w:rsidRPr="00006BDE">
        <w:rPr>
          <w:rFonts w:ascii="Arial" w:hAnsi="Arial" w:cs="Arial"/>
          <w:i/>
          <w:sz w:val="20"/>
          <w:szCs w:val="20"/>
        </w:rPr>
        <w:t>Climate</w:t>
      </w:r>
      <w:proofErr w:type="spellEnd"/>
      <w:r w:rsidR="005260D0" w:rsidRPr="00006BDE">
        <w:rPr>
          <w:rFonts w:ascii="Arial" w:hAnsi="Arial" w:cs="Arial"/>
          <w:i/>
          <w:sz w:val="20"/>
          <w:szCs w:val="20"/>
        </w:rPr>
        <w:t xml:space="preserve"> Scandinavian, </w:t>
      </w:r>
      <w:proofErr w:type="spellStart"/>
      <w:r w:rsidR="005260D0" w:rsidRPr="00006BDE">
        <w:rPr>
          <w:rFonts w:ascii="Arial" w:hAnsi="Arial" w:cs="Arial"/>
          <w:i/>
          <w:sz w:val="20"/>
          <w:szCs w:val="20"/>
        </w:rPr>
        <w:t>Agrilogik</w:t>
      </w:r>
      <w:proofErr w:type="spellEnd"/>
      <w:r w:rsidR="005260D0" w:rsidRPr="00006BDE">
        <w:rPr>
          <w:rFonts w:ascii="Arial" w:hAnsi="Arial" w:cs="Arial"/>
          <w:i/>
          <w:sz w:val="20"/>
          <w:szCs w:val="20"/>
        </w:rPr>
        <w:t xml:space="preserve">, </w:t>
      </w:r>
      <w:proofErr w:type="spellStart"/>
      <w:r w:rsidR="005260D0" w:rsidRPr="00006BDE">
        <w:rPr>
          <w:rFonts w:ascii="Arial" w:hAnsi="Arial" w:cs="Arial"/>
          <w:i/>
          <w:sz w:val="20"/>
          <w:szCs w:val="20"/>
        </w:rPr>
        <w:t>WaterWeave</w:t>
      </w:r>
      <w:proofErr w:type="spellEnd"/>
      <w:r w:rsidR="005260D0">
        <w:rPr>
          <w:rFonts w:ascii="Arial" w:hAnsi="Arial" w:cs="Arial"/>
          <w:sz w:val="20"/>
          <w:szCs w:val="20"/>
        </w:rPr>
        <w:t xml:space="preserve"> och </w:t>
      </w:r>
      <w:r w:rsidR="005260D0" w:rsidRPr="00006BDE">
        <w:rPr>
          <w:rFonts w:ascii="Arial" w:hAnsi="Arial" w:cs="Arial"/>
          <w:i/>
          <w:sz w:val="20"/>
          <w:szCs w:val="20"/>
        </w:rPr>
        <w:t xml:space="preserve">Stockholm </w:t>
      </w:r>
      <w:proofErr w:type="spellStart"/>
      <w:r w:rsidR="005260D0" w:rsidRPr="00006BDE">
        <w:rPr>
          <w:rFonts w:ascii="Arial" w:hAnsi="Arial" w:cs="Arial"/>
          <w:i/>
          <w:sz w:val="20"/>
          <w:szCs w:val="20"/>
        </w:rPr>
        <w:t>Cooling</w:t>
      </w:r>
      <w:proofErr w:type="spellEnd"/>
      <w:r w:rsidR="005260D0">
        <w:rPr>
          <w:rFonts w:ascii="Arial" w:hAnsi="Arial" w:cs="Arial"/>
          <w:sz w:val="20"/>
          <w:szCs w:val="20"/>
        </w:rPr>
        <w:t xml:space="preserve">. </w:t>
      </w:r>
      <w:r w:rsidR="0055108D" w:rsidRPr="0055108D">
        <w:rPr>
          <w:rFonts w:ascii="Arial" w:hAnsi="Arial" w:cs="Arial"/>
          <w:sz w:val="20"/>
          <w:szCs w:val="20"/>
        </w:rPr>
        <w:t>Maria Olsson, Sverigechef på Venture Cup, ser positivt på</w:t>
      </w:r>
      <w:r w:rsidR="00CB7A08">
        <w:rPr>
          <w:rFonts w:ascii="Arial" w:hAnsi="Arial" w:cs="Arial"/>
          <w:sz w:val="20"/>
          <w:szCs w:val="20"/>
        </w:rPr>
        <w:t xml:space="preserve"> att tävlingsomgången bjudit på så bra idéer i tävlingskategorin: </w:t>
      </w:r>
      <w:r w:rsidR="0055108D" w:rsidRPr="0055108D">
        <w:rPr>
          <w:rFonts w:ascii="Arial" w:hAnsi="Arial" w:cs="Arial"/>
          <w:sz w:val="20"/>
          <w:szCs w:val="20"/>
        </w:rPr>
        <w:t xml:space="preserve"> </w:t>
      </w:r>
    </w:p>
    <w:p w:rsidR="0055108D" w:rsidRPr="005260D0" w:rsidRDefault="00CB7A08" w:rsidP="0055108D">
      <w:pPr>
        <w:rPr>
          <w:rFonts w:ascii="Arial" w:hAnsi="Arial" w:cs="Arial"/>
          <w:i/>
          <w:sz w:val="20"/>
          <w:szCs w:val="20"/>
        </w:rPr>
      </w:pPr>
      <w:r w:rsidRPr="00CB7A08">
        <w:rPr>
          <w:rFonts w:ascii="Arial" w:hAnsi="Arial" w:cs="Arial"/>
          <w:i/>
          <w:sz w:val="20"/>
          <w:szCs w:val="20"/>
        </w:rPr>
        <w:t>–</w:t>
      </w:r>
      <w:r w:rsidR="0055108D" w:rsidRPr="00CB7A08">
        <w:rPr>
          <w:rFonts w:ascii="Arial" w:hAnsi="Arial" w:cs="Arial"/>
          <w:i/>
          <w:sz w:val="20"/>
          <w:szCs w:val="20"/>
        </w:rPr>
        <w:t xml:space="preserve"> Det är fantastiskt roligt att det har kommit fram så många bra idéer inom Miljö &amp; Energi. Det är en kategori som ligger Venture Cup varmt om hjärtat. Vi är övertygade om att många viktig lösningar på miljö- och samhällsproblem kommer att skapas av innovativa företag inom denna sektor. </w:t>
      </w:r>
    </w:p>
    <w:p w:rsidR="00CB7A08" w:rsidRPr="00CB7A08" w:rsidRDefault="00CB7A08" w:rsidP="0055108D">
      <w:pPr>
        <w:rPr>
          <w:rFonts w:ascii="Arial" w:hAnsi="Arial" w:cs="Arial"/>
          <w:sz w:val="20"/>
          <w:szCs w:val="20"/>
        </w:rPr>
      </w:pPr>
      <w:r>
        <w:rPr>
          <w:rFonts w:ascii="Arial" w:hAnsi="Arial" w:cs="Arial"/>
          <w:sz w:val="20"/>
          <w:szCs w:val="20"/>
        </w:rPr>
        <w:t xml:space="preserve">Under våren 2015 har </w:t>
      </w:r>
      <w:r w:rsidR="00BD3089">
        <w:rPr>
          <w:rFonts w:ascii="Arial" w:hAnsi="Arial" w:cs="Arial"/>
          <w:sz w:val="20"/>
          <w:szCs w:val="20"/>
        </w:rPr>
        <w:t xml:space="preserve">såväl kategori- som totalvinnare </w:t>
      </w:r>
      <w:r w:rsidR="005260D0">
        <w:rPr>
          <w:rFonts w:ascii="Arial" w:hAnsi="Arial" w:cs="Arial"/>
          <w:sz w:val="20"/>
          <w:szCs w:val="20"/>
        </w:rPr>
        <w:t>chans</w:t>
      </w:r>
      <w:r>
        <w:rPr>
          <w:rFonts w:ascii="Arial" w:hAnsi="Arial" w:cs="Arial"/>
          <w:sz w:val="20"/>
          <w:szCs w:val="20"/>
        </w:rPr>
        <w:t xml:space="preserve"> att ta sig</w:t>
      </w:r>
      <w:r w:rsidR="00162B3B">
        <w:rPr>
          <w:rFonts w:ascii="Arial" w:hAnsi="Arial" w:cs="Arial"/>
          <w:sz w:val="20"/>
          <w:szCs w:val="20"/>
        </w:rPr>
        <w:t xml:space="preserve"> vidare till Sverigefinalen där </w:t>
      </w:r>
      <w:r>
        <w:rPr>
          <w:rFonts w:ascii="Arial" w:hAnsi="Arial" w:cs="Arial"/>
          <w:sz w:val="20"/>
          <w:szCs w:val="20"/>
        </w:rPr>
        <w:t>1</w:t>
      </w:r>
      <w:r w:rsidR="00162B3B">
        <w:rPr>
          <w:rFonts w:ascii="Arial" w:hAnsi="Arial" w:cs="Arial"/>
          <w:sz w:val="20"/>
          <w:szCs w:val="20"/>
        </w:rPr>
        <w:t>50</w:t>
      </w:r>
      <w:r>
        <w:rPr>
          <w:rFonts w:ascii="Arial" w:hAnsi="Arial" w:cs="Arial"/>
          <w:sz w:val="20"/>
          <w:szCs w:val="20"/>
        </w:rPr>
        <w:t xml:space="preserve"> 000 kronor och titeln Sveriges nästa tillväxtföretag står på spel. </w:t>
      </w:r>
      <w:r w:rsidR="0055108D" w:rsidRPr="0055108D">
        <w:rPr>
          <w:rFonts w:ascii="Arial" w:hAnsi="Arial" w:cs="Arial"/>
          <w:sz w:val="20"/>
          <w:szCs w:val="20"/>
        </w:rPr>
        <w:t xml:space="preserve"> </w:t>
      </w:r>
    </w:p>
    <w:p w:rsidR="00CB7A08" w:rsidRDefault="00CB7A08" w:rsidP="0055108D">
      <w:pPr>
        <w:rPr>
          <w:rFonts w:ascii="Georgia" w:hAnsi="Georgia" w:cs="Arial"/>
          <w:color w:val="F18A3E"/>
          <w:sz w:val="28"/>
          <w:szCs w:val="28"/>
        </w:rPr>
      </w:pPr>
      <w:bookmarkStart w:id="0" w:name="_GoBack"/>
      <w:bookmarkEnd w:id="0"/>
    </w:p>
    <w:p w:rsidR="00CB7A08" w:rsidRDefault="0055108D" w:rsidP="0055108D">
      <w:pPr>
        <w:rPr>
          <w:rFonts w:ascii="Georgia" w:hAnsi="Georgia" w:cs="Arial"/>
          <w:color w:val="F18A3E"/>
          <w:sz w:val="28"/>
          <w:szCs w:val="28"/>
        </w:rPr>
      </w:pPr>
      <w:r>
        <w:rPr>
          <w:rFonts w:ascii="Georgia" w:hAnsi="Georgia" w:cs="Arial"/>
          <w:color w:val="F18A3E"/>
          <w:sz w:val="28"/>
          <w:szCs w:val="28"/>
        </w:rPr>
        <w:lastRenderedPageBreak/>
        <w:t>Här är alla vinnare i Venture Cup</w:t>
      </w:r>
      <w:r w:rsidR="00CB7A08">
        <w:rPr>
          <w:rFonts w:ascii="Georgia" w:hAnsi="Georgia" w:cs="Arial"/>
          <w:color w:val="F18A3E"/>
          <w:sz w:val="28"/>
          <w:szCs w:val="28"/>
        </w:rPr>
        <w:t>:</w:t>
      </w:r>
      <w:r>
        <w:rPr>
          <w:rFonts w:ascii="Georgia" w:hAnsi="Georgia" w:cs="Arial"/>
          <w:color w:val="F18A3E"/>
          <w:sz w:val="28"/>
          <w:szCs w:val="28"/>
        </w:rPr>
        <w:t xml:space="preserve">  </w:t>
      </w:r>
    </w:p>
    <w:p w:rsidR="0055108D" w:rsidRPr="0055108D" w:rsidRDefault="0055108D" w:rsidP="0055108D">
      <w:pPr>
        <w:rPr>
          <w:rFonts w:ascii="Georgia" w:hAnsi="Georgia" w:cs="Arial"/>
          <w:color w:val="F18A3E"/>
          <w:sz w:val="28"/>
          <w:szCs w:val="28"/>
        </w:rPr>
      </w:pPr>
      <w:r>
        <w:rPr>
          <w:rFonts w:ascii="Georgia" w:hAnsi="Georgia" w:cs="Arial"/>
          <w:color w:val="F18A3E"/>
          <w:sz w:val="28"/>
          <w:szCs w:val="28"/>
        </w:rPr>
        <w:br/>
        <w:t>Region Nord</w:t>
      </w:r>
    </w:p>
    <w:p w:rsidR="0055108D" w:rsidRDefault="00CB7A08" w:rsidP="0055108D">
      <w:pPr>
        <w:rPr>
          <w:rFonts w:ascii="Arial" w:hAnsi="Arial" w:cs="Arial"/>
          <w:i/>
          <w:iCs/>
          <w:sz w:val="20"/>
          <w:szCs w:val="20"/>
        </w:rPr>
      </w:pPr>
      <w:r>
        <w:rPr>
          <w:rFonts w:ascii="Arial" w:hAnsi="Arial" w:cs="Arial"/>
          <w:b/>
          <w:sz w:val="20"/>
          <w:szCs w:val="20"/>
        </w:rPr>
        <w:t>TOTALVINNARE och vinnare i Miljö &amp; Energi</w:t>
      </w:r>
      <w:r w:rsidR="0055108D" w:rsidRPr="0055108D">
        <w:rPr>
          <w:rFonts w:ascii="Arial" w:hAnsi="Arial" w:cs="Arial"/>
          <w:sz w:val="20"/>
          <w:szCs w:val="20"/>
        </w:rPr>
        <w:br/>
      </w:r>
      <w:r w:rsidR="0055108D" w:rsidRPr="0055108D">
        <w:rPr>
          <w:rFonts w:ascii="Arial" w:hAnsi="Arial" w:cs="Arial"/>
          <w:bCs/>
          <w:sz w:val="20"/>
          <w:szCs w:val="20"/>
        </w:rPr>
        <w:t xml:space="preserve">Smart </w:t>
      </w:r>
      <w:proofErr w:type="spellStart"/>
      <w:r w:rsidR="0055108D" w:rsidRPr="0055108D">
        <w:rPr>
          <w:rFonts w:ascii="Arial" w:hAnsi="Arial" w:cs="Arial"/>
          <w:bCs/>
          <w:sz w:val="20"/>
          <w:szCs w:val="20"/>
        </w:rPr>
        <w:t>Climate</w:t>
      </w:r>
      <w:proofErr w:type="spellEnd"/>
      <w:r w:rsidR="0055108D" w:rsidRPr="0055108D">
        <w:rPr>
          <w:rFonts w:ascii="Arial" w:hAnsi="Arial" w:cs="Arial"/>
          <w:bCs/>
          <w:sz w:val="20"/>
          <w:szCs w:val="20"/>
        </w:rPr>
        <w:t xml:space="preserve"> Scandinavian</w:t>
      </w:r>
      <w:r w:rsidR="0055108D" w:rsidRPr="0055108D">
        <w:rPr>
          <w:rFonts w:ascii="Arial" w:hAnsi="Arial" w:cs="Arial"/>
          <w:sz w:val="20"/>
          <w:szCs w:val="20"/>
        </w:rPr>
        <w:br/>
      </w:r>
      <w:r w:rsidR="0055108D" w:rsidRPr="0055108D">
        <w:rPr>
          <w:rFonts w:ascii="Arial" w:hAnsi="Arial" w:cs="Arial"/>
          <w:i/>
          <w:iCs/>
          <w:sz w:val="20"/>
          <w:szCs w:val="20"/>
        </w:rPr>
        <w:t>Tomas Gustafsson, Umeå</w:t>
      </w:r>
    </w:p>
    <w:p w:rsidR="005260D0" w:rsidRPr="0055108D" w:rsidRDefault="005260D0" w:rsidP="0055108D">
      <w:pPr>
        <w:rPr>
          <w:rFonts w:ascii="Arial" w:hAnsi="Arial" w:cs="Arial"/>
          <w:sz w:val="20"/>
          <w:szCs w:val="20"/>
        </w:rPr>
      </w:pPr>
      <w:r w:rsidRPr="005260D0">
        <w:rPr>
          <w:rFonts w:ascii="Arial" w:hAnsi="Arial" w:cs="Arial"/>
          <w:sz w:val="20"/>
          <w:szCs w:val="20"/>
        </w:rPr>
        <w:t>Flygplan som står en längre tid på flygplatser behöver antingen kylas (på sommaren) eller värmas (på vintern), idag görs detta genom kost- och miljönegativa AC-anläggningar. Vi har ett system som går på fjärrvärme/-kyla, vilket löser uppgiften billigare, mer miljövänligt och till lägre underhållskostnader (få rörliga delar).</w:t>
      </w:r>
    </w:p>
    <w:p w:rsidR="0055108D" w:rsidRPr="0055108D" w:rsidRDefault="0055108D" w:rsidP="0055108D">
      <w:pPr>
        <w:rPr>
          <w:rFonts w:ascii="Arial" w:hAnsi="Arial" w:cs="Arial"/>
          <w:sz w:val="20"/>
          <w:szCs w:val="20"/>
        </w:rPr>
      </w:pPr>
      <w:r w:rsidRPr="0055108D">
        <w:rPr>
          <w:rFonts w:ascii="Arial" w:hAnsi="Arial" w:cs="Arial"/>
          <w:b/>
          <w:bCs/>
          <w:sz w:val="20"/>
          <w:szCs w:val="20"/>
        </w:rPr>
        <w:t>Vinnare i Människa &amp; Samhälle</w:t>
      </w:r>
      <w:r w:rsidRPr="0055108D">
        <w:rPr>
          <w:rFonts w:ascii="Arial" w:hAnsi="Arial" w:cs="Arial"/>
          <w:sz w:val="20"/>
          <w:szCs w:val="20"/>
        </w:rPr>
        <w:br/>
      </w:r>
      <w:proofErr w:type="spellStart"/>
      <w:r w:rsidRPr="0055108D">
        <w:rPr>
          <w:rFonts w:ascii="Arial" w:hAnsi="Arial" w:cs="Arial"/>
          <w:sz w:val="20"/>
          <w:szCs w:val="20"/>
        </w:rPr>
        <w:t>Meo</w:t>
      </w:r>
      <w:proofErr w:type="spellEnd"/>
      <w:r w:rsidRPr="0055108D">
        <w:rPr>
          <w:rFonts w:ascii="Arial" w:hAnsi="Arial" w:cs="Arial"/>
          <w:sz w:val="20"/>
          <w:szCs w:val="20"/>
        </w:rPr>
        <w:t xml:space="preserve"> -</w:t>
      </w:r>
      <w:proofErr w:type="spellStart"/>
      <w:r w:rsidRPr="0055108D">
        <w:rPr>
          <w:rFonts w:ascii="Arial" w:hAnsi="Arial" w:cs="Arial"/>
          <w:sz w:val="20"/>
          <w:szCs w:val="20"/>
        </w:rPr>
        <w:t>DressedForLife</w:t>
      </w:r>
      <w:proofErr w:type="spellEnd"/>
      <w:r w:rsidRPr="0055108D">
        <w:rPr>
          <w:rFonts w:ascii="Arial" w:hAnsi="Arial" w:cs="Arial"/>
          <w:sz w:val="20"/>
          <w:szCs w:val="20"/>
        </w:rPr>
        <w:t>-</w:t>
      </w:r>
      <w:r w:rsidRPr="0055108D">
        <w:rPr>
          <w:rFonts w:ascii="Arial" w:hAnsi="Arial" w:cs="Arial"/>
          <w:sz w:val="20"/>
          <w:szCs w:val="20"/>
        </w:rPr>
        <w:br/>
      </w:r>
      <w:r w:rsidRPr="0055108D">
        <w:rPr>
          <w:rFonts w:ascii="Arial" w:hAnsi="Arial" w:cs="Arial"/>
          <w:i/>
          <w:iCs/>
          <w:sz w:val="20"/>
          <w:szCs w:val="20"/>
        </w:rPr>
        <w:t>Lena Åhlin, Östersund</w:t>
      </w:r>
    </w:p>
    <w:p w:rsidR="0055108D" w:rsidRPr="0055108D" w:rsidRDefault="0055108D" w:rsidP="0055108D">
      <w:pPr>
        <w:rPr>
          <w:rFonts w:ascii="Arial" w:hAnsi="Arial" w:cs="Arial"/>
          <w:sz w:val="20"/>
          <w:szCs w:val="20"/>
        </w:rPr>
      </w:pPr>
      <w:r w:rsidRPr="0055108D">
        <w:rPr>
          <w:rFonts w:ascii="Arial" w:hAnsi="Arial" w:cs="Arial"/>
          <w:b/>
          <w:bCs/>
          <w:sz w:val="20"/>
          <w:szCs w:val="20"/>
        </w:rPr>
        <w:t>Vinnare i Life Science &amp; Teknik</w:t>
      </w:r>
      <w:r w:rsidRPr="0055108D">
        <w:rPr>
          <w:rFonts w:ascii="Arial" w:hAnsi="Arial" w:cs="Arial"/>
          <w:sz w:val="20"/>
          <w:szCs w:val="20"/>
        </w:rPr>
        <w:br/>
      </w:r>
      <w:proofErr w:type="spellStart"/>
      <w:r w:rsidRPr="0055108D">
        <w:rPr>
          <w:rFonts w:ascii="Arial" w:hAnsi="Arial" w:cs="Arial"/>
          <w:sz w:val="20"/>
          <w:szCs w:val="20"/>
        </w:rPr>
        <w:t>Memorizon</w:t>
      </w:r>
      <w:proofErr w:type="spellEnd"/>
      <w:r w:rsidRPr="0055108D">
        <w:rPr>
          <w:rFonts w:ascii="Arial" w:hAnsi="Arial" w:cs="Arial"/>
          <w:sz w:val="20"/>
          <w:szCs w:val="20"/>
        </w:rPr>
        <w:br/>
      </w:r>
      <w:r w:rsidRPr="0055108D">
        <w:rPr>
          <w:rFonts w:ascii="Arial" w:hAnsi="Arial" w:cs="Arial"/>
          <w:i/>
          <w:iCs/>
          <w:sz w:val="20"/>
          <w:szCs w:val="20"/>
        </w:rPr>
        <w:t xml:space="preserve">Basel </w:t>
      </w:r>
      <w:proofErr w:type="spellStart"/>
      <w:r w:rsidRPr="0055108D">
        <w:rPr>
          <w:rFonts w:ascii="Arial" w:hAnsi="Arial" w:cs="Arial"/>
          <w:i/>
          <w:iCs/>
          <w:sz w:val="20"/>
          <w:szCs w:val="20"/>
        </w:rPr>
        <w:t>Kikhia</w:t>
      </w:r>
      <w:proofErr w:type="spellEnd"/>
      <w:r w:rsidRPr="0055108D">
        <w:rPr>
          <w:rFonts w:ascii="Arial" w:hAnsi="Arial" w:cs="Arial"/>
          <w:i/>
          <w:iCs/>
          <w:sz w:val="20"/>
          <w:szCs w:val="20"/>
        </w:rPr>
        <w:t xml:space="preserve">, Josef Hallberg, Niklas Karvonen, Stefan </w:t>
      </w:r>
      <w:proofErr w:type="spellStart"/>
      <w:r w:rsidRPr="0055108D">
        <w:rPr>
          <w:rFonts w:ascii="Arial" w:hAnsi="Arial" w:cs="Arial"/>
          <w:i/>
          <w:iCs/>
          <w:sz w:val="20"/>
          <w:szCs w:val="20"/>
        </w:rPr>
        <w:t>Sävenstedt</w:t>
      </w:r>
      <w:proofErr w:type="spellEnd"/>
      <w:r w:rsidRPr="0055108D">
        <w:rPr>
          <w:rFonts w:ascii="Arial" w:hAnsi="Arial" w:cs="Arial"/>
          <w:i/>
          <w:iCs/>
          <w:sz w:val="20"/>
          <w:szCs w:val="20"/>
        </w:rPr>
        <w:t xml:space="preserve"> &amp; Johan Bengtsson, Luleå</w:t>
      </w:r>
    </w:p>
    <w:p w:rsidR="0055108D" w:rsidRPr="0055108D" w:rsidRDefault="0055108D" w:rsidP="0055108D">
      <w:pPr>
        <w:rPr>
          <w:rFonts w:ascii="Arial" w:hAnsi="Arial" w:cs="Arial"/>
          <w:sz w:val="20"/>
          <w:szCs w:val="20"/>
        </w:rPr>
      </w:pPr>
      <w:r w:rsidRPr="0055108D">
        <w:rPr>
          <w:rFonts w:ascii="Arial" w:hAnsi="Arial" w:cs="Arial"/>
          <w:b/>
          <w:sz w:val="20"/>
          <w:szCs w:val="20"/>
        </w:rPr>
        <w:t>Vinnare i Webb, Mjukvara &amp; Media</w:t>
      </w:r>
      <w:r w:rsidRPr="0055108D">
        <w:rPr>
          <w:rFonts w:ascii="Arial" w:hAnsi="Arial" w:cs="Arial"/>
          <w:sz w:val="20"/>
          <w:szCs w:val="20"/>
        </w:rPr>
        <w:t xml:space="preserve"> </w:t>
      </w:r>
      <w:r w:rsidRPr="0055108D">
        <w:rPr>
          <w:rFonts w:ascii="Arial" w:hAnsi="Arial" w:cs="Arial"/>
          <w:sz w:val="20"/>
          <w:szCs w:val="20"/>
        </w:rPr>
        <w:br/>
      </w:r>
      <w:r w:rsidRPr="0055108D">
        <w:rPr>
          <w:rFonts w:ascii="Arial" w:hAnsi="Arial" w:cs="Arial"/>
          <w:bCs/>
          <w:sz w:val="20"/>
          <w:szCs w:val="20"/>
        </w:rPr>
        <w:t>Smartmiljös</w:t>
      </w:r>
      <w:r>
        <w:rPr>
          <w:rFonts w:ascii="Arial" w:hAnsi="Arial" w:cs="Arial"/>
          <w:sz w:val="20"/>
          <w:szCs w:val="20"/>
        </w:rPr>
        <w:br/>
      </w:r>
      <w:proofErr w:type="spellStart"/>
      <w:r w:rsidRPr="0055108D">
        <w:rPr>
          <w:rFonts w:ascii="Arial" w:hAnsi="Arial" w:cs="Arial"/>
          <w:i/>
          <w:iCs/>
          <w:sz w:val="20"/>
          <w:szCs w:val="20"/>
        </w:rPr>
        <w:t>Dipak</w:t>
      </w:r>
      <w:proofErr w:type="spellEnd"/>
      <w:r w:rsidRPr="0055108D">
        <w:rPr>
          <w:rFonts w:ascii="Arial" w:hAnsi="Arial" w:cs="Arial"/>
          <w:i/>
          <w:iCs/>
          <w:sz w:val="20"/>
          <w:szCs w:val="20"/>
        </w:rPr>
        <w:t xml:space="preserve"> </w:t>
      </w:r>
      <w:proofErr w:type="spellStart"/>
      <w:r w:rsidRPr="0055108D">
        <w:rPr>
          <w:rFonts w:ascii="Arial" w:hAnsi="Arial" w:cs="Arial"/>
          <w:i/>
          <w:iCs/>
          <w:sz w:val="20"/>
          <w:szCs w:val="20"/>
        </w:rPr>
        <w:t>Surie</w:t>
      </w:r>
      <w:proofErr w:type="spellEnd"/>
      <w:r w:rsidRPr="0055108D">
        <w:rPr>
          <w:rFonts w:ascii="Arial" w:hAnsi="Arial" w:cs="Arial"/>
          <w:i/>
          <w:iCs/>
          <w:sz w:val="20"/>
          <w:szCs w:val="20"/>
        </w:rPr>
        <w:t xml:space="preserve"> &amp; </w:t>
      </w:r>
      <w:proofErr w:type="spellStart"/>
      <w:r w:rsidRPr="0055108D">
        <w:rPr>
          <w:rFonts w:ascii="Arial" w:hAnsi="Arial" w:cs="Arial"/>
          <w:i/>
          <w:iCs/>
          <w:sz w:val="20"/>
          <w:szCs w:val="20"/>
        </w:rPr>
        <w:t>Dinesh</w:t>
      </w:r>
      <w:proofErr w:type="spellEnd"/>
      <w:r w:rsidRPr="0055108D">
        <w:rPr>
          <w:rFonts w:ascii="Arial" w:hAnsi="Arial" w:cs="Arial"/>
          <w:i/>
          <w:iCs/>
          <w:sz w:val="20"/>
          <w:szCs w:val="20"/>
        </w:rPr>
        <w:t xml:space="preserve"> </w:t>
      </w:r>
      <w:proofErr w:type="spellStart"/>
      <w:r w:rsidRPr="0055108D">
        <w:rPr>
          <w:rFonts w:ascii="Arial" w:hAnsi="Arial" w:cs="Arial"/>
          <w:i/>
          <w:iCs/>
          <w:sz w:val="20"/>
          <w:szCs w:val="20"/>
        </w:rPr>
        <w:t>Damodaran</w:t>
      </w:r>
      <w:proofErr w:type="spellEnd"/>
      <w:r w:rsidRPr="0055108D">
        <w:rPr>
          <w:rFonts w:ascii="Arial" w:hAnsi="Arial" w:cs="Arial"/>
          <w:i/>
          <w:iCs/>
          <w:sz w:val="20"/>
          <w:szCs w:val="20"/>
        </w:rPr>
        <w:t>, Umeå</w:t>
      </w:r>
    </w:p>
    <w:p w:rsidR="0055108D" w:rsidRPr="0055108D" w:rsidRDefault="0055108D" w:rsidP="0055108D">
      <w:pPr>
        <w:rPr>
          <w:rFonts w:ascii="Arial" w:hAnsi="Arial" w:cs="Arial"/>
          <w:sz w:val="20"/>
          <w:szCs w:val="20"/>
        </w:rPr>
      </w:pPr>
    </w:p>
    <w:p w:rsidR="0055108D" w:rsidRPr="0055108D" w:rsidRDefault="0055108D" w:rsidP="0055108D">
      <w:pPr>
        <w:rPr>
          <w:rFonts w:ascii="Georgia" w:hAnsi="Georgia" w:cs="Arial"/>
          <w:color w:val="F18A3E"/>
          <w:sz w:val="28"/>
          <w:szCs w:val="28"/>
        </w:rPr>
      </w:pPr>
      <w:r>
        <w:rPr>
          <w:rFonts w:ascii="Georgia" w:hAnsi="Georgia" w:cs="Arial"/>
          <w:color w:val="F18A3E"/>
          <w:sz w:val="28"/>
          <w:szCs w:val="28"/>
        </w:rPr>
        <w:t>Region Syd</w:t>
      </w:r>
    </w:p>
    <w:p w:rsidR="005260D0" w:rsidRDefault="00CB7A08" w:rsidP="0055108D">
      <w:pPr>
        <w:rPr>
          <w:rFonts w:ascii="Arial" w:hAnsi="Arial" w:cs="Arial"/>
          <w:sz w:val="20"/>
          <w:szCs w:val="20"/>
        </w:rPr>
      </w:pPr>
      <w:r>
        <w:rPr>
          <w:rFonts w:ascii="Arial" w:hAnsi="Arial" w:cs="Arial"/>
          <w:b/>
          <w:sz w:val="20"/>
          <w:szCs w:val="20"/>
        </w:rPr>
        <w:t>TOTALVINNARE och vinnare i Miljö &amp; Energi</w:t>
      </w:r>
      <w:r w:rsidR="0055108D" w:rsidRPr="0055108D">
        <w:rPr>
          <w:rFonts w:ascii="Arial" w:hAnsi="Arial" w:cs="Arial"/>
          <w:sz w:val="20"/>
          <w:szCs w:val="20"/>
        </w:rPr>
        <w:br/>
      </w:r>
      <w:proofErr w:type="spellStart"/>
      <w:r w:rsidR="0055108D" w:rsidRPr="0055108D">
        <w:rPr>
          <w:rFonts w:ascii="Arial" w:hAnsi="Arial" w:cs="Arial"/>
          <w:bCs/>
          <w:sz w:val="20"/>
          <w:szCs w:val="20"/>
        </w:rPr>
        <w:t>Agrilogik</w:t>
      </w:r>
      <w:proofErr w:type="spellEnd"/>
      <w:r w:rsidR="0055108D">
        <w:rPr>
          <w:rFonts w:ascii="Arial" w:hAnsi="Arial" w:cs="Arial"/>
          <w:sz w:val="20"/>
          <w:szCs w:val="20"/>
        </w:rPr>
        <w:br/>
      </w:r>
      <w:r w:rsidR="00006BDE">
        <w:rPr>
          <w:rFonts w:ascii="Arial" w:hAnsi="Arial" w:cs="Arial"/>
          <w:i/>
          <w:iCs/>
          <w:sz w:val="20"/>
          <w:szCs w:val="20"/>
        </w:rPr>
        <w:t>Johan Haglund &amp;</w:t>
      </w:r>
      <w:r w:rsidR="0055108D" w:rsidRPr="0055108D">
        <w:rPr>
          <w:rFonts w:ascii="Arial" w:hAnsi="Arial" w:cs="Arial"/>
          <w:i/>
          <w:iCs/>
          <w:sz w:val="20"/>
          <w:szCs w:val="20"/>
        </w:rPr>
        <w:t xml:space="preserve"> Filip Celander</w:t>
      </w:r>
    </w:p>
    <w:p w:rsidR="005260D0" w:rsidRPr="005260D0" w:rsidRDefault="005260D0" w:rsidP="0055108D">
      <w:pPr>
        <w:rPr>
          <w:rFonts w:ascii="Arial" w:hAnsi="Arial" w:cs="Arial"/>
          <w:i/>
          <w:iCs/>
          <w:sz w:val="20"/>
          <w:szCs w:val="20"/>
        </w:rPr>
      </w:pPr>
      <w:r w:rsidRPr="005260D0">
        <w:rPr>
          <w:rFonts w:ascii="Arial" w:hAnsi="Arial" w:cs="Arial"/>
          <w:sz w:val="20"/>
          <w:szCs w:val="20"/>
        </w:rPr>
        <w:t xml:space="preserve">Dagens högproducerande mjölkkor behöver en bra innemiljö för att inte drabbas av inflammationer och slitskador. Men de traditionella bäddmaterialen är både dyra och av bristande kvalitet. </w:t>
      </w:r>
      <w:proofErr w:type="spellStart"/>
      <w:r w:rsidRPr="005260D0">
        <w:rPr>
          <w:rFonts w:ascii="Arial" w:hAnsi="Arial" w:cs="Arial"/>
          <w:sz w:val="20"/>
          <w:szCs w:val="20"/>
        </w:rPr>
        <w:t>Agrilogik</w:t>
      </w:r>
      <w:proofErr w:type="spellEnd"/>
      <w:r w:rsidRPr="005260D0">
        <w:rPr>
          <w:rFonts w:ascii="Arial" w:hAnsi="Arial" w:cs="Arial"/>
          <w:sz w:val="20"/>
          <w:szCs w:val="20"/>
        </w:rPr>
        <w:t xml:space="preserve"> gör mjölkgårdar självförsörjande på strömedel, genom att separera ut foderfibrer från djurens </w:t>
      </w:r>
      <w:proofErr w:type="gramStart"/>
      <w:r w:rsidRPr="005260D0">
        <w:rPr>
          <w:rFonts w:ascii="Arial" w:hAnsi="Arial" w:cs="Arial"/>
          <w:sz w:val="20"/>
          <w:szCs w:val="20"/>
        </w:rPr>
        <w:t>egna</w:t>
      </w:r>
      <w:proofErr w:type="gramEnd"/>
      <w:r w:rsidRPr="005260D0">
        <w:rPr>
          <w:rFonts w:ascii="Arial" w:hAnsi="Arial" w:cs="Arial"/>
          <w:sz w:val="20"/>
          <w:szCs w:val="20"/>
        </w:rPr>
        <w:t xml:space="preserve"> gödsel och återföra detta till stallet. Det är både mer ekonomiskt och miljövänligt än de alternativ som lantbrukarna har tillgång till idag, och är också bättre för djuren.</w:t>
      </w:r>
    </w:p>
    <w:p w:rsidR="0055108D" w:rsidRPr="0055108D" w:rsidRDefault="0055108D" w:rsidP="0055108D">
      <w:pPr>
        <w:rPr>
          <w:rFonts w:ascii="Arial" w:hAnsi="Arial" w:cs="Arial"/>
          <w:sz w:val="20"/>
          <w:szCs w:val="20"/>
        </w:rPr>
      </w:pPr>
      <w:r w:rsidRPr="0055108D">
        <w:rPr>
          <w:rFonts w:ascii="Arial" w:hAnsi="Arial" w:cs="Arial"/>
          <w:b/>
          <w:sz w:val="20"/>
          <w:szCs w:val="20"/>
        </w:rPr>
        <w:t>Vinnare i Människa &amp; Samhälle</w:t>
      </w:r>
      <w:r w:rsidRPr="0055108D">
        <w:rPr>
          <w:rFonts w:ascii="Arial" w:hAnsi="Arial" w:cs="Arial"/>
          <w:b/>
          <w:sz w:val="20"/>
          <w:szCs w:val="20"/>
        </w:rPr>
        <w:br/>
      </w:r>
      <w:proofErr w:type="spellStart"/>
      <w:r w:rsidRPr="0055108D">
        <w:rPr>
          <w:rFonts w:ascii="Arial" w:hAnsi="Arial" w:cs="Arial"/>
          <w:bCs/>
          <w:sz w:val="20"/>
          <w:szCs w:val="20"/>
        </w:rPr>
        <w:t>Marsafe</w:t>
      </w:r>
      <w:proofErr w:type="spellEnd"/>
      <w:r>
        <w:rPr>
          <w:rFonts w:ascii="Arial" w:hAnsi="Arial" w:cs="Arial"/>
          <w:sz w:val="20"/>
          <w:szCs w:val="20"/>
        </w:rPr>
        <w:br/>
      </w:r>
      <w:r w:rsidR="00006BDE">
        <w:rPr>
          <w:rFonts w:ascii="Arial" w:hAnsi="Arial" w:cs="Arial"/>
          <w:i/>
          <w:iCs/>
          <w:sz w:val="20"/>
          <w:szCs w:val="20"/>
        </w:rPr>
        <w:t>Johan Andersson &amp;</w:t>
      </w:r>
      <w:r w:rsidRPr="0055108D">
        <w:rPr>
          <w:rFonts w:ascii="Arial" w:hAnsi="Arial" w:cs="Arial"/>
          <w:i/>
          <w:iCs/>
          <w:sz w:val="20"/>
          <w:szCs w:val="20"/>
        </w:rPr>
        <w:t xml:space="preserve"> Viktor Lundberg</w:t>
      </w:r>
    </w:p>
    <w:p w:rsidR="0055108D" w:rsidRPr="0055108D" w:rsidRDefault="0055108D" w:rsidP="0055108D">
      <w:pPr>
        <w:rPr>
          <w:rFonts w:ascii="Arial" w:hAnsi="Arial" w:cs="Arial"/>
          <w:sz w:val="20"/>
          <w:szCs w:val="20"/>
        </w:rPr>
      </w:pPr>
      <w:r w:rsidRPr="0055108D">
        <w:rPr>
          <w:rFonts w:ascii="Arial" w:hAnsi="Arial" w:cs="Arial"/>
          <w:b/>
          <w:sz w:val="20"/>
          <w:szCs w:val="20"/>
        </w:rPr>
        <w:t>Vinnare i Life Science &amp; Teknik</w:t>
      </w:r>
      <w:r w:rsidRPr="0055108D">
        <w:rPr>
          <w:rFonts w:ascii="Arial" w:hAnsi="Arial" w:cs="Arial"/>
          <w:b/>
          <w:sz w:val="20"/>
          <w:szCs w:val="20"/>
        </w:rPr>
        <w:br/>
      </w:r>
      <w:r w:rsidRPr="0055108D">
        <w:rPr>
          <w:rFonts w:ascii="Arial" w:hAnsi="Arial" w:cs="Arial"/>
          <w:bCs/>
          <w:sz w:val="20"/>
          <w:szCs w:val="20"/>
        </w:rPr>
        <w:t xml:space="preserve">Dr </w:t>
      </w:r>
      <w:proofErr w:type="spellStart"/>
      <w:r w:rsidRPr="0055108D">
        <w:rPr>
          <w:rFonts w:ascii="Arial" w:hAnsi="Arial" w:cs="Arial"/>
          <w:bCs/>
          <w:sz w:val="20"/>
          <w:szCs w:val="20"/>
        </w:rPr>
        <w:t>Quench</w:t>
      </w:r>
      <w:proofErr w:type="spellEnd"/>
      <w:r>
        <w:rPr>
          <w:rFonts w:ascii="Arial" w:hAnsi="Arial" w:cs="Arial"/>
          <w:sz w:val="20"/>
          <w:szCs w:val="20"/>
        </w:rPr>
        <w:br/>
      </w:r>
      <w:r w:rsidRPr="0055108D">
        <w:rPr>
          <w:rFonts w:ascii="Arial" w:hAnsi="Arial" w:cs="Arial"/>
          <w:i/>
          <w:iCs/>
          <w:sz w:val="20"/>
          <w:szCs w:val="20"/>
        </w:rPr>
        <w:t xml:space="preserve">Stephen </w:t>
      </w:r>
      <w:proofErr w:type="spellStart"/>
      <w:r w:rsidRPr="0055108D">
        <w:rPr>
          <w:rFonts w:ascii="Arial" w:hAnsi="Arial" w:cs="Arial"/>
          <w:i/>
          <w:iCs/>
          <w:sz w:val="20"/>
          <w:szCs w:val="20"/>
        </w:rPr>
        <w:t>Fritzdorf</w:t>
      </w:r>
      <w:proofErr w:type="spellEnd"/>
    </w:p>
    <w:p w:rsidR="00BD3089" w:rsidRDefault="0055108D" w:rsidP="0055108D">
      <w:pPr>
        <w:rPr>
          <w:rFonts w:ascii="Arial" w:hAnsi="Arial" w:cs="Arial"/>
          <w:sz w:val="20"/>
          <w:szCs w:val="20"/>
        </w:rPr>
      </w:pPr>
      <w:r w:rsidRPr="0055108D">
        <w:rPr>
          <w:rFonts w:ascii="Arial" w:hAnsi="Arial" w:cs="Arial"/>
          <w:b/>
          <w:sz w:val="20"/>
          <w:szCs w:val="20"/>
        </w:rPr>
        <w:t>Vinnare i Webb, Mjukvara &amp; Media</w:t>
      </w:r>
      <w:r w:rsidRPr="0055108D">
        <w:rPr>
          <w:rFonts w:ascii="Arial" w:hAnsi="Arial" w:cs="Arial"/>
          <w:sz w:val="20"/>
          <w:szCs w:val="20"/>
        </w:rPr>
        <w:br/>
      </w:r>
      <w:proofErr w:type="spellStart"/>
      <w:r w:rsidRPr="0055108D">
        <w:rPr>
          <w:rFonts w:ascii="Arial" w:hAnsi="Arial" w:cs="Arial"/>
          <w:bCs/>
          <w:sz w:val="20"/>
          <w:szCs w:val="20"/>
        </w:rPr>
        <w:t>DotKeeper</w:t>
      </w:r>
      <w:proofErr w:type="spellEnd"/>
      <w:r>
        <w:rPr>
          <w:rFonts w:ascii="Arial" w:hAnsi="Arial" w:cs="Arial"/>
          <w:sz w:val="20"/>
          <w:szCs w:val="20"/>
        </w:rPr>
        <w:br/>
      </w:r>
      <w:proofErr w:type="spellStart"/>
      <w:r w:rsidRPr="0055108D">
        <w:rPr>
          <w:rFonts w:ascii="Arial" w:hAnsi="Arial" w:cs="Arial"/>
          <w:i/>
          <w:iCs/>
          <w:sz w:val="20"/>
          <w:szCs w:val="20"/>
        </w:rPr>
        <w:t>Sannah</w:t>
      </w:r>
      <w:proofErr w:type="spellEnd"/>
      <w:r w:rsidRPr="0055108D">
        <w:rPr>
          <w:rFonts w:ascii="Arial" w:hAnsi="Arial" w:cs="Arial"/>
          <w:i/>
          <w:iCs/>
          <w:sz w:val="20"/>
          <w:szCs w:val="20"/>
        </w:rPr>
        <w:t xml:space="preserve"> Westerlund, Gabriel Jönsson, Marcus </w:t>
      </w:r>
      <w:proofErr w:type="spellStart"/>
      <w:r w:rsidRPr="0055108D">
        <w:rPr>
          <w:rFonts w:ascii="Arial" w:hAnsi="Arial" w:cs="Arial"/>
          <w:i/>
          <w:iCs/>
          <w:sz w:val="20"/>
          <w:szCs w:val="20"/>
        </w:rPr>
        <w:t>Gla</w:t>
      </w:r>
      <w:r w:rsidR="00006BDE">
        <w:rPr>
          <w:rFonts w:ascii="Arial" w:hAnsi="Arial" w:cs="Arial"/>
          <w:i/>
          <w:iCs/>
          <w:sz w:val="20"/>
          <w:szCs w:val="20"/>
        </w:rPr>
        <w:t>ad</w:t>
      </w:r>
      <w:proofErr w:type="spellEnd"/>
      <w:r w:rsidR="00006BDE">
        <w:rPr>
          <w:rFonts w:ascii="Arial" w:hAnsi="Arial" w:cs="Arial"/>
          <w:i/>
          <w:iCs/>
          <w:sz w:val="20"/>
          <w:szCs w:val="20"/>
        </w:rPr>
        <w:t>, Anders Paul Johansson &amp;</w:t>
      </w:r>
      <w:r w:rsidRPr="0055108D">
        <w:rPr>
          <w:rFonts w:ascii="Arial" w:hAnsi="Arial" w:cs="Arial"/>
          <w:i/>
          <w:iCs/>
          <w:sz w:val="20"/>
          <w:szCs w:val="20"/>
        </w:rPr>
        <w:t xml:space="preserve"> Hjalmar Antonsson</w:t>
      </w:r>
      <w:r w:rsidRPr="0055108D">
        <w:rPr>
          <w:rFonts w:ascii="Arial" w:hAnsi="Arial" w:cs="Arial"/>
          <w:sz w:val="20"/>
          <w:szCs w:val="20"/>
        </w:rPr>
        <w:t xml:space="preserve"> </w:t>
      </w:r>
      <w:r w:rsidRPr="0055108D">
        <w:rPr>
          <w:rFonts w:ascii="Arial" w:hAnsi="Arial" w:cs="Arial"/>
          <w:sz w:val="20"/>
          <w:szCs w:val="20"/>
        </w:rPr>
        <w:br/>
      </w:r>
    </w:p>
    <w:p w:rsidR="001767D9" w:rsidRDefault="001767D9" w:rsidP="0055108D">
      <w:pPr>
        <w:rPr>
          <w:rFonts w:ascii="Georgia" w:hAnsi="Georgia" w:cs="Arial"/>
          <w:color w:val="F18A3E"/>
          <w:sz w:val="28"/>
          <w:szCs w:val="28"/>
        </w:rPr>
      </w:pPr>
    </w:p>
    <w:p w:rsidR="005A174D" w:rsidRDefault="005A174D" w:rsidP="0055108D">
      <w:pPr>
        <w:rPr>
          <w:rFonts w:ascii="Georgia" w:hAnsi="Georgia" w:cs="Arial"/>
          <w:color w:val="F18A3E"/>
          <w:sz w:val="28"/>
          <w:szCs w:val="28"/>
        </w:rPr>
      </w:pPr>
    </w:p>
    <w:p w:rsidR="005A174D" w:rsidRDefault="005A174D" w:rsidP="0055108D">
      <w:pPr>
        <w:rPr>
          <w:rFonts w:ascii="Georgia" w:hAnsi="Georgia" w:cs="Arial"/>
          <w:color w:val="F18A3E"/>
          <w:sz w:val="28"/>
          <w:szCs w:val="28"/>
        </w:rPr>
      </w:pPr>
    </w:p>
    <w:p w:rsidR="0055108D" w:rsidRPr="00BD3089" w:rsidRDefault="0055108D" w:rsidP="0055108D">
      <w:pPr>
        <w:rPr>
          <w:rFonts w:ascii="Arial" w:hAnsi="Arial" w:cs="Arial"/>
          <w:sz w:val="20"/>
          <w:szCs w:val="20"/>
        </w:rPr>
      </w:pPr>
      <w:r>
        <w:rPr>
          <w:rFonts w:ascii="Georgia" w:hAnsi="Georgia" w:cs="Arial"/>
          <w:color w:val="F18A3E"/>
          <w:sz w:val="28"/>
          <w:szCs w:val="28"/>
        </w:rPr>
        <w:lastRenderedPageBreak/>
        <w:t xml:space="preserve">Region </w:t>
      </w:r>
      <w:r w:rsidRPr="0055108D">
        <w:rPr>
          <w:rFonts w:ascii="Georgia" w:hAnsi="Georgia" w:cs="Arial"/>
          <w:color w:val="F18A3E"/>
          <w:sz w:val="28"/>
          <w:szCs w:val="28"/>
        </w:rPr>
        <w:t>Väst</w:t>
      </w:r>
    </w:p>
    <w:p w:rsidR="005260D0" w:rsidRDefault="0055108D" w:rsidP="0055108D">
      <w:pPr>
        <w:rPr>
          <w:rFonts w:ascii="Arial" w:hAnsi="Arial" w:cs="Arial"/>
          <w:sz w:val="20"/>
          <w:szCs w:val="20"/>
        </w:rPr>
      </w:pPr>
      <w:r>
        <w:rPr>
          <w:rFonts w:ascii="Arial" w:hAnsi="Arial" w:cs="Arial"/>
          <w:b/>
          <w:sz w:val="20"/>
          <w:szCs w:val="20"/>
        </w:rPr>
        <w:t>TOTALVINNARE</w:t>
      </w:r>
      <w:r w:rsidR="00CB7A08">
        <w:rPr>
          <w:rFonts w:ascii="Arial" w:hAnsi="Arial" w:cs="Arial"/>
          <w:b/>
          <w:sz w:val="20"/>
          <w:szCs w:val="20"/>
        </w:rPr>
        <w:t xml:space="preserve"> och vinnare i Miljö &amp; Energi</w:t>
      </w:r>
      <w:r w:rsidRPr="0055108D">
        <w:rPr>
          <w:rFonts w:ascii="Arial" w:hAnsi="Arial" w:cs="Arial"/>
          <w:sz w:val="20"/>
          <w:szCs w:val="20"/>
        </w:rPr>
        <w:br/>
      </w:r>
      <w:proofErr w:type="spellStart"/>
      <w:r w:rsidRPr="0055108D">
        <w:rPr>
          <w:rFonts w:ascii="Arial" w:hAnsi="Arial" w:cs="Arial"/>
          <w:bCs/>
          <w:sz w:val="20"/>
          <w:szCs w:val="20"/>
        </w:rPr>
        <w:t>WaterWeave</w:t>
      </w:r>
      <w:proofErr w:type="spellEnd"/>
      <w:r>
        <w:rPr>
          <w:rFonts w:ascii="Arial" w:hAnsi="Arial" w:cs="Arial"/>
          <w:sz w:val="20"/>
          <w:szCs w:val="20"/>
        </w:rPr>
        <w:br/>
      </w:r>
      <w:r w:rsidRPr="0055108D">
        <w:rPr>
          <w:rFonts w:ascii="Arial" w:hAnsi="Arial" w:cs="Arial"/>
          <w:i/>
          <w:iCs/>
          <w:sz w:val="20"/>
          <w:szCs w:val="20"/>
        </w:rPr>
        <w:t>Maria Knutsson &amp; Sandra Melin, Chalmers</w:t>
      </w:r>
    </w:p>
    <w:p w:rsidR="0055108D" w:rsidRPr="0055108D" w:rsidRDefault="005260D0" w:rsidP="0055108D">
      <w:pPr>
        <w:rPr>
          <w:rFonts w:ascii="Arial" w:hAnsi="Arial" w:cs="Arial"/>
          <w:sz w:val="20"/>
          <w:szCs w:val="20"/>
        </w:rPr>
      </w:pPr>
      <w:proofErr w:type="spellStart"/>
      <w:r w:rsidRPr="005260D0">
        <w:rPr>
          <w:rFonts w:ascii="Arial" w:hAnsi="Arial" w:cs="Arial"/>
          <w:sz w:val="20"/>
          <w:szCs w:val="20"/>
        </w:rPr>
        <w:t>WaterWeave</w:t>
      </w:r>
      <w:proofErr w:type="spellEnd"/>
      <w:r w:rsidRPr="005260D0">
        <w:rPr>
          <w:rFonts w:ascii="Arial" w:hAnsi="Arial" w:cs="Arial"/>
          <w:sz w:val="20"/>
          <w:szCs w:val="20"/>
        </w:rPr>
        <w:t xml:space="preserve"> erbjuder en hållbar och långsiktig lösning för rening av dagvatten från tungmetalljoner med hjälp av biomassa bunden till textil. Att arbeta med textil för vattenrening öppnar upp för en kostnadseffektiv och flexibel lösning som är lätt att anpassa efter kundens behov. Direktkontakt med kunder ligger till grund för </w:t>
      </w:r>
      <w:proofErr w:type="spellStart"/>
      <w:r w:rsidRPr="005260D0">
        <w:rPr>
          <w:rFonts w:ascii="Arial" w:hAnsi="Arial" w:cs="Arial"/>
          <w:sz w:val="20"/>
          <w:szCs w:val="20"/>
        </w:rPr>
        <w:t>WaterWeaves</w:t>
      </w:r>
      <w:proofErr w:type="spellEnd"/>
      <w:r w:rsidRPr="005260D0">
        <w:rPr>
          <w:rFonts w:ascii="Arial" w:hAnsi="Arial" w:cs="Arial"/>
          <w:sz w:val="20"/>
          <w:szCs w:val="20"/>
        </w:rPr>
        <w:t xml:space="preserve"> utveckling, försäljning och dagliga arbete.</w:t>
      </w:r>
    </w:p>
    <w:p w:rsidR="0055108D" w:rsidRPr="0055108D" w:rsidRDefault="0055108D" w:rsidP="0055108D">
      <w:pPr>
        <w:rPr>
          <w:rFonts w:ascii="Arial" w:hAnsi="Arial" w:cs="Arial"/>
          <w:sz w:val="20"/>
          <w:szCs w:val="20"/>
        </w:rPr>
      </w:pPr>
      <w:r w:rsidRPr="0055108D">
        <w:rPr>
          <w:rFonts w:ascii="Arial" w:hAnsi="Arial" w:cs="Arial"/>
          <w:b/>
          <w:sz w:val="20"/>
          <w:szCs w:val="20"/>
        </w:rPr>
        <w:t>Vinnare i Människa &amp; Samhälle</w:t>
      </w:r>
      <w:r w:rsidRPr="0055108D">
        <w:rPr>
          <w:rFonts w:ascii="Arial" w:hAnsi="Arial" w:cs="Arial"/>
          <w:sz w:val="20"/>
          <w:szCs w:val="20"/>
        </w:rPr>
        <w:br/>
      </w:r>
      <w:r w:rsidRPr="0055108D">
        <w:rPr>
          <w:rFonts w:ascii="Arial" w:hAnsi="Arial" w:cs="Arial"/>
          <w:bCs/>
          <w:sz w:val="20"/>
          <w:szCs w:val="20"/>
        </w:rPr>
        <w:t xml:space="preserve">Lake Tana </w:t>
      </w:r>
      <w:proofErr w:type="spellStart"/>
      <w:r w:rsidRPr="0055108D">
        <w:rPr>
          <w:rFonts w:ascii="Arial" w:hAnsi="Arial" w:cs="Arial"/>
          <w:bCs/>
          <w:sz w:val="20"/>
          <w:szCs w:val="20"/>
        </w:rPr>
        <w:t>Fish</w:t>
      </w:r>
      <w:proofErr w:type="spellEnd"/>
      <w:r w:rsidRPr="0055108D">
        <w:rPr>
          <w:rFonts w:ascii="Arial" w:hAnsi="Arial" w:cs="Arial"/>
          <w:bCs/>
          <w:sz w:val="20"/>
          <w:szCs w:val="20"/>
        </w:rPr>
        <w:t xml:space="preserve"> </w:t>
      </w:r>
      <w:proofErr w:type="spellStart"/>
      <w:r w:rsidRPr="0055108D">
        <w:rPr>
          <w:rFonts w:ascii="Arial" w:hAnsi="Arial" w:cs="Arial"/>
          <w:bCs/>
          <w:sz w:val="20"/>
          <w:szCs w:val="20"/>
        </w:rPr>
        <w:t>Production</w:t>
      </w:r>
      <w:proofErr w:type="spellEnd"/>
      <w:r>
        <w:rPr>
          <w:rFonts w:ascii="Arial" w:hAnsi="Arial" w:cs="Arial"/>
          <w:sz w:val="20"/>
          <w:szCs w:val="20"/>
        </w:rPr>
        <w:br/>
      </w:r>
      <w:r w:rsidRPr="0055108D">
        <w:rPr>
          <w:rFonts w:ascii="Arial" w:hAnsi="Arial" w:cs="Arial"/>
          <w:i/>
          <w:iCs/>
          <w:sz w:val="20"/>
          <w:szCs w:val="20"/>
        </w:rPr>
        <w:t xml:space="preserve">Salome </w:t>
      </w:r>
      <w:proofErr w:type="spellStart"/>
      <w:r w:rsidRPr="0055108D">
        <w:rPr>
          <w:rFonts w:ascii="Arial" w:hAnsi="Arial" w:cs="Arial"/>
          <w:i/>
          <w:iCs/>
          <w:sz w:val="20"/>
          <w:szCs w:val="20"/>
        </w:rPr>
        <w:t>Mitiku</w:t>
      </w:r>
      <w:proofErr w:type="spellEnd"/>
      <w:r w:rsidRPr="0055108D">
        <w:rPr>
          <w:rFonts w:ascii="Arial" w:hAnsi="Arial" w:cs="Arial"/>
          <w:i/>
          <w:iCs/>
          <w:sz w:val="20"/>
          <w:szCs w:val="20"/>
        </w:rPr>
        <w:t>-Bergman, Jonny Bergman och Jan-Erik Lindström, Göteborg</w:t>
      </w:r>
    </w:p>
    <w:p w:rsidR="00CB7A08" w:rsidRDefault="0055108D" w:rsidP="0055108D">
      <w:pPr>
        <w:rPr>
          <w:rFonts w:ascii="Arial" w:hAnsi="Arial" w:cs="Arial"/>
          <w:sz w:val="20"/>
          <w:szCs w:val="20"/>
        </w:rPr>
      </w:pPr>
      <w:r w:rsidRPr="0055108D">
        <w:rPr>
          <w:rFonts w:ascii="Arial" w:hAnsi="Arial" w:cs="Arial"/>
          <w:b/>
          <w:sz w:val="20"/>
          <w:szCs w:val="20"/>
        </w:rPr>
        <w:t>Vinnare i Life Science &amp; Teknik</w:t>
      </w:r>
      <w:r w:rsidRPr="0055108D">
        <w:rPr>
          <w:rFonts w:ascii="Arial" w:hAnsi="Arial" w:cs="Arial"/>
          <w:sz w:val="20"/>
          <w:szCs w:val="20"/>
        </w:rPr>
        <w:br/>
      </w:r>
      <w:proofErr w:type="spellStart"/>
      <w:r w:rsidRPr="0055108D">
        <w:rPr>
          <w:rFonts w:ascii="Arial" w:hAnsi="Arial" w:cs="Arial"/>
          <w:bCs/>
          <w:sz w:val="20"/>
          <w:szCs w:val="20"/>
        </w:rPr>
        <w:t>Vibrika</w:t>
      </w:r>
      <w:proofErr w:type="spellEnd"/>
      <w:r>
        <w:rPr>
          <w:rFonts w:ascii="Arial" w:hAnsi="Arial" w:cs="Arial"/>
          <w:sz w:val="20"/>
          <w:szCs w:val="20"/>
        </w:rPr>
        <w:br/>
      </w:r>
      <w:r w:rsidRPr="0055108D">
        <w:rPr>
          <w:rFonts w:ascii="Arial" w:hAnsi="Arial" w:cs="Arial"/>
          <w:i/>
          <w:iCs/>
          <w:sz w:val="20"/>
          <w:szCs w:val="20"/>
        </w:rPr>
        <w:t xml:space="preserve">Robert Moberg, Niklas Johansson &amp; Ida </w:t>
      </w:r>
      <w:proofErr w:type="spellStart"/>
      <w:r w:rsidRPr="0055108D">
        <w:rPr>
          <w:rFonts w:ascii="Arial" w:hAnsi="Arial" w:cs="Arial"/>
          <w:i/>
          <w:iCs/>
          <w:sz w:val="20"/>
          <w:szCs w:val="20"/>
        </w:rPr>
        <w:t>Herbertsson</w:t>
      </w:r>
      <w:proofErr w:type="spellEnd"/>
      <w:r w:rsidRPr="0055108D">
        <w:rPr>
          <w:rFonts w:ascii="Arial" w:hAnsi="Arial" w:cs="Arial"/>
          <w:i/>
          <w:iCs/>
          <w:sz w:val="20"/>
          <w:szCs w:val="20"/>
        </w:rPr>
        <w:t>, Chalmers</w:t>
      </w:r>
    </w:p>
    <w:p w:rsidR="0055108D" w:rsidRPr="0055108D" w:rsidRDefault="0055108D" w:rsidP="0055108D">
      <w:pPr>
        <w:rPr>
          <w:rFonts w:ascii="Arial" w:hAnsi="Arial" w:cs="Arial"/>
          <w:sz w:val="20"/>
          <w:szCs w:val="20"/>
        </w:rPr>
      </w:pPr>
      <w:r w:rsidRPr="0055108D">
        <w:rPr>
          <w:rFonts w:ascii="Arial" w:hAnsi="Arial" w:cs="Arial"/>
          <w:b/>
          <w:sz w:val="20"/>
          <w:szCs w:val="20"/>
        </w:rPr>
        <w:t>Vinnare i Webb, Mjukvara &amp; Media</w:t>
      </w:r>
      <w:r w:rsidRPr="0055108D">
        <w:rPr>
          <w:rFonts w:ascii="Arial" w:hAnsi="Arial" w:cs="Arial"/>
          <w:sz w:val="20"/>
          <w:szCs w:val="20"/>
        </w:rPr>
        <w:t xml:space="preserve"> </w:t>
      </w:r>
      <w:r w:rsidRPr="0055108D">
        <w:rPr>
          <w:rFonts w:ascii="Arial" w:hAnsi="Arial" w:cs="Arial"/>
          <w:sz w:val="20"/>
          <w:szCs w:val="20"/>
        </w:rPr>
        <w:br/>
      </w:r>
      <w:r w:rsidRPr="0055108D">
        <w:rPr>
          <w:rFonts w:ascii="Arial" w:hAnsi="Arial" w:cs="Arial"/>
          <w:bCs/>
          <w:sz w:val="20"/>
          <w:szCs w:val="20"/>
        </w:rPr>
        <w:t>Tellr.com</w:t>
      </w:r>
      <w:r>
        <w:rPr>
          <w:rFonts w:ascii="Arial" w:hAnsi="Arial" w:cs="Arial"/>
          <w:sz w:val="20"/>
          <w:szCs w:val="20"/>
        </w:rPr>
        <w:br/>
      </w:r>
      <w:r w:rsidRPr="0055108D">
        <w:rPr>
          <w:rFonts w:ascii="Arial" w:hAnsi="Arial" w:cs="Arial"/>
          <w:i/>
          <w:iCs/>
          <w:sz w:val="20"/>
          <w:szCs w:val="20"/>
        </w:rPr>
        <w:t xml:space="preserve">Axel Lange, Mathias </w:t>
      </w:r>
      <w:proofErr w:type="spellStart"/>
      <w:r w:rsidRPr="0055108D">
        <w:rPr>
          <w:rFonts w:ascii="Arial" w:hAnsi="Arial" w:cs="Arial"/>
          <w:i/>
          <w:iCs/>
          <w:sz w:val="20"/>
          <w:szCs w:val="20"/>
        </w:rPr>
        <w:t>Grahl</w:t>
      </w:r>
      <w:proofErr w:type="spellEnd"/>
      <w:r w:rsidRPr="0055108D">
        <w:rPr>
          <w:rFonts w:ascii="Arial" w:hAnsi="Arial" w:cs="Arial"/>
          <w:i/>
          <w:iCs/>
          <w:sz w:val="20"/>
          <w:szCs w:val="20"/>
        </w:rPr>
        <w:t xml:space="preserve">, Daniel Nordblom &amp; Peter </w:t>
      </w:r>
      <w:proofErr w:type="spellStart"/>
      <w:r w:rsidRPr="0055108D">
        <w:rPr>
          <w:rFonts w:ascii="Arial" w:hAnsi="Arial" w:cs="Arial"/>
          <w:i/>
          <w:iCs/>
          <w:sz w:val="20"/>
          <w:szCs w:val="20"/>
        </w:rPr>
        <w:t>Dompert</w:t>
      </w:r>
      <w:proofErr w:type="spellEnd"/>
      <w:r w:rsidRPr="0055108D">
        <w:rPr>
          <w:rFonts w:ascii="Arial" w:hAnsi="Arial" w:cs="Arial"/>
          <w:i/>
          <w:iCs/>
          <w:sz w:val="20"/>
          <w:szCs w:val="20"/>
        </w:rPr>
        <w:t>, Göteborg</w:t>
      </w:r>
    </w:p>
    <w:p w:rsidR="0055108D" w:rsidRPr="0055108D" w:rsidRDefault="0055108D" w:rsidP="0055108D">
      <w:pPr>
        <w:rPr>
          <w:rFonts w:ascii="Arial" w:hAnsi="Arial" w:cs="Arial"/>
          <w:sz w:val="20"/>
          <w:szCs w:val="20"/>
        </w:rPr>
      </w:pPr>
    </w:p>
    <w:p w:rsidR="0055108D" w:rsidRPr="0055108D" w:rsidRDefault="0055108D" w:rsidP="0055108D">
      <w:pPr>
        <w:rPr>
          <w:rFonts w:ascii="Georgia" w:hAnsi="Georgia" w:cs="Arial"/>
          <w:color w:val="F18A3E"/>
          <w:sz w:val="28"/>
          <w:szCs w:val="28"/>
        </w:rPr>
      </w:pPr>
      <w:r>
        <w:rPr>
          <w:rFonts w:ascii="Georgia" w:hAnsi="Georgia" w:cs="Arial"/>
          <w:color w:val="F18A3E"/>
          <w:sz w:val="28"/>
          <w:szCs w:val="28"/>
        </w:rPr>
        <w:t xml:space="preserve">Region </w:t>
      </w:r>
      <w:r w:rsidRPr="0055108D">
        <w:rPr>
          <w:rFonts w:ascii="Georgia" w:hAnsi="Georgia" w:cs="Arial"/>
          <w:color w:val="F18A3E"/>
          <w:sz w:val="28"/>
          <w:szCs w:val="28"/>
        </w:rPr>
        <w:t>Öst</w:t>
      </w:r>
    </w:p>
    <w:p w:rsidR="005260D0" w:rsidRDefault="00CB7A08" w:rsidP="0055108D">
      <w:pPr>
        <w:rPr>
          <w:rFonts w:ascii="Arial" w:hAnsi="Arial" w:cs="Arial"/>
          <w:sz w:val="20"/>
          <w:szCs w:val="20"/>
        </w:rPr>
      </w:pPr>
      <w:r>
        <w:rPr>
          <w:rFonts w:ascii="Arial" w:hAnsi="Arial" w:cs="Arial"/>
          <w:b/>
          <w:sz w:val="20"/>
          <w:szCs w:val="20"/>
        </w:rPr>
        <w:t>TOTALVINNARE och vinnare i Miljö &amp; Energi</w:t>
      </w:r>
      <w:r w:rsidR="0055108D" w:rsidRPr="0055108D">
        <w:rPr>
          <w:rFonts w:ascii="Arial" w:hAnsi="Arial" w:cs="Arial"/>
          <w:sz w:val="20"/>
          <w:szCs w:val="20"/>
        </w:rPr>
        <w:br/>
      </w:r>
      <w:r w:rsidR="0055108D" w:rsidRPr="0055108D">
        <w:rPr>
          <w:rFonts w:ascii="Arial" w:hAnsi="Arial" w:cs="Arial"/>
          <w:bCs/>
          <w:sz w:val="20"/>
          <w:szCs w:val="20"/>
        </w:rPr>
        <w:t xml:space="preserve">Stockholm </w:t>
      </w:r>
      <w:proofErr w:type="spellStart"/>
      <w:r w:rsidR="0055108D" w:rsidRPr="0055108D">
        <w:rPr>
          <w:rFonts w:ascii="Arial" w:hAnsi="Arial" w:cs="Arial"/>
          <w:bCs/>
          <w:sz w:val="20"/>
          <w:szCs w:val="20"/>
        </w:rPr>
        <w:t>Cooling</w:t>
      </w:r>
      <w:proofErr w:type="spellEnd"/>
      <w:r w:rsidR="0055108D">
        <w:rPr>
          <w:rFonts w:ascii="Arial" w:hAnsi="Arial" w:cs="Arial"/>
          <w:sz w:val="20"/>
          <w:szCs w:val="20"/>
        </w:rPr>
        <w:br/>
      </w:r>
      <w:r w:rsidR="0055108D" w:rsidRPr="0055108D">
        <w:rPr>
          <w:rFonts w:ascii="Arial" w:hAnsi="Arial" w:cs="Arial"/>
          <w:i/>
          <w:iCs/>
          <w:sz w:val="20"/>
          <w:szCs w:val="20"/>
        </w:rPr>
        <w:t>Tobias Fridman &amp; Peter Fagerström</w:t>
      </w:r>
    </w:p>
    <w:p w:rsidR="0055108D" w:rsidRPr="0055108D" w:rsidRDefault="005260D0" w:rsidP="0055108D">
      <w:pPr>
        <w:rPr>
          <w:rFonts w:ascii="Arial" w:hAnsi="Arial" w:cs="Arial"/>
          <w:sz w:val="20"/>
          <w:szCs w:val="20"/>
        </w:rPr>
      </w:pPr>
      <w:r w:rsidRPr="005260D0">
        <w:rPr>
          <w:rFonts w:ascii="Arial" w:hAnsi="Arial" w:cs="Arial"/>
          <w:sz w:val="20"/>
          <w:szCs w:val="20"/>
        </w:rPr>
        <w:t xml:space="preserve">Stockholm </w:t>
      </w:r>
      <w:proofErr w:type="spellStart"/>
      <w:r w:rsidRPr="005260D0">
        <w:rPr>
          <w:rFonts w:ascii="Arial" w:hAnsi="Arial" w:cs="Arial"/>
          <w:sz w:val="20"/>
          <w:szCs w:val="20"/>
        </w:rPr>
        <w:t>Cooling</w:t>
      </w:r>
      <w:proofErr w:type="spellEnd"/>
      <w:r w:rsidRPr="005260D0">
        <w:rPr>
          <w:rFonts w:ascii="Arial" w:hAnsi="Arial" w:cs="Arial"/>
          <w:sz w:val="20"/>
          <w:szCs w:val="20"/>
        </w:rPr>
        <w:t xml:space="preserve"> sparar energi vid kylning av byggnader i varma länder. Nedkylning av byggnader står för en stor del av konsumtionen av energi i världen. Genom att tillämpa nya innovationer på befintliga system kan vi göra energibesparingen till en bråkdel av tidigare nödvändig investering för kunden. Stockholm </w:t>
      </w:r>
      <w:proofErr w:type="spellStart"/>
      <w:r w:rsidRPr="005260D0">
        <w:rPr>
          <w:rFonts w:ascii="Arial" w:hAnsi="Arial" w:cs="Arial"/>
          <w:sz w:val="20"/>
          <w:szCs w:val="20"/>
        </w:rPr>
        <w:t>Cooling</w:t>
      </w:r>
      <w:proofErr w:type="spellEnd"/>
      <w:r w:rsidRPr="005260D0">
        <w:rPr>
          <w:rFonts w:ascii="Arial" w:hAnsi="Arial" w:cs="Arial"/>
          <w:sz w:val="20"/>
          <w:szCs w:val="20"/>
        </w:rPr>
        <w:t xml:space="preserve"> har tecknat avtal med </w:t>
      </w:r>
      <w:proofErr w:type="spellStart"/>
      <w:r w:rsidRPr="005260D0">
        <w:rPr>
          <w:rFonts w:ascii="Arial" w:hAnsi="Arial" w:cs="Arial"/>
          <w:sz w:val="20"/>
          <w:szCs w:val="20"/>
        </w:rPr>
        <w:t>Nad</w:t>
      </w:r>
      <w:proofErr w:type="spellEnd"/>
      <w:r w:rsidRPr="005260D0">
        <w:rPr>
          <w:rFonts w:ascii="Arial" w:hAnsi="Arial" w:cs="Arial"/>
          <w:sz w:val="20"/>
          <w:szCs w:val="20"/>
        </w:rPr>
        <w:t xml:space="preserve"> Al </w:t>
      </w:r>
      <w:proofErr w:type="spellStart"/>
      <w:r w:rsidRPr="005260D0">
        <w:rPr>
          <w:rFonts w:ascii="Arial" w:hAnsi="Arial" w:cs="Arial"/>
          <w:sz w:val="20"/>
          <w:szCs w:val="20"/>
        </w:rPr>
        <w:t>Shiba</w:t>
      </w:r>
      <w:proofErr w:type="spellEnd"/>
      <w:r w:rsidRPr="005260D0">
        <w:rPr>
          <w:rFonts w:ascii="Arial" w:hAnsi="Arial" w:cs="Arial"/>
          <w:sz w:val="20"/>
          <w:szCs w:val="20"/>
        </w:rPr>
        <w:t xml:space="preserve"> Real </w:t>
      </w:r>
      <w:proofErr w:type="spellStart"/>
      <w:r w:rsidRPr="005260D0">
        <w:rPr>
          <w:rFonts w:ascii="Arial" w:hAnsi="Arial" w:cs="Arial"/>
          <w:sz w:val="20"/>
          <w:szCs w:val="20"/>
        </w:rPr>
        <w:t>Estate</w:t>
      </w:r>
      <w:proofErr w:type="spellEnd"/>
      <w:r w:rsidRPr="005260D0">
        <w:rPr>
          <w:rFonts w:ascii="Arial" w:hAnsi="Arial" w:cs="Arial"/>
          <w:sz w:val="20"/>
          <w:szCs w:val="20"/>
        </w:rPr>
        <w:t xml:space="preserve"> i Dubai vilket ger Stockholm </w:t>
      </w:r>
      <w:proofErr w:type="spellStart"/>
      <w:r w:rsidRPr="005260D0">
        <w:rPr>
          <w:rFonts w:ascii="Arial" w:hAnsi="Arial" w:cs="Arial"/>
          <w:sz w:val="20"/>
          <w:szCs w:val="20"/>
        </w:rPr>
        <w:t>Cooling</w:t>
      </w:r>
      <w:proofErr w:type="spellEnd"/>
      <w:r w:rsidRPr="005260D0">
        <w:rPr>
          <w:rFonts w:ascii="Arial" w:hAnsi="Arial" w:cs="Arial"/>
          <w:sz w:val="20"/>
          <w:szCs w:val="20"/>
        </w:rPr>
        <w:t xml:space="preserve"> tillgång till åtta skyskrapor att studera och använda som testbädd.</w:t>
      </w:r>
    </w:p>
    <w:p w:rsidR="0055108D" w:rsidRPr="0055108D" w:rsidRDefault="0055108D" w:rsidP="0055108D">
      <w:pPr>
        <w:rPr>
          <w:rFonts w:ascii="Arial" w:hAnsi="Arial" w:cs="Arial"/>
          <w:sz w:val="20"/>
          <w:szCs w:val="20"/>
        </w:rPr>
      </w:pPr>
      <w:r w:rsidRPr="0055108D">
        <w:rPr>
          <w:rFonts w:ascii="Arial" w:hAnsi="Arial" w:cs="Arial"/>
          <w:b/>
          <w:sz w:val="20"/>
          <w:szCs w:val="20"/>
        </w:rPr>
        <w:t>Vinnare i Människa &amp; Samhälle</w:t>
      </w:r>
      <w:r w:rsidRPr="0055108D">
        <w:rPr>
          <w:rFonts w:ascii="Arial" w:hAnsi="Arial" w:cs="Arial"/>
          <w:b/>
          <w:sz w:val="20"/>
          <w:szCs w:val="20"/>
        </w:rPr>
        <w:br/>
      </w:r>
      <w:proofErr w:type="spellStart"/>
      <w:r w:rsidRPr="0055108D">
        <w:rPr>
          <w:rFonts w:ascii="Arial" w:hAnsi="Arial" w:cs="Arial"/>
          <w:bCs/>
          <w:sz w:val="20"/>
          <w:szCs w:val="20"/>
        </w:rPr>
        <w:t>Umami</w:t>
      </w:r>
      <w:proofErr w:type="spellEnd"/>
      <w:r w:rsidRPr="0055108D">
        <w:rPr>
          <w:rFonts w:ascii="Arial" w:hAnsi="Arial" w:cs="Arial"/>
          <w:bCs/>
          <w:sz w:val="20"/>
          <w:szCs w:val="20"/>
        </w:rPr>
        <w:t xml:space="preserve"> </w:t>
      </w:r>
      <w:proofErr w:type="spellStart"/>
      <w:r w:rsidRPr="0055108D">
        <w:rPr>
          <w:rFonts w:ascii="Arial" w:hAnsi="Arial" w:cs="Arial"/>
          <w:bCs/>
          <w:sz w:val="20"/>
          <w:szCs w:val="20"/>
        </w:rPr>
        <w:t>Threads</w:t>
      </w:r>
      <w:proofErr w:type="spellEnd"/>
      <w:r>
        <w:rPr>
          <w:rFonts w:ascii="Arial" w:hAnsi="Arial" w:cs="Arial"/>
          <w:sz w:val="20"/>
          <w:szCs w:val="20"/>
        </w:rPr>
        <w:br/>
      </w:r>
      <w:r w:rsidRPr="0055108D">
        <w:rPr>
          <w:rFonts w:ascii="Arial" w:hAnsi="Arial" w:cs="Arial"/>
          <w:i/>
          <w:iCs/>
          <w:sz w:val="20"/>
          <w:szCs w:val="20"/>
        </w:rPr>
        <w:t xml:space="preserve">August Bard Bringéus &amp; Jakob Nilsson </w:t>
      </w:r>
      <w:proofErr w:type="spellStart"/>
      <w:r w:rsidRPr="0055108D">
        <w:rPr>
          <w:rFonts w:ascii="Arial" w:hAnsi="Arial" w:cs="Arial"/>
          <w:i/>
          <w:iCs/>
          <w:sz w:val="20"/>
          <w:szCs w:val="20"/>
        </w:rPr>
        <w:t>Dworksy</w:t>
      </w:r>
      <w:proofErr w:type="spellEnd"/>
      <w:r w:rsidRPr="0055108D">
        <w:rPr>
          <w:rFonts w:ascii="Arial" w:hAnsi="Arial" w:cs="Arial"/>
          <w:i/>
          <w:iCs/>
          <w:sz w:val="20"/>
          <w:szCs w:val="20"/>
        </w:rPr>
        <w:t>, Handelshögskolan</w:t>
      </w:r>
    </w:p>
    <w:p w:rsidR="0055108D" w:rsidRPr="0055108D" w:rsidRDefault="0055108D" w:rsidP="0055108D">
      <w:pPr>
        <w:rPr>
          <w:rFonts w:ascii="Arial" w:hAnsi="Arial" w:cs="Arial"/>
          <w:sz w:val="20"/>
          <w:szCs w:val="20"/>
        </w:rPr>
      </w:pPr>
      <w:r w:rsidRPr="0055108D">
        <w:rPr>
          <w:rFonts w:ascii="Arial" w:hAnsi="Arial" w:cs="Arial"/>
          <w:b/>
          <w:sz w:val="20"/>
          <w:szCs w:val="20"/>
        </w:rPr>
        <w:t>Vinnare i Life Science &amp; Teknik</w:t>
      </w:r>
      <w:r w:rsidRPr="0055108D">
        <w:rPr>
          <w:rFonts w:ascii="Arial" w:hAnsi="Arial" w:cs="Arial"/>
          <w:sz w:val="20"/>
          <w:szCs w:val="20"/>
        </w:rPr>
        <w:br/>
      </w:r>
      <w:r w:rsidRPr="0055108D">
        <w:rPr>
          <w:rFonts w:ascii="Arial" w:hAnsi="Arial" w:cs="Arial"/>
          <w:bCs/>
          <w:sz w:val="20"/>
          <w:szCs w:val="20"/>
        </w:rPr>
        <w:t xml:space="preserve">Cascade </w:t>
      </w:r>
      <w:proofErr w:type="gramStart"/>
      <w:r w:rsidRPr="0055108D">
        <w:rPr>
          <w:rFonts w:ascii="Arial" w:hAnsi="Arial" w:cs="Arial"/>
          <w:bCs/>
          <w:sz w:val="20"/>
          <w:szCs w:val="20"/>
        </w:rPr>
        <w:t>Drives</w:t>
      </w:r>
      <w:proofErr w:type="gramEnd"/>
      <w:r>
        <w:rPr>
          <w:rFonts w:ascii="Arial" w:hAnsi="Arial" w:cs="Arial"/>
          <w:sz w:val="20"/>
          <w:szCs w:val="20"/>
        </w:rPr>
        <w:br/>
      </w:r>
      <w:r w:rsidRPr="0055108D">
        <w:rPr>
          <w:rFonts w:ascii="Arial" w:hAnsi="Arial" w:cs="Arial"/>
          <w:i/>
          <w:iCs/>
          <w:sz w:val="20"/>
          <w:szCs w:val="20"/>
        </w:rPr>
        <w:t>Klas Englund, Elin Svensson, Linn Sevefjord &amp; Christian Beermann, KTH</w:t>
      </w:r>
    </w:p>
    <w:p w:rsidR="0055108D" w:rsidRPr="0055108D" w:rsidRDefault="0055108D" w:rsidP="0055108D">
      <w:pPr>
        <w:rPr>
          <w:rFonts w:ascii="Arial" w:hAnsi="Arial" w:cs="Arial"/>
          <w:sz w:val="20"/>
          <w:szCs w:val="20"/>
        </w:rPr>
      </w:pPr>
      <w:r w:rsidRPr="0055108D">
        <w:rPr>
          <w:rFonts w:ascii="Arial" w:hAnsi="Arial" w:cs="Arial"/>
          <w:b/>
          <w:sz w:val="20"/>
          <w:szCs w:val="20"/>
        </w:rPr>
        <w:t>Vinnare i Webb, Mjukvara &amp; Media</w:t>
      </w:r>
      <w:r w:rsidRPr="0055108D">
        <w:rPr>
          <w:rFonts w:ascii="Arial" w:hAnsi="Arial" w:cs="Arial"/>
          <w:sz w:val="20"/>
          <w:szCs w:val="20"/>
        </w:rPr>
        <w:t xml:space="preserve"> </w:t>
      </w:r>
      <w:r w:rsidRPr="0055108D">
        <w:rPr>
          <w:rFonts w:ascii="Arial" w:hAnsi="Arial" w:cs="Arial"/>
          <w:sz w:val="20"/>
          <w:szCs w:val="20"/>
        </w:rPr>
        <w:br/>
      </w:r>
      <w:proofErr w:type="spellStart"/>
      <w:r w:rsidRPr="0055108D">
        <w:rPr>
          <w:rFonts w:ascii="Arial" w:hAnsi="Arial" w:cs="Arial"/>
          <w:bCs/>
          <w:sz w:val="20"/>
          <w:szCs w:val="20"/>
        </w:rPr>
        <w:t>Cirqle</w:t>
      </w:r>
      <w:proofErr w:type="spellEnd"/>
      <w:r>
        <w:rPr>
          <w:rFonts w:ascii="Arial" w:hAnsi="Arial" w:cs="Arial"/>
          <w:sz w:val="20"/>
          <w:szCs w:val="20"/>
        </w:rPr>
        <w:br/>
      </w:r>
      <w:r w:rsidRPr="0055108D">
        <w:rPr>
          <w:rFonts w:ascii="Arial" w:hAnsi="Arial" w:cs="Arial"/>
          <w:i/>
          <w:iCs/>
          <w:sz w:val="20"/>
          <w:szCs w:val="20"/>
        </w:rPr>
        <w:t xml:space="preserve">Alexander </w:t>
      </w:r>
      <w:proofErr w:type="spellStart"/>
      <w:r w:rsidRPr="0055108D">
        <w:rPr>
          <w:rFonts w:ascii="Arial" w:hAnsi="Arial" w:cs="Arial"/>
          <w:i/>
          <w:iCs/>
          <w:sz w:val="20"/>
          <w:szCs w:val="20"/>
        </w:rPr>
        <w:t>Gylemo</w:t>
      </w:r>
      <w:proofErr w:type="spellEnd"/>
      <w:r w:rsidRPr="0055108D">
        <w:rPr>
          <w:rFonts w:ascii="Arial" w:hAnsi="Arial" w:cs="Arial"/>
          <w:i/>
          <w:iCs/>
          <w:sz w:val="20"/>
          <w:szCs w:val="20"/>
        </w:rPr>
        <w:t>, Anton Lejon, Niklas Nilsson &amp; Alexander Hedin</w:t>
      </w:r>
    </w:p>
    <w:p w:rsidR="00CB7A08" w:rsidRDefault="00CB7A08" w:rsidP="0055108D">
      <w:pPr>
        <w:rPr>
          <w:rFonts w:ascii="Arial" w:hAnsi="Arial" w:cs="Arial"/>
          <w:sz w:val="20"/>
          <w:szCs w:val="20"/>
        </w:rPr>
      </w:pPr>
    </w:p>
    <w:p w:rsidR="00CB7A08" w:rsidRDefault="00CB7A08" w:rsidP="0055108D">
      <w:pPr>
        <w:rPr>
          <w:rFonts w:ascii="Arial" w:hAnsi="Arial" w:cs="Arial"/>
          <w:b/>
          <w:sz w:val="20"/>
          <w:szCs w:val="20"/>
        </w:rPr>
      </w:pPr>
      <w:r w:rsidRPr="005260D0">
        <w:rPr>
          <w:rFonts w:ascii="Arial" w:hAnsi="Arial" w:cs="Arial"/>
          <w:b/>
          <w:sz w:val="20"/>
          <w:szCs w:val="20"/>
        </w:rPr>
        <w:t>Läs mer om vinnarna på:</w:t>
      </w:r>
      <w:r>
        <w:rPr>
          <w:rFonts w:ascii="Arial" w:hAnsi="Arial" w:cs="Arial"/>
          <w:sz w:val="20"/>
          <w:szCs w:val="20"/>
        </w:rPr>
        <w:t xml:space="preserve"> </w:t>
      </w:r>
      <w:hyperlink r:id="rId5" w:tgtFrame="_blank" w:history="1">
        <w:r w:rsidR="005260D0">
          <w:rPr>
            <w:rStyle w:val="Hyperlnk"/>
            <w:rFonts w:ascii="Arial" w:hAnsi="Arial" w:cs="Arial"/>
            <w:color w:val="1155CC"/>
            <w:sz w:val="19"/>
            <w:szCs w:val="19"/>
            <w:shd w:val="clear" w:color="auto" w:fill="FFFFFF"/>
          </w:rPr>
          <w:t>http://www.venturecup.se/vinnare-hosten-2014/</w:t>
        </w:r>
      </w:hyperlink>
      <w:r w:rsidR="0055108D" w:rsidRPr="0055108D">
        <w:rPr>
          <w:rFonts w:ascii="Arial" w:hAnsi="Arial" w:cs="Arial"/>
          <w:sz w:val="20"/>
          <w:szCs w:val="20"/>
        </w:rPr>
        <w:br/>
      </w:r>
    </w:p>
    <w:p w:rsidR="00CB7A08" w:rsidRPr="00CB7A08" w:rsidRDefault="00CB7A08" w:rsidP="0055108D">
      <w:pPr>
        <w:rPr>
          <w:rFonts w:ascii="Arial" w:hAnsi="Arial" w:cs="Arial"/>
          <w:b/>
          <w:sz w:val="20"/>
          <w:szCs w:val="20"/>
        </w:rPr>
      </w:pPr>
      <w:r w:rsidRPr="00CB7A08">
        <w:rPr>
          <w:rFonts w:ascii="Arial" w:hAnsi="Arial" w:cs="Arial"/>
          <w:b/>
          <w:sz w:val="20"/>
          <w:szCs w:val="20"/>
        </w:rPr>
        <w:t>Frågor hänvisas till:</w:t>
      </w:r>
    </w:p>
    <w:p w:rsidR="007C21B5" w:rsidRPr="00BD3089" w:rsidRDefault="00CB7A08" w:rsidP="0055108D">
      <w:pPr>
        <w:rPr>
          <w:rFonts w:ascii="Arial" w:hAnsi="Arial" w:cs="Arial"/>
          <w:i/>
          <w:sz w:val="20"/>
          <w:szCs w:val="20"/>
        </w:rPr>
      </w:pPr>
      <w:r w:rsidRPr="00BD3089">
        <w:rPr>
          <w:rFonts w:ascii="Arial" w:hAnsi="Arial" w:cs="Arial"/>
          <w:i/>
          <w:sz w:val="20"/>
          <w:szCs w:val="20"/>
        </w:rPr>
        <w:t>Jonna Knibestöl</w:t>
      </w:r>
      <w:r w:rsidRPr="00BD3089">
        <w:rPr>
          <w:rFonts w:ascii="Arial" w:hAnsi="Arial" w:cs="Arial"/>
          <w:i/>
          <w:sz w:val="20"/>
          <w:szCs w:val="20"/>
        </w:rPr>
        <w:br/>
        <w:t>PR- och marknadsansvarig</w:t>
      </w:r>
      <w:r w:rsidRPr="00BD3089">
        <w:rPr>
          <w:rFonts w:ascii="Arial" w:hAnsi="Arial" w:cs="Arial"/>
          <w:i/>
          <w:sz w:val="20"/>
          <w:szCs w:val="20"/>
        </w:rPr>
        <w:br/>
        <w:t>076-101 59 91</w:t>
      </w:r>
      <w:r w:rsidRPr="00BD3089">
        <w:rPr>
          <w:rFonts w:ascii="Arial" w:hAnsi="Arial" w:cs="Arial"/>
          <w:i/>
          <w:sz w:val="20"/>
          <w:szCs w:val="20"/>
        </w:rPr>
        <w:br/>
        <w:t>jonna.knibestol@venturecup.se</w:t>
      </w:r>
      <w:r w:rsidR="0055108D" w:rsidRPr="00BD3089">
        <w:rPr>
          <w:rFonts w:ascii="Arial" w:hAnsi="Arial" w:cs="Arial"/>
          <w:i/>
          <w:sz w:val="20"/>
          <w:szCs w:val="20"/>
        </w:rPr>
        <w:br/>
      </w:r>
    </w:p>
    <w:sectPr w:rsidR="007C21B5" w:rsidRPr="00BD3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8D"/>
    <w:rsid w:val="00006BDE"/>
    <w:rsid w:val="00162B3B"/>
    <w:rsid w:val="001767D9"/>
    <w:rsid w:val="005260D0"/>
    <w:rsid w:val="0055108D"/>
    <w:rsid w:val="005A174D"/>
    <w:rsid w:val="007C21B5"/>
    <w:rsid w:val="008851F5"/>
    <w:rsid w:val="00BD3089"/>
    <w:rsid w:val="00CB7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6A26D-0350-4291-B206-CDE6BEF9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5260D0"/>
    <w:rPr>
      <w:b/>
      <w:bCs/>
    </w:rPr>
  </w:style>
  <w:style w:type="character" w:styleId="Betoning">
    <w:name w:val="Emphasis"/>
    <w:basedOn w:val="Standardstycketeckensnitt"/>
    <w:uiPriority w:val="20"/>
    <w:qFormat/>
    <w:rsid w:val="005260D0"/>
    <w:rPr>
      <w:i/>
      <w:iCs/>
    </w:rPr>
  </w:style>
  <w:style w:type="character" w:styleId="Hyperlnk">
    <w:name w:val="Hyperlink"/>
    <w:basedOn w:val="Standardstycketeckensnitt"/>
    <w:uiPriority w:val="99"/>
    <w:semiHidden/>
    <w:unhideWhenUsed/>
    <w:rsid w:val="005260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700873">
      <w:bodyDiv w:val="1"/>
      <w:marLeft w:val="0"/>
      <w:marRight w:val="0"/>
      <w:marTop w:val="0"/>
      <w:marBottom w:val="0"/>
      <w:divBdr>
        <w:top w:val="none" w:sz="0" w:space="0" w:color="auto"/>
        <w:left w:val="none" w:sz="0" w:space="0" w:color="auto"/>
        <w:bottom w:val="none" w:sz="0" w:space="0" w:color="auto"/>
        <w:right w:val="none" w:sz="0" w:space="0" w:color="auto"/>
      </w:divBdr>
    </w:div>
    <w:div w:id="139750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nturecup.se/vinnare-hosten-2014/"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824</Words>
  <Characters>4372</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Knibestöl</dc:creator>
  <cp:keywords/>
  <dc:description/>
  <cp:lastModifiedBy>Jonna Knibestöl</cp:lastModifiedBy>
  <cp:revision>7</cp:revision>
  <cp:lastPrinted>2014-12-12T16:52:00Z</cp:lastPrinted>
  <dcterms:created xsi:type="dcterms:W3CDTF">2014-12-12T16:00:00Z</dcterms:created>
  <dcterms:modified xsi:type="dcterms:W3CDTF">2014-12-15T07:53:00Z</dcterms:modified>
</cp:coreProperties>
</file>