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61BAE" w14:textId="77777777" w:rsidR="00FA77F3" w:rsidRDefault="00FA77F3">
      <w:pPr>
        <w:rPr>
          <w:rFonts w:ascii="Myriad Pro" w:hAnsi="Myriad Pro"/>
        </w:rPr>
      </w:pPr>
      <w:r>
        <w:rPr>
          <w:rFonts w:ascii="Myriad Pro" w:hAnsi="Myriad Pro"/>
        </w:rPr>
        <w:t>Sju Gårdar</w:t>
      </w:r>
      <w:r>
        <w:rPr>
          <w:rFonts w:ascii="Myriad Pro" w:hAnsi="Myriad Pro"/>
        </w:rPr>
        <w:br/>
      </w:r>
      <w:proofErr w:type="spellStart"/>
      <w:r>
        <w:rPr>
          <w:rFonts w:ascii="Myriad Pro" w:hAnsi="Myriad Pro"/>
        </w:rPr>
        <w:t>Uplandshonung</w:t>
      </w:r>
      <w:proofErr w:type="spellEnd"/>
    </w:p>
    <w:p w14:paraId="3B40E676" w14:textId="77777777" w:rsidR="00FA77F3" w:rsidRDefault="00FA77F3">
      <w:pPr>
        <w:rPr>
          <w:rFonts w:ascii="Myriad Pro" w:hAnsi="Myriad Pro"/>
        </w:rPr>
      </w:pPr>
      <w:r w:rsidRPr="00FA77F3">
        <w:rPr>
          <w:rFonts w:ascii="Myriad Pro" w:hAnsi="Myriad Pro"/>
        </w:rPr>
        <w:t>Pressmeddelande</w:t>
      </w:r>
      <w:r>
        <w:rPr>
          <w:rFonts w:ascii="Myriad Pro" w:hAnsi="Myriad Pro"/>
        </w:rPr>
        <w:br/>
        <w:t>2015-06-16</w:t>
      </w:r>
    </w:p>
    <w:p w14:paraId="43D60745" w14:textId="77777777" w:rsidR="00FA77F3" w:rsidRDefault="00FA77F3">
      <w:pPr>
        <w:rPr>
          <w:rFonts w:ascii="Myriad Pro" w:hAnsi="Myriad Pro"/>
        </w:rPr>
      </w:pPr>
    </w:p>
    <w:p w14:paraId="6511CC82" w14:textId="77777777" w:rsidR="00FA77F3" w:rsidRDefault="00FA77F3">
      <w:pPr>
        <w:rPr>
          <w:rFonts w:ascii="Myriad Pro" w:hAnsi="Myriad Pro"/>
          <w:b/>
          <w:sz w:val="40"/>
          <w:szCs w:val="40"/>
        </w:rPr>
      </w:pPr>
      <w:r>
        <w:rPr>
          <w:rFonts w:ascii="Myriad Pro" w:hAnsi="Myriad Pro"/>
          <w:b/>
          <w:sz w:val="40"/>
          <w:szCs w:val="40"/>
        </w:rPr>
        <w:t>Sju Gårdar i nytt</w:t>
      </w:r>
      <w:r w:rsidRPr="00FA77F3">
        <w:rPr>
          <w:rFonts w:ascii="Myriad Pro" w:hAnsi="Myriad Pro"/>
          <w:b/>
          <w:sz w:val="40"/>
          <w:szCs w:val="40"/>
        </w:rPr>
        <w:t xml:space="preserve"> samarbete med </w:t>
      </w:r>
      <w:proofErr w:type="spellStart"/>
      <w:r w:rsidRPr="00FA77F3">
        <w:rPr>
          <w:rFonts w:ascii="Myriad Pro" w:hAnsi="Myriad Pro"/>
          <w:b/>
          <w:sz w:val="40"/>
          <w:szCs w:val="40"/>
        </w:rPr>
        <w:t>Uplandshonung</w:t>
      </w:r>
      <w:proofErr w:type="spellEnd"/>
    </w:p>
    <w:p w14:paraId="76DF8B5D" w14:textId="77777777" w:rsidR="00FA77F3" w:rsidRDefault="00FA77F3">
      <w:pPr>
        <w:rPr>
          <w:rFonts w:ascii="Myriad Pro" w:hAnsi="Myriad Pro"/>
          <w:b/>
          <w:sz w:val="40"/>
          <w:szCs w:val="40"/>
        </w:rPr>
      </w:pPr>
    </w:p>
    <w:p w14:paraId="78F25D73" w14:textId="1D346373" w:rsidR="00AF0476" w:rsidRPr="00982B55" w:rsidRDefault="00982B55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t>Sju Gårdar</w:t>
      </w:r>
      <w:r w:rsidRPr="00982B55">
        <w:rPr>
          <w:rFonts w:ascii="Myriad Pro" w:hAnsi="Myriad Pro"/>
          <w:b/>
        </w:rPr>
        <w:t xml:space="preserve"> </w:t>
      </w:r>
      <w:r>
        <w:rPr>
          <w:rFonts w:ascii="Myriad Pro" w:hAnsi="Myriad Pro"/>
          <w:b/>
        </w:rPr>
        <w:t xml:space="preserve">har inlett ett </w:t>
      </w:r>
      <w:r w:rsidRPr="00982B55">
        <w:rPr>
          <w:rFonts w:ascii="Myriad Pro" w:hAnsi="Myriad Pro"/>
          <w:b/>
        </w:rPr>
        <w:t xml:space="preserve">samarbete med </w:t>
      </w:r>
      <w:r w:rsidR="00B36738" w:rsidRPr="00982B55">
        <w:rPr>
          <w:rFonts w:ascii="Myriad Pro" w:hAnsi="Myriad Pro"/>
          <w:b/>
        </w:rPr>
        <w:t xml:space="preserve">Sveriges största KRAV-godkända biodling - </w:t>
      </w:r>
      <w:proofErr w:type="spellStart"/>
      <w:r w:rsidR="00B36738" w:rsidRPr="00982B55">
        <w:rPr>
          <w:rFonts w:ascii="Myriad Pro" w:hAnsi="Myriad Pro"/>
          <w:b/>
        </w:rPr>
        <w:t>Uplandshonung</w:t>
      </w:r>
      <w:proofErr w:type="spellEnd"/>
      <w:r w:rsidR="00FA77F3" w:rsidRPr="00982B55">
        <w:rPr>
          <w:rFonts w:ascii="Myriad Pro" w:hAnsi="Myriad Pro"/>
          <w:b/>
        </w:rPr>
        <w:t xml:space="preserve">.  </w:t>
      </w:r>
      <w:r w:rsidR="00A42850" w:rsidRPr="00982B55">
        <w:rPr>
          <w:rFonts w:ascii="Myriad Pro" w:hAnsi="Myriad Pro"/>
          <w:b/>
        </w:rPr>
        <w:t xml:space="preserve">Förutom bättre skördar och </w:t>
      </w:r>
      <w:r w:rsidR="003F6660" w:rsidRPr="00982B55">
        <w:rPr>
          <w:rFonts w:ascii="Myriad Pro" w:hAnsi="Myriad Pro"/>
          <w:b/>
        </w:rPr>
        <w:t>ökad botanisk mångfald</w:t>
      </w:r>
      <w:r w:rsidR="00A42850" w:rsidRPr="00982B55">
        <w:rPr>
          <w:rFonts w:ascii="Myriad Pro" w:hAnsi="Myriad Pro"/>
          <w:b/>
        </w:rPr>
        <w:t xml:space="preserve"> i hag- och ängsmarkerna så blir resultatet mer ekologisk honung. Och kanske en egen eko-honung från Sju Gårdar.</w:t>
      </w:r>
      <w:r w:rsidR="00A42850" w:rsidRPr="00982B55">
        <w:rPr>
          <w:rFonts w:ascii="Myriad Pro" w:hAnsi="Myriad Pro"/>
          <w:b/>
        </w:rPr>
        <w:br/>
        <w:t xml:space="preserve">– </w:t>
      </w:r>
      <w:r>
        <w:rPr>
          <w:rFonts w:ascii="Myriad Pro" w:hAnsi="Myriad Pro"/>
          <w:b/>
        </w:rPr>
        <w:t>Mjölk och honung är en klassisk kombination och v</w:t>
      </w:r>
      <w:r w:rsidR="00A42850" w:rsidRPr="00982B55">
        <w:rPr>
          <w:rFonts w:ascii="Myriad Pro" w:hAnsi="Myriad Pro"/>
          <w:b/>
        </w:rPr>
        <w:t>i hoppas mycket på samarbetet, säger Henrik Johansson, ordförande i Sju Gårdar.</w:t>
      </w:r>
    </w:p>
    <w:p w14:paraId="04F80FEC" w14:textId="77777777" w:rsidR="00A42850" w:rsidRDefault="00A42850">
      <w:pPr>
        <w:rPr>
          <w:rFonts w:ascii="Myriad Pro" w:hAnsi="Myriad Pro"/>
          <w:b/>
        </w:rPr>
      </w:pPr>
    </w:p>
    <w:p w14:paraId="0842D9E9" w14:textId="77777777" w:rsidR="00D022D5" w:rsidRDefault="00D022D5">
      <w:pPr>
        <w:rPr>
          <w:rFonts w:ascii="Myriad Pro" w:hAnsi="Myriad Pro"/>
        </w:rPr>
      </w:pPr>
    </w:p>
    <w:p w14:paraId="3B87900D" w14:textId="77777777" w:rsidR="00F87244" w:rsidRDefault="00A42850">
      <w:pPr>
        <w:rPr>
          <w:rFonts w:ascii="Myriad Pro" w:hAnsi="Myriad Pro"/>
        </w:rPr>
      </w:pPr>
      <w:r>
        <w:rPr>
          <w:rFonts w:ascii="Myriad Pro" w:hAnsi="Myriad Pro"/>
        </w:rPr>
        <w:t xml:space="preserve">Sju Gårdar har länge funderat på hur man </w:t>
      </w:r>
      <w:r w:rsidR="00F87244">
        <w:rPr>
          <w:rFonts w:ascii="Myriad Pro" w:hAnsi="Myriad Pro"/>
        </w:rPr>
        <w:t xml:space="preserve">ytterligare </w:t>
      </w:r>
      <w:r>
        <w:rPr>
          <w:rFonts w:ascii="Myriad Pro" w:hAnsi="Myriad Pro"/>
        </w:rPr>
        <w:t>skulle kunna bidra till en ökad biologisk mångfald utöver att ha en ekologisk produktion</w:t>
      </w:r>
      <w:r w:rsidR="00F87244">
        <w:rPr>
          <w:rFonts w:ascii="Myriad Pro" w:hAnsi="Myriad Pro"/>
        </w:rPr>
        <w:t>.</w:t>
      </w:r>
    </w:p>
    <w:p w14:paraId="5AAE08DB" w14:textId="77777777" w:rsidR="00F86E59" w:rsidRDefault="00F86E59">
      <w:pPr>
        <w:rPr>
          <w:rFonts w:ascii="Myriad Pro" w:hAnsi="Myriad Pro"/>
        </w:rPr>
      </w:pPr>
      <w:r>
        <w:rPr>
          <w:rFonts w:ascii="Myriad Pro" w:hAnsi="Myriad Pro"/>
        </w:rPr>
        <w:t xml:space="preserve">– Vi har många fina ängs- och hagmarker som vi är angelägna om att bevara. Med hjälp av </w:t>
      </w:r>
      <w:proofErr w:type="spellStart"/>
      <w:r>
        <w:rPr>
          <w:rFonts w:ascii="Myriad Pro" w:hAnsi="Myriad Pro"/>
        </w:rPr>
        <w:t>Uplandshonungs</w:t>
      </w:r>
      <w:proofErr w:type="spellEnd"/>
      <w:r>
        <w:rPr>
          <w:rFonts w:ascii="Myriad Pro" w:hAnsi="Myriad Pro"/>
        </w:rPr>
        <w:t xml:space="preserve"> tambin pollineras fler växter samtidigt som vi får mer ekologisk honung. </w:t>
      </w:r>
      <w:r w:rsidR="00984405">
        <w:rPr>
          <w:rFonts w:ascii="Myriad Pro" w:hAnsi="Myriad Pro"/>
        </w:rPr>
        <w:t xml:space="preserve">Och så ger det mer jobb i länet. </w:t>
      </w:r>
      <w:r>
        <w:rPr>
          <w:rFonts w:ascii="Myriad Pro" w:hAnsi="Myriad Pro"/>
        </w:rPr>
        <w:t>Det känns som ren bingo, säger Henrik Johansson.</w:t>
      </w:r>
    </w:p>
    <w:p w14:paraId="619693FF" w14:textId="77777777" w:rsidR="00F86E59" w:rsidRDefault="00F86E59">
      <w:pPr>
        <w:rPr>
          <w:rFonts w:ascii="Myriad Pro" w:hAnsi="Myriad Pro"/>
        </w:rPr>
      </w:pPr>
    </w:p>
    <w:p w14:paraId="68B880B1" w14:textId="77777777" w:rsidR="00F86E59" w:rsidRDefault="00F86E59">
      <w:pPr>
        <w:rPr>
          <w:rFonts w:ascii="Myriad Pro" w:hAnsi="Myriad Pro"/>
        </w:rPr>
      </w:pPr>
      <w:r>
        <w:rPr>
          <w:rFonts w:ascii="Myriad Pro" w:hAnsi="Myriad Pro"/>
        </w:rPr>
        <w:t xml:space="preserve">Göran Sundström som driver </w:t>
      </w:r>
      <w:proofErr w:type="spellStart"/>
      <w:r>
        <w:rPr>
          <w:rFonts w:ascii="Myriad Pro" w:hAnsi="Myriad Pro"/>
        </w:rPr>
        <w:t>Uplandshonung</w:t>
      </w:r>
      <w:proofErr w:type="spellEnd"/>
      <w:r>
        <w:rPr>
          <w:rFonts w:ascii="Myriad Pro" w:hAnsi="Myriad Pro"/>
        </w:rPr>
        <w:t xml:space="preserve"> tillsammans med </w:t>
      </w:r>
      <w:r w:rsidR="00984405">
        <w:rPr>
          <w:rFonts w:ascii="Myriad Pro" w:hAnsi="Myriad Pro"/>
        </w:rPr>
        <w:t>7</w:t>
      </w:r>
      <w:r>
        <w:rPr>
          <w:rFonts w:ascii="Myriad Pro" w:hAnsi="Myriad Pro"/>
        </w:rPr>
        <w:t xml:space="preserve"> anställda är nöjd.</w:t>
      </w:r>
    </w:p>
    <w:p w14:paraId="092DE517" w14:textId="538A31C5" w:rsidR="00A42850" w:rsidRDefault="00F86E59">
      <w:pPr>
        <w:rPr>
          <w:rFonts w:ascii="Myriad Pro" w:hAnsi="Myriad Pro"/>
        </w:rPr>
      </w:pPr>
      <w:r>
        <w:rPr>
          <w:rFonts w:ascii="Myriad Pro" w:hAnsi="Myriad Pro"/>
        </w:rPr>
        <w:t xml:space="preserve">– Vi har satt ut 100 stycken bikupor på Sju Gårdars marker och </w:t>
      </w:r>
      <w:r w:rsidR="00D022D5">
        <w:rPr>
          <w:rFonts w:ascii="Myriad Pro" w:hAnsi="Myriad Pro"/>
        </w:rPr>
        <w:t>anställt ytterligare en biodlare. U</w:t>
      </w:r>
      <w:r>
        <w:rPr>
          <w:rFonts w:ascii="Myriad Pro" w:hAnsi="Myriad Pro"/>
        </w:rPr>
        <w:t xml:space="preserve">nder ett normalår räknar vi med omkring 50 kilo honung per samhälle. Det skulle totalt ge 5 ton ekologisk honung </w:t>
      </w:r>
      <w:r w:rsidR="00B36738">
        <w:rPr>
          <w:rFonts w:ascii="Myriad Pro" w:hAnsi="Myriad Pro"/>
        </w:rPr>
        <w:t>så det är inga små volymer vi talar om, säger Göran Sundström.</w:t>
      </w:r>
    </w:p>
    <w:p w14:paraId="40BA4E37" w14:textId="77777777" w:rsidR="00F87244" w:rsidRDefault="00F87244">
      <w:pPr>
        <w:rPr>
          <w:rFonts w:ascii="Myriad Pro" w:hAnsi="Myriad Pro"/>
        </w:rPr>
      </w:pPr>
    </w:p>
    <w:p w14:paraId="465769EC" w14:textId="725A4470" w:rsidR="00F87244" w:rsidRDefault="00F87244">
      <w:pPr>
        <w:rPr>
          <w:rFonts w:ascii="Myriad Pro" w:hAnsi="Myriad Pro"/>
        </w:rPr>
      </w:pPr>
      <w:r>
        <w:rPr>
          <w:rFonts w:ascii="Myriad Pro" w:hAnsi="Myriad Pro"/>
        </w:rPr>
        <w:t>Det stora suget efter ekologisk</w:t>
      </w:r>
      <w:r w:rsidR="00D022D5">
        <w:rPr>
          <w:rFonts w:ascii="Myriad Pro" w:hAnsi="Myriad Pro"/>
        </w:rPr>
        <w:t>t</w:t>
      </w:r>
      <w:r>
        <w:rPr>
          <w:rFonts w:ascii="Myriad Pro" w:hAnsi="Myriad Pro"/>
        </w:rPr>
        <w:t xml:space="preserve"> har gjort att efterfrågan på KRAV-certifierad honung </w:t>
      </w:r>
      <w:r w:rsidR="003618BF">
        <w:rPr>
          <w:rFonts w:ascii="Myriad Pro" w:hAnsi="Myriad Pro"/>
        </w:rPr>
        <w:t>har</w:t>
      </w:r>
      <w:r>
        <w:rPr>
          <w:rFonts w:ascii="Myriad Pro" w:hAnsi="Myriad Pro"/>
        </w:rPr>
        <w:t xml:space="preserve"> ökat</w:t>
      </w:r>
      <w:r w:rsidR="00D022D5">
        <w:rPr>
          <w:rFonts w:ascii="Myriad Pro" w:hAnsi="Myriad Pro"/>
        </w:rPr>
        <w:t xml:space="preserve"> med 20-30 procent bara under 2014</w:t>
      </w:r>
      <w:r>
        <w:rPr>
          <w:rFonts w:ascii="Myriad Pro" w:hAnsi="Myriad Pro"/>
        </w:rPr>
        <w:t xml:space="preserve">. Med Sju Gårdar får </w:t>
      </w:r>
      <w:proofErr w:type="spellStart"/>
      <w:r>
        <w:rPr>
          <w:rFonts w:ascii="Myriad Pro" w:hAnsi="Myriad Pro"/>
        </w:rPr>
        <w:t>Uplandshonungs</w:t>
      </w:r>
      <w:proofErr w:type="spellEnd"/>
      <w:r>
        <w:rPr>
          <w:rFonts w:ascii="Myriad Pro" w:hAnsi="Myriad Pro"/>
        </w:rPr>
        <w:t xml:space="preserve"> </w:t>
      </w:r>
      <w:r w:rsidR="003618BF">
        <w:rPr>
          <w:rFonts w:ascii="Myriad Pro" w:hAnsi="Myriad Pro"/>
        </w:rPr>
        <w:t>honungs</w:t>
      </w:r>
      <w:r>
        <w:rPr>
          <w:rFonts w:ascii="Myriad Pro" w:hAnsi="Myriad Pro"/>
        </w:rPr>
        <w:t xml:space="preserve">bin </w:t>
      </w:r>
      <w:r w:rsidR="00D022D5">
        <w:rPr>
          <w:rFonts w:ascii="Myriad Pro" w:hAnsi="Myriad Pro"/>
        </w:rPr>
        <w:t>ett tillskott på över 1500</w:t>
      </w:r>
      <w:r>
        <w:rPr>
          <w:rFonts w:ascii="Myriad Pro" w:hAnsi="Myriad Pro"/>
        </w:rPr>
        <w:t xml:space="preserve"> hektar obesprutade </w:t>
      </w:r>
      <w:r w:rsidR="00D022D5">
        <w:rPr>
          <w:rFonts w:ascii="Myriad Pro" w:hAnsi="Myriad Pro"/>
        </w:rPr>
        <w:t>åkrar och närmare 400 hektar naturbetesmarker</w:t>
      </w:r>
      <w:r>
        <w:rPr>
          <w:rFonts w:ascii="Myriad Pro" w:hAnsi="Myriad Pro"/>
        </w:rPr>
        <w:t xml:space="preserve"> att flyga över och söka nektar ifrån. </w:t>
      </w:r>
      <w:r>
        <w:rPr>
          <w:rFonts w:ascii="Myriad Pro" w:hAnsi="Myriad Pro"/>
        </w:rPr>
        <w:br/>
        <w:t xml:space="preserve">– </w:t>
      </w:r>
      <w:r w:rsidR="00D022D5">
        <w:rPr>
          <w:rFonts w:ascii="Myriad Pro" w:hAnsi="Myriad Pro"/>
        </w:rPr>
        <w:t>Det är ett stort tillskott av bra ekologiska marker med en stor botaniskt variation. M</w:t>
      </w:r>
      <w:r w:rsidR="005A7BE5">
        <w:rPr>
          <w:rFonts w:ascii="Myriad Pro" w:hAnsi="Myriad Pro"/>
        </w:rPr>
        <w:t>en med nuvarande marknadstillväx</w:t>
      </w:r>
      <w:r>
        <w:rPr>
          <w:rFonts w:ascii="Myriad Pro" w:hAnsi="Myriad Pro"/>
        </w:rPr>
        <w:t xml:space="preserve">t så skulle jag behöva ännu mer </w:t>
      </w:r>
      <w:r w:rsidR="00D022D5">
        <w:rPr>
          <w:rFonts w:ascii="Myriad Pro" w:hAnsi="Myriad Pro"/>
        </w:rPr>
        <w:t>mark</w:t>
      </w:r>
      <w:r>
        <w:rPr>
          <w:rFonts w:ascii="Myriad Pro" w:hAnsi="Myriad Pro"/>
        </w:rPr>
        <w:t>, säger Göran Sundström.</w:t>
      </w:r>
    </w:p>
    <w:p w14:paraId="228769B0" w14:textId="77777777" w:rsidR="00F87244" w:rsidRDefault="00F87244">
      <w:pPr>
        <w:rPr>
          <w:rFonts w:ascii="Myriad Pro" w:hAnsi="Myriad Pro"/>
        </w:rPr>
      </w:pPr>
    </w:p>
    <w:p w14:paraId="3FEE4E71" w14:textId="77777777" w:rsidR="00F87244" w:rsidRDefault="00F87244">
      <w:pPr>
        <w:rPr>
          <w:rFonts w:ascii="Myriad Pro" w:hAnsi="Myriad Pro"/>
        </w:rPr>
      </w:pPr>
    </w:p>
    <w:p w14:paraId="3578B5F5" w14:textId="62D66D2D" w:rsidR="00B36738" w:rsidRPr="005A7BE5" w:rsidRDefault="00984405">
      <w:pPr>
        <w:rPr>
          <w:rFonts w:ascii="Myriad Pro" w:hAnsi="Myriad Pro"/>
          <w:i/>
        </w:rPr>
      </w:pPr>
      <w:proofErr w:type="spellStart"/>
      <w:r w:rsidRPr="005A7BE5">
        <w:rPr>
          <w:rFonts w:ascii="Myriad Pro" w:hAnsi="Myriad Pro"/>
          <w:i/>
        </w:rPr>
        <w:t>Uplandshonung</w:t>
      </w:r>
      <w:proofErr w:type="spellEnd"/>
      <w:r w:rsidRPr="005A7BE5">
        <w:rPr>
          <w:rFonts w:ascii="Myriad Pro" w:hAnsi="Myriad Pro"/>
          <w:i/>
        </w:rPr>
        <w:t xml:space="preserve"> är Sveriges största KRAV-certifierade biodling med totalt </w:t>
      </w:r>
      <w:r w:rsidR="00D022D5">
        <w:rPr>
          <w:rFonts w:ascii="Myriad Pro" w:hAnsi="Myriad Pro"/>
          <w:i/>
        </w:rPr>
        <w:t>omkring</w:t>
      </w:r>
      <w:r w:rsidRPr="005A7BE5">
        <w:rPr>
          <w:rFonts w:ascii="Myriad Pro" w:hAnsi="Myriad Pro"/>
          <w:i/>
        </w:rPr>
        <w:t xml:space="preserve"> </w:t>
      </w:r>
      <w:r w:rsidR="00D022D5">
        <w:rPr>
          <w:rFonts w:ascii="Myriad Pro" w:hAnsi="Myriad Pro"/>
          <w:i/>
        </w:rPr>
        <w:t>700</w:t>
      </w:r>
      <w:r w:rsidRPr="005A7BE5">
        <w:rPr>
          <w:rFonts w:ascii="Myriad Pro" w:hAnsi="Myriad Pro"/>
          <w:i/>
        </w:rPr>
        <w:t xml:space="preserve"> egna kupor. Sju Gårdar gör närproducerade, ekologiska och klimatcertifierade mejeriprodukter från sju gårdar i Uppland. </w:t>
      </w:r>
      <w:r w:rsidR="00F87244" w:rsidRPr="005A7BE5">
        <w:rPr>
          <w:rFonts w:ascii="Myriad Pro" w:hAnsi="Myriad Pro"/>
          <w:i/>
        </w:rPr>
        <w:t>De 100 b</w:t>
      </w:r>
      <w:r w:rsidRPr="005A7BE5">
        <w:rPr>
          <w:rFonts w:ascii="Myriad Pro" w:hAnsi="Myriad Pro"/>
          <w:i/>
        </w:rPr>
        <w:t xml:space="preserve">ikuporna är uppställda på gårdarna </w:t>
      </w:r>
      <w:proofErr w:type="spellStart"/>
      <w:r w:rsidRPr="005A7BE5">
        <w:rPr>
          <w:rFonts w:ascii="Myriad Pro" w:hAnsi="Myriad Pro"/>
          <w:i/>
        </w:rPr>
        <w:t>Stabby</w:t>
      </w:r>
      <w:proofErr w:type="spellEnd"/>
      <w:r w:rsidRPr="005A7BE5">
        <w:rPr>
          <w:rFonts w:ascii="Myriad Pro" w:hAnsi="Myriad Pro"/>
          <w:i/>
        </w:rPr>
        <w:t xml:space="preserve"> i Uppsala Näs, </w:t>
      </w:r>
      <w:proofErr w:type="spellStart"/>
      <w:r w:rsidRPr="005A7BE5">
        <w:rPr>
          <w:rFonts w:ascii="Myriad Pro" w:hAnsi="Myriad Pro"/>
          <w:i/>
        </w:rPr>
        <w:t>Östanå</w:t>
      </w:r>
      <w:proofErr w:type="spellEnd"/>
      <w:r w:rsidRPr="005A7BE5">
        <w:rPr>
          <w:rFonts w:ascii="Myriad Pro" w:hAnsi="Myriad Pro"/>
          <w:i/>
        </w:rPr>
        <w:t xml:space="preserve"> i Almunge, Kvarngården i Al</w:t>
      </w:r>
      <w:r w:rsidR="00982B55">
        <w:rPr>
          <w:rFonts w:ascii="Myriad Pro" w:hAnsi="Myriad Pro"/>
          <w:i/>
        </w:rPr>
        <w:t>unda</w:t>
      </w:r>
      <w:r w:rsidRPr="005A7BE5">
        <w:rPr>
          <w:rFonts w:ascii="Myriad Pro" w:hAnsi="Myriad Pro"/>
          <w:i/>
        </w:rPr>
        <w:t xml:space="preserve">, </w:t>
      </w:r>
      <w:proofErr w:type="spellStart"/>
      <w:r w:rsidRPr="005A7BE5">
        <w:rPr>
          <w:rFonts w:ascii="Myriad Pro" w:hAnsi="Myriad Pro"/>
          <w:i/>
        </w:rPr>
        <w:t>Gränome</w:t>
      </w:r>
      <w:proofErr w:type="spellEnd"/>
      <w:r w:rsidRPr="005A7BE5">
        <w:rPr>
          <w:rFonts w:ascii="Myriad Pro" w:hAnsi="Myriad Pro"/>
          <w:i/>
        </w:rPr>
        <w:t xml:space="preserve"> i </w:t>
      </w:r>
      <w:proofErr w:type="spellStart"/>
      <w:r w:rsidRPr="005A7BE5">
        <w:rPr>
          <w:rFonts w:ascii="Myriad Pro" w:hAnsi="Myriad Pro"/>
          <w:i/>
        </w:rPr>
        <w:t>Rasbo</w:t>
      </w:r>
      <w:proofErr w:type="spellEnd"/>
      <w:r w:rsidRPr="005A7BE5">
        <w:rPr>
          <w:rFonts w:ascii="Myriad Pro" w:hAnsi="Myriad Pro"/>
          <w:i/>
        </w:rPr>
        <w:t xml:space="preserve"> och Rotebergs gård i Bälinge.</w:t>
      </w:r>
    </w:p>
    <w:p w14:paraId="72E94148" w14:textId="77777777" w:rsidR="00F87244" w:rsidRDefault="00F87244">
      <w:pPr>
        <w:rPr>
          <w:rFonts w:ascii="Myriad Pro" w:hAnsi="Myriad Pro"/>
        </w:rPr>
      </w:pPr>
    </w:p>
    <w:p w14:paraId="797A59B8" w14:textId="77777777" w:rsidR="005A7BE5" w:rsidRDefault="005A7BE5">
      <w:pPr>
        <w:rPr>
          <w:rFonts w:ascii="Myriad Pro" w:hAnsi="Myriad Pro"/>
          <w:b/>
        </w:rPr>
      </w:pPr>
    </w:p>
    <w:p w14:paraId="57273262" w14:textId="77777777" w:rsidR="00982B55" w:rsidRDefault="00F87244">
      <w:pPr>
        <w:rPr>
          <w:rFonts w:ascii="Myriad Pro" w:hAnsi="Myriad Pro"/>
        </w:rPr>
      </w:pPr>
      <w:r w:rsidRPr="005A7BE5">
        <w:rPr>
          <w:rFonts w:ascii="Myriad Pro" w:hAnsi="Myriad Pro"/>
          <w:b/>
        </w:rPr>
        <w:t>För ytterligare information, kontakta:</w:t>
      </w:r>
      <w:r w:rsidR="005A7BE5">
        <w:rPr>
          <w:rFonts w:ascii="Myriad Pro" w:hAnsi="Myriad Pro"/>
          <w:b/>
        </w:rPr>
        <w:br/>
      </w:r>
      <w:r>
        <w:rPr>
          <w:rFonts w:ascii="Myriad Pro" w:hAnsi="Myriad Pro"/>
        </w:rPr>
        <w:t>Henrik Johansson, ordförande Sju Gårdar, tel</w:t>
      </w:r>
      <w:r w:rsidR="005A7BE5">
        <w:rPr>
          <w:rFonts w:ascii="Myriad Pro" w:hAnsi="Myriad Pro"/>
        </w:rPr>
        <w:t>efon</w:t>
      </w:r>
      <w:r>
        <w:rPr>
          <w:rFonts w:ascii="Myriad Pro" w:hAnsi="Myriad Pro"/>
        </w:rPr>
        <w:t>: 0705 – 52 10 16</w:t>
      </w:r>
      <w:r>
        <w:rPr>
          <w:rFonts w:ascii="Myriad Pro" w:hAnsi="Myriad Pro"/>
        </w:rPr>
        <w:br/>
        <w:t xml:space="preserve">Göran Sundström, Biodlarmästare </w:t>
      </w:r>
      <w:proofErr w:type="spellStart"/>
      <w:r>
        <w:rPr>
          <w:rFonts w:ascii="Myriad Pro" w:hAnsi="Myriad Pro"/>
        </w:rPr>
        <w:t>Uplandshonung</w:t>
      </w:r>
      <w:proofErr w:type="spellEnd"/>
      <w:r>
        <w:rPr>
          <w:rFonts w:ascii="Myriad Pro" w:hAnsi="Myriad Pro"/>
        </w:rPr>
        <w:t>, tel</w:t>
      </w:r>
      <w:r w:rsidR="005A7BE5">
        <w:rPr>
          <w:rFonts w:ascii="Myriad Pro" w:hAnsi="Myriad Pro"/>
        </w:rPr>
        <w:t>efon:</w:t>
      </w:r>
      <w:r>
        <w:rPr>
          <w:rFonts w:ascii="Myriad Pro" w:hAnsi="Myriad Pro"/>
        </w:rPr>
        <w:t xml:space="preserve"> 0705 – 66 42 68</w:t>
      </w:r>
    </w:p>
    <w:p w14:paraId="6D2D6541" w14:textId="15C4CE0B" w:rsidR="00A42850" w:rsidRPr="00D022D5" w:rsidRDefault="00F87244">
      <w:pPr>
        <w:rPr>
          <w:rFonts w:ascii="Myriad Pro" w:hAnsi="Myriad Pro"/>
          <w:b/>
        </w:rPr>
      </w:pPr>
      <w:bookmarkStart w:id="0" w:name="_GoBack"/>
      <w:bookmarkEnd w:id="0"/>
      <w:r>
        <w:rPr>
          <w:rFonts w:ascii="Myriad Pro" w:hAnsi="Myriad Pro"/>
        </w:rPr>
        <w:t xml:space="preserve">  </w:t>
      </w:r>
      <w:r w:rsidR="005A7BE5">
        <w:rPr>
          <w:rFonts w:ascii="Myriad Pro" w:hAnsi="Myriad Pro"/>
        </w:rPr>
        <w:br/>
      </w:r>
    </w:p>
    <w:sectPr w:rsidR="00A42850" w:rsidRPr="00D022D5" w:rsidSect="00AF04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3"/>
    <w:rsid w:val="003618BF"/>
    <w:rsid w:val="003F6660"/>
    <w:rsid w:val="005A7BE5"/>
    <w:rsid w:val="00982B55"/>
    <w:rsid w:val="00984405"/>
    <w:rsid w:val="00A42850"/>
    <w:rsid w:val="00AF0476"/>
    <w:rsid w:val="00B36738"/>
    <w:rsid w:val="00D022D5"/>
    <w:rsid w:val="00F86E59"/>
    <w:rsid w:val="00F87244"/>
    <w:rsid w:val="00FA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56CB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6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361</Words>
  <Characters>1914</Characters>
  <Application>Microsoft Macintosh Word</Application>
  <DocSecurity>0</DocSecurity>
  <Lines>15</Lines>
  <Paragraphs>4</Paragraphs>
  <ScaleCrop>false</ScaleCrop>
  <Company>HÖÖKmedia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Höök</dc:creator>
  <cp:keywords/>
  <dc:description/>
  <cp:lastModifiedBy>Lars Höök</cp:lastModifiedBy>
  <cp:revision>2</cp:revision>
  <dcterms:created xsi:type="dcterms:W3CDTF">2015-06-15T14:25:00Z</dcterms:created>
  <dcterms:modified xsi:type="dcterms:W3CDTF">2015-06-15T14:25:00Z</dcterms:modified>
</cp:coreProperties>
</file>