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C404" w14:textId="6DF9C8CE" w:rsidR="004D14BB" w:rsidRPr="00F34578" w:rsidRDefault="00B64EAC">
      <w:r w:rsidRPr="00B64EAC">
        <w:rPr>
          <w:i/>
          <w:iCs/>
        </w:rPr>
        <w:t>Pressemeddelelse</w:t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="00F34578">
        <w:rPr>
          <w:i/>
          <w:iCs/>
        </w:rPr>
        <w:tab/>
      </w:r>
      <w:r w:rsidR="00F34578" w:rsidRPr="00F34578">
        <w:rPr>
          <w:i/>
          <w:iCs/>
        </w:rPr>
        <w:t>31. maj 2022</w:t>
      </w:r>
      <w:r w:rsidR="00280614" w:rsidRPr="00F34578">
        <w:rPr>
          <w:i/>
          <w:iCs/>
        </w:rPr>
        <w:t xml:space="preserve"> </w:t>
      </w:r>
    </w:p>
    <w:p w14:paraId="691FA949" w14:textId="20A683F3" w:rsidR="00B64EAC" w:rsidRDefault="00B64EAC">
      <w:pPr>
        <w:rPr>
          <w:i/>
          <w:iCs/>
        </w:rPr>
      </w:pPr>
    </w:p>
    <w:p w14:paraId="324AB518" w14:textId="77777777" w:rsidR="00DD2C64" w:rsidRDefault="00970C2D" w:rsidP="00280614">
      <w:pPr>
        <w:rPr>
          <w:b/>
          <w:bCs/>
          <w:sz w:val="32"/>
          <w:szCs w:val="32"/>
        </w:rPr>
      </w:pPr>
      <w:r w:rsidRPr="00970C2D">
        <w:rPr>
          <w:b/>
          <w:bCs/>
          <w:sz w:val="32"/>
          <w:szCs w:val="32"/>
        </w:rPr>
        <w:br/>
      </w:r>
    </w:p>
    <w:p w14:paraId="7E04FC65" w14:textId="20F0005D" w:rsidR="00721888" w:rsidRDefault="00280614" w:rsidP="00280614">
      <w:pPr>
        <w:rPr>
          <w:b/>
          <w:bCs/>
        </w:rPr>
      </w:pPr>
      <w:r>
        <w:rPr>
          <w:b/>
          <w:bCs/>
          <w:sz w:val="32"/>
          <w:szCs w:val="32"/>
        </w:rPr>
        <w:t xml:space="preserve">Ny direktør for Bygma Ringe </w:t>
      </w:r>
      <w:r w:rsidR="00970C2D">
        <w:rPr>
          <w:b/>
          <w:bCs/>
          <w:sz w:val="32"/>
          <w:szCs w:val="32"/>
        </w:rPr>
        <w:br/>
      </w:r>
      <w:r w:rsidR="00970C2D">
        <w:rPr>
          <w:b/>
          <w:bCs/>
          <w:sz w:val="32"/>
          <w:szCs w:val="32"/>
        </w:rPr>
        <w:br/>
      </w:r>
      <w:r>
        <w:rPr>
          <w:b/>
          <w:bCs/>
        </w:rPr>
        <w:t xml:space="preserve">Jeppe Kjærby Christensen </w:t>
      </w:r>
      <w:r w:rsidR="00721888">
        <w:rPr>
          <w:b/>
          <w:bCs/>
        </w:rPr>
        <w:t xml:space="preserve">(37) </w:t>
      </w:r>
      <w:r>
        <w:rPr>
          <w:b/>
          <w:bCs/>
        </w:rPr>
        <w:t xml:space="preserve">er pr. 1. juni 2022 udnævnt til direktør for Bygma Ringe. Han har indtil tiltrædelsen været butikschef i samme forretning. </w:t>
      </w:r>
    </w:p>
    <w:p w14:paraId="205B7FCE" w14:textId="6F96B7FE" w:rsidR="00280614" w:rsidRDefault="00721888" w:rsidP="00280614">
      <w:r>
        <w:t xml:space="preserve">Jeppe Kjærby Christensen er udlært tømrer og har </w:t>
      </w:r>
      <w:r w:rsidR="00FB2417">
        <w:t>arbejdet</w:t>
      </w:r>
      <w:r>
        <w:t xml:space="preserve"> i byggebranchen de sidste </w:t>
      </w:r>
      <w:r w:rsidR="00892D5D">
        <w:t>10</w:t>
      </w:r>
      <w:r>
        <w:t xml:space="preserve"> år. </w:t>
      </w:r>
      <w:r w:rsidR="001F1466">
        <w:t>Inden han kom til Bygma</w:t>
      </w:r>
      <w:r w:rsidR="00FB2417">
        <w:t xml:space="preserve"> Ringe</w:t>
      </w:r>
      <w:r w:rsidR="001F1466">
        <w:t xml:space="preserve"> som butikschef i 2020, bestred han et tilsvarende job i en anden byggematerialekæde. </w:t>
      </w:r>
      <w:r w:rsidR="00F2263E">
        <w:t xml:space="preserve">Han kommer </w:t>
      </w:r>
      <w:r w:rsidR="00E21010">
        <w:t xml:space="preserve">desuden </w:t>
      </w:r>
      <w:r w:rsidR="00F2263E">
        <w:t>med lang ledelseserfaring</w:t>
      </w:r>
      <w:r w:rsidR="00E21010">
        <w:t xml:space="preserve"> fra både tidligere jobs og uddannelse. </w:t>
      </w:r>
      <w:r w:rsidR="00E21010">
        <w:br/>
      </w:r>
      <w:r w:rsidR="009244A4">
        <w:rPr>
          <w:b/>
          <w:bCs/>
        </w:rPr>
        <w:br/>
        <w:t>Købmandskab og udfordringer</w:t>
      </w:r>
      <w:r w:rsidR="0041014D">
        <w:br/>
        <w:t>”</w:t>
      </w:r>
      <w:r w:rsidR="001F1466">
        <w:t xml:space="preserve">Jeg kom til Bygma, fordi det er en ambitiøs koncern med gode udviklingsmuligheder, og værdier der harmonerer med mine egne” siger den nyudnævnte direktør. </w:t>
      </w:r>
      <w:r w:rsidR="0041014D">
        <w:t>”Det er en virksomhed der har ’den gule førertrøje’ på i forhold til bæredygtighed og som har fokus på udvikling af sine medarbejder</w:t>
      </w:r>
      <w:r w:rsidR="00F2263E">
        <w:t>e. Og så er her frihed til at udøve godt købmandskab og at udfordre sig selv</w:t>
      </w:r>
      <w:r w:rsidR="0041014D">
        <w:t xml:space="preserve">”. </w:t>
      </w:r>
    </w:p>
    <w:p w14:paraId="0310873C" w14:textId="25BDB440" w:rsidR="00051172" w:rsidRDefault="0041014D" w:rsidP="00280614">
      <w:r>
        <w:t xml:space="preserve">Som butikschef i Bygma Ringe har Jeppe Kjærby Christensen lagt vægt på at </w:t>
      </w:r>
      <w:r w:rsidR="00FD1A14">
        <w:t xml:space="preserve">have de rigtige varer på hylderne, og på at have nok af dem. Han har været med på en ekstraordinær vækstrejse for forretningen – og nu har han så selv sat sig i direktørstolen. </w:t>
      </w:r>
      <w:r w:rsidR="00F2263E">
        <w:br/>
      </w:r>
      <w:r w:rsidR="00F2263E" w:rsidRPr="00F2263E">
        <w:rPr>
          <w:b/>
          <w:bCs/>
        </w:rPr>
        <w:br/>
      </w:r>
      <w:r w:rsidR="009244A4">
        <w:rPr>
          <w:b/>
          <w:bCs/>
        </w:rPr>
        <w:t>Fokus på det lokale</w:t>
      </w:r>
      <w:r w:rsidR="00F2263E">
        <w:br/>
      </w:r>
      <w:r w:rsidR="00E21010">
        <w:t>Faktisk er han den første direktør i Bygma, der udnævnes fra butikschef-rækkerne frem for at komme med en trælast-baggrund. ”Det forpligter</w:t>
      </w:r>
      <w:r w:rsidR="000E1355">
        <w:t>. J</w:t>
      </w:r>
      <w:r w:rsidR="00E21010">
        <w:t xml:space="preserve">eg vil gøre </w:t>
      </w:r>
      <w:r w:rsidR="0004261B">
        <w:t>alt</w:t>
      </w:r>
      <w:r w:rsidR="00E21010">
        <w:t xml:space="preserve"> for at levere varen</w:t>
      </w:r>
      <w:r w:rsidR="000E1355">
        <w:t>, og jeg håber</w:t>
      </w:r>
      <w:r w:rsidR="00EE0EF4">
        <w:t>,</w:t>
      </w:r>
      <w:r w:rsidR="000E1355">
        <w:t xml:space="preserve"> at jeg kan være inspirationskilde for andre dygtige butikschefer</w:t>
      </w:r>
      <w:r w:rsidR="00E21010">
        <w:t>” siger Jeppe Kjærby Christensen</w:t>
      </w:r>
      <w:r w:rsidR="0004261B">
        <w:t>.</w:t>
      </w:r>
      <w:r w:rsidR="00E21010">
        <w:t xml:space="preserve"> </w:t>
      </w:r>
      <w:r w:rsidR="00FB2417">
        <w:br/>
      </w:r>
      <w:r w:rsidR="009244A4">
        <w:br/>
      </w:r>
      <w:r w:rsidR="00FB2417">
        <w:t>I forhold til kunderne</w:t>
      </w:r>
      <w:r w:rsidR="0060071C">
        <w:t>,</w:t>
      </w:r>
      <w:r w:rsidR="00FB2417">
        <w:t xml:space="preserve"> vil Bygma Ringe-direktøren have </w:t>
      </w:r>
      <w:r w:rsidR="00241595">
        <w:t xml:space="preserve">fortsat </w:t>
      </w:r>
      <w:r w:rsidR="00FB2417">
        <w:t xml:space="preserve">fokus på </w:t>
      </w:r>
      <w:r w:rsidR="0060071C">
        <w:t>at være tæt på de</w:t>
      </w:r>
      <w:r w:rsidR="00FB2417">
        <w:t xml:space="preserve"> lokale</w:t>
      </w:r>
      <w:r w:rsidR="0060071C">
        <w:t xml:space="preserve"> kunder</w:t>
      </w:r>
      <w:r w:rsidR="00FB2417">
        <w:t xml:space="preserve">. </w:t>
      </w:r>
      <w:r w:rsidR="00051172">
        <w:t>J</w:t>
      </w:r>
      <w:r w:rsidR="0060071C">
        <w:t xml:space="preserve">eg </w:t>
      </w:r>
      <w:r w:rsidR="00051172">
        <w:t xml:space="preserve">deltager </w:t>
      </w:r>
      <w:r w:rsidR="00FB2417">
        <w:t xml:space="preserve">allerede i </w:t>
      </w:r>
      <w:r w:rsidR="0060071C">
        <w:t xml:space="preserve">flere </w:t>
      </w:r>
      <w:r w:rsidR="00FB2417">
        <w:t xml:space="preserve">lokale netværk, </w:t>
      </w:r>
      <w:r w:rsidR="0060071C">
        <w:t>og</w:t>
      </w:r>
      <w:r w:rsidR="00241595">
        <w:t xml:space="preserve"> der er helt sikkert flere der er relevante. </w:t>
      </w:r>
      <w:r w:rsidR="00EE0EF4">
        <w:t>”</w:t>
      </w:r>
      <w:r w:rsidR="00241595">
        <w:t>Forretningen skal</w:t>
      </w:r>
      <w:r w:rsidR="00FB2417">
        <w:t xml:space="preserve"> </w:t>
      </w:r>
      <w:r w:rsidR="00241595">
        <w:t>blive ved med at</w:t>
      </w:r>
      <w:r w:rsidR="00FB2417">
        <w:t xml:space="preserve"> engagere</w:t>
      </w:r>
      <w:r w:rsidR="00241595">
        <w:t xml:space="preserve"> sig</w:t>
      </w:r>
      <w:r w:rsidR="00FB2417">
        <w:t xml:space="preserve"> i lokale </w:t>
      </w:r>
      <w:r w:rsidR="00892D5D">
        <w:t>forenings</w:t>
      </w:r>
      <w:r w:rsidR="00FB2417">
        <w:t>-sponsorater</w:t>
      </w:r>
      <w:r w:rsidR="00241595">
        <w:t>, ligesom vi vil entrere med lokale håndværkere, når vi har egne projekter, der skal udføres</w:t>
      </w:r>
      <w:r w:rsidR="00EE0EF4">
        <w:t>”</w:t>
      </w:r>
      <w:r w:rsidR="00241595">
        <w:t>.</w:t>
      </w:r>
      <w:r w:rsidR="00051172">
        <w:t xml:space="preserve">  </w:t>
      </w:r>
    </w:p>
    <w:p w14:paraId="31BF85F8" w14:textId="7846C07B" w:rsidR="001D5285" w:rsidRDefault="00EE0EF4" w:rsidP="00280614">
      <w:pPr>
        <w:rPr>
          <w:i/>
          <w:iCs/>
        </w:rPr>
      </w:pPr>
      <w:r>
        <w:t>”</w:t>
      </w:r>
      <w:r w:rsidR="00051172">
        <w:t xml:space="preserve">I forhold til medarbejderne, er mit vigtigste indsatsområde at have glade medarbejdere. Jeg har lært at se </w:t>
      </w:r>
      <w:r w:rsidR="00892D5D">
        <w:t>potentialet</w:t>
      </w:r>
      <w:r w:rsidR="00051172">
        <w:t xml:space="preserve"> i den enkelte medarbejder, og det vil jeg lægge vægt på at fremme</w:t>
      </w:r>
      <w:r>
        <w:t>”</w:t>
      </w:r>
      <w:r w:rsidR="00051172">
        <w:t>.</w:t>
      </w:r>
      <w:r w:rsidR="00241595">
        <w:t xml:space="preserve"> </w:t>
      </w:r>
      <w:r w:rsidR="00051172">
        <w:br/>
      </w:r>
      <w:r w:rsidR="00051172">
        <w:br/>
      </w:r>
      <w:r w:rsidR="00051172" w:rsidRPr="001E7D83">
        <w:rPr>
          <w:i/>
          <w:iCs/>
        </w:rPr>
        <w:t>Privat er Jeppe Kjærby Christensen gift med Lise, som</w:t>
      </w:r>
      <w:r w:rsidR="00892D5D">
        <w:rPr>
          <w:i/>
          <w:iCs/>
        </w:rPr>
        <w:t xml:space="preserve"> han</w:t>
      </w:r>
      <w:r w:rsidR="00051172" w:rsidRPr="001E7D83">
        <w:rPr>
          <w:i/>
          <w:iCs/>
        </w:rPr>
        <w:t xml:space="preserve"> har to døtre på 6 og 3 år med. </w:t>
      </w:r>
      <w:r w:rsidR="00273B88" w:rsidRPr="001E7D83">
        <w:rPr>
          <w:i/>
          <w:iCs/>
        </w:rPr>
        <w:t>Familien bor i Dalum</w:t>
      </w:r>
      <w:r w:rsidR="00892D5D">
        <w:rPr>
          <w:i/>
          <w:iCs/>
        </w:rPr>
        <w:t xml:space="preserve">, </w:t>
      </w:r>
      <w:r w:rsidR="00273B88" w:rsidRPr="001E7D83">
        <w:rPr>
          <w:i/>
          <w:iCs/>
        </w:rPr>
        <w:t>Odense</w:t>
      </w:r>
      <w:r w:rsidR="00892D5D">
        <w:rPr>
          <w:i/>
          <w:iCs/>
        </w:rPr>
        <w:t>,</w:t>
      </w:r>
      <w:r w:rsidR="001E7D83" w:rsidRPr="001E7D83">
        <w:rPr>
          <w:i/>
          <w:iCs/>
        </w:rPr>
        <w:t xml:space="preserve"> i et hus, som Jeppe - med hjælp fra professionelle håndværkere </w:t>
      </w:r>
      <w:r w:rsidR="001E7D83">
        <w:rPr>
          <w:i/>
          <w:iCs/>
        </w:rPr>
        <w:t>– selv renoverer</w:t>
      </w:r>
      <w:r w:rsidR="001E7D83" w:rsidRPr="001E7D83">
        <w:rPr>
          <w:i/>
          <w:iCs/>
        </w:rPr>
        <w:t>. I ferierne holder han af at rejse med familie og venner. Og så har han en unik</w:t>
      </w:r>
      <w:r w:rsidR="001E7D83">
        <w:rPr>
          <w:i/>
          <w:iCs/>
        </w:rPr>
        <w:t xml:space="preserve"> samler</w:t>
      </w:r>
      <w:r w:rsidR="001E7D83" w:rsidRPr="001E7D83">
        <w:rPr>
          <w:i/>
          <w:iCs/>
        </w:rPr>
        <w:t xml:space="preserve">interesse </w:t>
      </w:r>
      <w:r w:rsidR="001E7D83">
        <w:rPr>
          <w:i/>
          <w:iCs/>
        </w:rPr>
        <w:t>i</w:t>
      </w:r>
      <w:r w:rsidR="001E7D83" w:rsidRPr="001E7D83">
        <w:rPr>
          <w:i/>
          <w:iCs/>
        </w:rPr>
        <w:t xml:space="preserve"> </w:t>
      </w:r>
      <w:r w:rsidR="004F6476">
        <w:rPr>
          <w:i/>
          <w:iCs/>
        </w:rPr>
        <w:t>w</w:t>
      </w:r>
      <w:r w:rsidR="001E7D83" w:rsidRPr="001E7D83">
        <w:rPr>
          <w:i/>
          <w:iCs/>
        </w:rPr>
        <w:t xml:space="preserve">hiskyflasker. Ikke til at drikke, naturligvis, men som ’håndgribelige aktier’. </w:t>
      </w:r>
    </w:p>
    <w:p w14:paraId="38A2A56A" w14:textId="77777777" w:rsidR="00DD2C64" w:rsidRDefault="009244A4" w:rsidP="00280614">
      <w:pPr>
        <w:rPr>
          <w:b/>
          <w:bCs/>
        </w:rPr>
      </w:pPr>
      <w:r>
        <w:rPr>
          <w:b/>
          <w:bCs/>
          <w:color w:val="FF0000"/>
          <w:sz w:val="28"/>
          <w:szCs w:val="28"/>
        </w:rPr>
        <w:br/>
      </w:r>
    </w:p>
    <w:p w14:paraId="5FF9B55D" w14:textId="04474995" w:rsidR="00DD2C64" w:rsidRDefault="00DD2C64" w:rsidP="00280614">
      <w:pPr>
        <w:rPr>
          <w:b/>
          <w:bCs/>
        </w:rPr>
      </w:pPr>
    </w:p>
    <w:p w14:paraId="30465CE4" w14:textId="5852BB63" w:rsidR="00DD2C64" w:rsidRDefault="00F34578" w:rsidP="00280614">
      <w:pPr>
        <w:rPr>
          <w:u w:val="single"/>
        </w:rPr>
      </w:pPr>
      <w:r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7612AB" wp14:editId="642AB5A4">
            <wp:simplePos x="0" y="0"/>
            <wp:positionH relativeFrom="column">
              <wp:posOffset>172085</wp:posOffset>
            </wp:positionH>
            <wp:positionV relativeFrom="paragraph">
              <wp:posOffset>80010</wp:posOffset>
            </wp:positionV>
            <wp:extent cx="1922145" cy="1922145"/>
            <wp:effectExtent l="0" t="0" r="1905" b="190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FA7C8" w14:textId="59421CAB" w:rsidR="00DD2C64" w:rsidRPr="00DD2C64" w:rsidRDefault="00DD2C64" w:rsidP="00280614">
      <w:pPr>
        <w:rPr>
          <w:u w:val="single"/>
        </w:rPr>
      </w:pPr>
      <w:r w:rsidRPr="00DD2C64">
        <w:rPr>
          <w:u w:val="single"/>
        </w:rPr>
        <w:t>Billedtekst:</w:t>
      </w:r>
    </w:p>
    <w:p w14:paraId="5594278C" w14:textId="322ADE78" w:rsidR="001D5285" w:rsidRPr="00DD2C64" w:rsidRDefault="00DD2C64" w:rsidP="00280614">
      <w:pPr>
        <w:rPr>
          <w:color w:val="FF0000"/>
          <w:sz w:val="28"/>
          <w:szCs w:val="28"/>
        </w:rPr>
      </w:pPr>
      <w:r w:rsidRPr="00DD2C64">
        <w:t xml:space="preserve"> Jeppe Kjærby Christensen (37) er pr. 1. juni 2022 udnævnt til direktør for Bygma Ringe.</w:t>
      </w:r>
    </w:p>
    <w:p w14:paraId="14F8C3EB" w14:textId="5DDC101E" w:rsidR="00DD2C64" w:rsidRDefault="0060071C" w:rsidP="009244A4">
      <w:pPr>
        <w:rPr>
          <w:rFonts w:cstheme="minorHAnsi"/>
          <w:i/>
          <w:color w:val="222222"/>
        </w:rPr>
      </w:pPr>
      <w:r w:rsidRPr="001E7D83">
        <w:rPr>
          <w:i/>
          <w:iCs/>
        </w:rPr>
        <w:br/>
      </w:r>
    </w:p>
    <w:p w14:paraId="5E634236" w14:textId="1FAAB220" w:rsidR="00DD2C64" w:rsidRDefault="00DD2C64" w:rsidP="009244A4">
      <w:pPr>
        <w:rPr>
          <w:rFonts w:cstheme="minorHAnsi"/>
          <w:i/>
          <w:color w:val="222222"/>
        </w:rPr>
      </w:pPr>
    </w:p>
    <w:p w14:paraId="72804918" w14:textId="77777777" w:rsidR="00B274A8" w:rsidRDefault="00B274A8" w:rsidP="009244A4">
      <w:pPr>
        <w:rPr>
          <w:rFonts w:cstheme="minorHAnsi"/>
          <w:i/>
          <w:color w:val="222222"/>
        </w:rPr>
      </w:pPr>
    </w:p>
    <w:p w14:paraId="4B2C72B8" w14:textId="71CCEE3A" w:rsidR="009244A4" w:rsidRPr="00B64EAC" w:rsidRDefault="009244A4" w:rsidP="009244A4">
      <w:pPr>
        <w:rPr>
          <w:i/>
          <w:iCs/>
        </w:rPr>
      </w:pPr>
      <w:r>
        <w:rPr>
          <w:rFonts w:cstheme="minorHAnsi"/>
          <w:i/>
          <w:color w:val="222222"/>
        </w:rPr>
        <w:br/>
      </w: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600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>
        <w:rPr>
          <w:rFonts w:cstheme="minorHAnsi"/>
          <w:i/>
          <w:color w:val="222222"/>
        </w:rPr>
        <w:t>omsatte i 2021 for 10,8 mia.</w:t>
      </w:r>
      <w:r w:rsidR="00DD2C64">
        <w:rPr>
          <w:rFonts w:cstheme="minorHAnsi"/>
          <w:i/>
          <w:color w:val="222222"/>
        </w:rPr>
        <w:t xml:space="preserve"> </w:t>
      </w:r>
      <w:r w:rsidRPr="00EC2C2C">
        <w:rPr>
          <w:rFonts w:cstheme="minorHAnsi"/>
          <w:i/>
          <w:color w:val="222222"/>
        </w:rPr>
        <w:t>DKK.</w:t>
      </w:r>
    </w:p>
    <w:p w14:paraId="173F5849" w14:textId="0339D4E3" w:rsidR="0041014D" w:rsidRDefault="0041014D" w:rsidP="00280614"/>
    <w:p w14:paraId="2CCF7027" w14:textId="2D0E53C6" w:rsidR="00241595" w:rsidRDefault="00241595" w:rsidP="00280614"/>
    <w:p w14:paraId="19B090F9" w14:textId="77777777" w:rsidR="00241595" w:rsidRDefault="00241595" w:rsidP="00280614"/>
    <w:p w14:paraId="0AA32750" w14:textId="77777777" w:rsidR="00FD1A14" w:rsidRPr="001F1466" w:rsidRDefault="00FD1A14" w:rsidP="00280614"/>
    <w:p w14:paraId="386C3E5E" w14:textId="7142BB02" w:rsidR="00BA27AC" w:rsidRDefault="00BA27AC" w:rsidP="00280614"/>
    <w:p w14:paraId="336CE968" w14:textId="77777777" w:rsidR="00CA0AB9" w:rsidRDefault="00CA0AB9">
      <w:pPr>
        <w:rPr>
          <w:rFonts w:cstheme="minorHAnsi"/>
          <w:i/>
          <w:color w:val="222222"/>
        </w:rPr>
      </w:pPr>
    </w:p>
    <w:p w14:paraId="4AE59BAB" w14:textId="77777777" w:rsidR="00CA0AB9" w:rsidRDefault="00CA0AB9">
      <w:pPr>
        <w:rPr>
          <w:rFonts w:cstheme="minorHAnsi"/>
          <w:i/>
          <w:color w:val="222222"/>
        </w:rPr>
      </w:pPr>
    </w:p>
    <w:sectPr w:rsidR="00CA0A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C"/>
    <w:rsid w:val="00013170"/>
    <w:rsid w:val="00040209"/>
    <w:rsid w:val="0004261B"/>
    <w:rsid w:val="00051172"/>
    <w:rsid w:val="000C5593"/>
    <w:rsid w:val="000E1355"/>
    <w:rsid w:val="00106E99"/>
    <w:rsid w:val="001420A2"/>
    <w:rsid w:val="0015202E"/>
    <w:rsid w:val="00164D61"/>
    <w:rsid w:val="001D2EB3"/>
    <w:rsid w:val="001D5285"/>
    <w:rsid w:val="001E7D83"/>
    <w:rsid w:val="001F1466"/>
    <w:rsid w:val="00202937"/>
    <w:rsid w:val="00241595"/>
    <w:rsid w:val="00273B88"/>
    <w:rsid w:val="00280614"/>
    <w:rsid w:val="0032642C"/>
    <w:rsid w:val="003931FC"/>
    <w:rsid w:val="0041014D"/>
    <w:rsid w:val="004D1623"/>
    <w:rsid w:val="004F6476"/>
    <w:rsid w:val="00551331"/>
    <w:rsid w:val="005C7109"/>
    <w:rsid w:val="005D25D8"/>
    <w:rsid w:val="0060071C"/>
    <w:rsid w:val="0062530A"/>
    <w:rsid w:val="006D3157"/>
    <w:rsid w:val="00721888"/>
    <w:rsid w:val="007262D9"/>
    <w:rsid w:val="007F3890"/>
    <w:rsid w:val="0080290E"/>
    <w:rsid w:val="00811EDF"/>
    <w:rsid w:val="00892D5D"/>
    <w:rsid w:val="009244A4"/>
    <w:rsid w:val="0093103F"/>
    <w:rsid w:val="00970C2D"/>
    <w:rsid w:val="00A77F65"/>
    <w:rsid w:val="00AD2E7A"/>
    <w:rsid w:val="00B274A8"/>
    <w:rsid w:val="00B64EAC"/>
    <w:rsid w:val="00BA27AC"/>
    <w:rsid w:val="00BB06D0"/>
    <w:rsid w:val="00BB45D6"/>
    <w:rsid w:val="00C607AD"/>
    <w:rsid w:val="00CA0AB9"/>
    <w:rsid w:val="00D47F40"/>
    <w:rsid w:val="00D55A23"/>
    <w:rsid w:val="00DD2C64"/>
    <w:rsid w:val="00DF1DB5"/>
    <w:rsid w:val="00E21010"/>
    <w:rsid w:val="00E436E9"/>
    <w:rsid w:val="00E44B80"/>
    <w:rsid w:val="00E56F50"/>
    <w:rsid w:val="00EE0EF4"/>
    <w:rsid w:val="00F00B7F"/>
    <w:rsid w:val="00F2263E"/>
    <w:rsid w:val="00F34578"/>
    <w:rsid w:val="00F83495"/>
    <w:rsid w:val="00F875D6"/>
    <w:rsid w:val="00FB2417"/>
    <w:rsid w:val="00F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25CC"/>
  <w15:chartTrackingRefBased/>
  <w15:docId w15:val="{0C738832-DB5D-4568-A358-2C34181A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3</cp:revision>
  <cp:lastPrinted>2022-05-30T07:49:00Z</cp:lastPrinted>
  <dcterms:created xsi:type="dcterms:W3CDTF">2022-05-31T12:32:00Z</dcterms:created>
  <dcterms:modified xsi:type="dcterms:W3CDTF">2022-05-31T12:34:00Z</dcterms:modified>
</cp:coreProperties>
</file>