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50D" w:rsidRPr="002A2139" w:rsidRDefault="00152FD6">
      <w:r>
        <w:rPr>
          <w:i/>
        </w:rPr>
        <w:t>Navnenyt</w:t>
      </w:r>
      <w:r>
        <w:rPr>
          <w:i/>
        </w:rPr>
        <w:tab/>
      </w:r>
      <w:bookmarkStart w:id="0" w:name="_GoBack"/>
      <w:bookmarkEnd w:id="0"/>
      <w:r w:rsidR="00823E0F">
        <w:rPr>
          <w:i/>
        </w:rPr>
        <w:tab/>
      </w:r>
      <w:r w:rsidR="002A2139">
        <w:tab/>
      </w:r>
      <w:r w:rsidR="002A2139">
        <w:tab/>
      </w:r>
      <w:r w:rsidR="002A2139">
        <w:tab/>
      </w:r>
      <w:r w:rsidR="00251671">
        <w:tab/>
      </w:r>
      <w:r>
        <w:t>16</w:t>
      </w:r>
      <w:r w:rsidR="006349B8">
        <w:t xml:space="preserve">. august </w:t>
      </w:r>
      <w:r w:rsidR="003A53EA">
        <w:t>201</w:t>
      </w:r>
      <w:r w:rsidR="006C406E">
        <w:t>9</w:t>
      </w:r>
    </w:p>
    <w:p w:rsidR="00251671" w:rsidRDefault="00251671" w:rsidP="005A75F2">
      <w:pPr>
        <w:rPr>
          <w:b/>
          <w:sz w:val="32"/>
          <w:szCs w:val="32"/>
        </w:rPr>
      </w:pPr>
    </w:p>
    <w:p w:rsidR="00F56311" w:rsidRDefault="00367A2D" w:rsidP="005A75F2">
      <w:pPr>
        <w:rPr>
          <w:b/>
          <w:sz w:val="32"/>
          <w:szCs w:val="32"/>
        </w:rPr>
      </w:pPr>
      <w:r>
        <w:rPr>
          <w:b/>
          <w:sz w:val="32"/>
          <w:szCs w:val="32"/>
        </w:rPr>
        <w:t xml:space="preserve">25 år som chauffør i Bygma Randers </w:t>
      </w:r>
    </w:p>
    <w:p w:rsidR="00BB3C62" w:rsidRDefault="00DA1D4F" w:rsidP="005A75F2">
      <w:pPr>
        <w:rPr>
          <w:b/>
        </w:rPr>
      </w:pPr>
      <w:r>
        <w:rPr>
          <w:b/>
          <w:sz w:val="28"/>
          <w:szCs w:val="28"/>
        </w:rPr>
        <w:br/>
      </w:r>
      <w:r w:rsidR="006349B8">
        <w:rPr>
          <w:b/>
        </w:rPr>
        <w:t xml:space="preserve">Chauffør Michael Holten Hansen kan fejre </w:t>
      </w:r>
      <w:proofErr w:type="gramStart"/>
      <w:r w:rsidR="006349B8">
        <w:rPr>
          <w:b/>
        </w:rPr>
        <w:t>25 års</w:t>
      </w:r>
      <w:proofErr w:type="gramEnd"/>
      <w:r w:rsidR="006349B8">
        <w:rPr>
          <w:b/>
        </w:rPr>
        <w:t xml:space="preserve"> jubilæum i Bygma Randers den 23. august. </w:t>
      </w:r>
    </w:p>
    <w:p w:rsidR="00B91474" w:rsidRDefault="00452EB0" w:rsidP="005A75F2">
      <w:pPr>
        <w:rPr>
          <w:bCs/>
        </w:rPr>
      </w:pPr>
      <w:r>
        <w:rPr>
          <w:bCs/>
        </w:rPr>
        <w:t xml:space="preserve">Under aftjeningen af sin værnepligt tog Michael Holten Hansen stort kørekort. Det gav ham så meget smag på </w:t>
      </w:r>
      <w:r w:rsidR="00B91474">
        <w:rPr>
          <w:bCs/>
        </w:rPr>
        <w:t xml:space="preserve">at køre lastbil at han - efter en kort periode med fabriksarbejde – søgte job som chauffør. Han blev ansat i en trælasthandel, som dengang </w:t>
      </w:r>
      <w:r w:rsidR="008174E3">
        <w:rPr>
          <w:bCs/>
        </w:rPr>
        <w:t>Holdgaard</w:t>
      </w:r>
      <w:r w:rsidR="00B91474">
        <w:rPr>
          <w:bCs/>
        </w:rPr>
        <w:t xml:space="preserve"> &amp; </w:t>
      </w:r>
      <w:r w:rsidR="008174E3">
        <w:rPr>
          <w:bCs/>
        </w:rPr>
        <w:t>Aaquist</w:t>
      </w:r>
      <w:r w:rsidR="00B91474">
        <w:rPr>
          <w:bCs/>
        </w:rPr>
        <w:t xml:space="preserve">, nu Bygma Randers. </w:t>
      </w:r>
    </w:p>
    <w:p w:rsidR="00B91474" w:rsidRDefault="003221BB" w:rsidP="005A75F2">
      <w:pPr>
        <w:rPr>
          <w:bCs/>
        </w:rPr>
      </w:pPr>
      <w:r>
        <w:rPr>
          <w:b/>
        </w:rPr>
        <w:t>Drømmen blev opfyldt</w:t>
      </w:r>
      <w:r>
        <w:rPr>
          <w:b/>
        </w:rPr>
        <w:br/>
      </w:r>
      <w:r w:rsidR="00B91474">
        <w:rPr>
          <w:bCs/>
        </w:rPr>
        <w:t xml:space="preserve">I første omgang måtte Michael gøre sig bekendt </w:t>
      </w:r>
      <w:r w:rsidR="00607135">
        <w:rPr>
          <w:bCs/>
        </w:rPr>
        <w:t xml:space="preserve">med virksomhedens </w:t>
      </w:r>
      <w:r w:rsidR="00B91474">
        <w:rPr>
          <w:bCs/>
        </w:rPr>
        <w:t>materialer</w:t>
      </w:r>
      <w:r w:rsidR="00840802">
        <w:rPr>
          <w:bCs/>
        </w:rPr>
        <w:t xml:space="preserve"> og arbejdsgange, </w:t>
      </w:r>
      <w:r w:rsidR="00B91474">
        <w:rPr>
          <w:bCs/>
        </w:rPr>
        <w:t>og</w:t>
      </w:r>
      <w:r w:rsidR="00A46523">
        <w:rPr>
          <w:bCs/>
        </w:rPr>
        <w:t xml:space="preserve"> han</w:t>
      </w:r>
      <w:r w:rsidR="00840802">
        <w:rPr>
          <w:bCs/>
        </w:rPr>
        <w:t xml:space="preserve"> </w:t>
      </w:r>
      <w:r w:rsidR="00B91474">
        <w:rPr>
          <w:bCs/>
        </w:rPr>
        <w:t>startede derfor på lageret</w:t>
      </w:r>
      <w:r w:rsidR="00621F36">
        <w:rPr>
          <w:bCs/>
        </w:rPr>
        <w:t xml:space="preserve">. </w:t>
      </w:r>
      <w:r w:rsidR="00840802">
        <w:rPr>
          <w:bCs/>
        </w:rPr>
        <w:t>Herefter fik han</w:t>
      </w:r>
      <w:r w:rsidR="00621F36">
        <w:rPr>
          <w:bCs/>
        </w:rPr>
        <w:t xml:space="preserve"> lov </w:t>
      </w:r>
      <w:r w:rsidR="00840802">
        <w:rPr>
          <w:bCs/>
        </w:rPr>
        <w:t xml:space="preserve">til </w:t>
      </w:r>
      <w:r w:rsidR="00621F36">
        <w:rPr>
          <w:bCs/>
        </w:rPr>
        <w:t>at køre varer til kunderne med en mindre varebil, inden han endelig fik drømmen opfyldt og blev chauffør på den store lastvogn med kran.  Den har han kørt lige siden</w:t>
      </w:r>
      <w:r w:rsidR="00367A2D">
        <w:rPr>
          <w:bCs/>
        </w:rPr>
        <w:t xml:space="preserve">. </w:t>
      </w:r>
      <w:r w:rsidR="00621F36">
        <w:rPr>
          <w:bCs/>
        </w:rPr>
        <w:t xml:space="preserve"> </w:t>
      </w:r>
    </w:p>
    <w:p w:rsidR="00621F36" w:rsidRDefault="00F4657E" w:rsidP="005A75F2">
      <w:pPr>
        <w:rPr>
          <w:bCs/>
        </w:rPr>
      </w:pPr>
      <w:r>
        <w:rPr>
          <w:bCs/>
        </w:rPr>
        <w:t xml:space="preserve">Michael nyder friheden ved det selvstændige arbejde, og at kunne give tankerne frit løb, når han kører på landevejen. Men han nyder også kontakten med kunden, når han når frem til byggepladsen, hvor materialerne skal afleveres. ”Tit får vi en god snak om hvor varerne skal sættes, og så snakker vi lidt om vind og vejr”, siger Michael. </w:t>
      </w:r>
    </w:p>
    <w:p w:rsidR="00A46523" w:rsidRDefault="003221BB" w:rsidP="005A75F2">
      <w:pPr>
        <w:rPr>
          <w:bCs/>
        </w:rPr>
      </w:pPr>
      <w:r>
        <w:rPr>
          <w:b/>
        </w:rPr>
        <w:t>Fodbold og live koncerter</w:t>
      </w:r>
      <w:r w:rsidR="00A46523">
        <w:rPr>
          <w:b/>
        </w:rPr>
        <w:br/>
      </w:r>
      <w:r w:rsidR="00A46523">
        <w:rPr>
          <w:bCs/>
        </w:rPr>
        <w:t xml:space="preserve">I løbet af de 25 år Michael Holten Hansen nu har været ansat, har Bygma Randers været igennem store moderniseringer. ”Vi har fået håndværkerbutik, nye lokaler og langt bedre faciliteter” siger Michael, der sætter pris på det gode sammenhold med kollegerne, der ofte går ud og ser en fodboldkamp sammen. </w:t>
      </w:r>
    </w:p>
    <w:p w:rsidR="00A46523" w:rsidRDefault="00A46523" w:rsidP="005A75F2">
      <w:pPr>
        <w:rPr>
          <w:bCs/>
        </w:rPr>
      </w:pPr>
      <w:r>
        <w:rPr>
          <w:bCs/>
        </w:rPr>
        <w:t>Privat bor Michael sammen Annemette i den lille landsby Sn</w:t>
      </w:r>
      <w:r w:rsidR="00BC1CBE">
        <w:rPr>
          <w:bCs/>
        </w:rPr>
        <w:t>æ</w:t>
      </w:r>
      <w:r>
        <w:rPr>
          <w:bCs/>
        </w:rPr>
        <w:t xml:space="preserve">bum uden for Hobro. Parret holder af at gå til live koncerter og favoritterne tæller blandt andet </w:t>
      </w:r>
      <w:proofErr w:type="spellStart"/>
      <w:r>
        <w:rPr>
          <w:bCs/>
        </w:rPr>
        <w:t>Vollbeat</w:t>
      </w:r>
      <w:proofErr w:type="spellEnd"/>
      <w:r>
        <w:rPr>
          <w:bCs/>
        </w:rPr>
        <w:t xml:space="preserve"> og Metallica. </w:t>
      </w:r>
    </w:p>
    <w:p w:rsidR="00A46523" w:rsidRPr="00A46523" w:rsidRDefault="00A46523" w:rsidP="005A75F2">
      <w:pPr>
        <w:rPr>
          <w:bCs/>
          <w:i/>
          <w:iCs/>
        </w:rPr>
      </w:pPr>
      <w:proofErr w:type="gramStart"/>
      <w:r w:rsidRPr="00A46523">
        <w:rPr>
          <w:bCs/>
          <w:i/>
          <w:iCs/>
        </w:rPr>
        <w:t>25 års</w:t>
      </w:r>
      <w:proofErr w:type="gramEnd"/>
      <w:r w:rsidRPr="00A46523">
        <w:rPr>
          <w:bCs/>
          <w:i/>
          <w:iCs/>
        </w:rPr>
        <w:t xml:space="preserve"> jubilæet den 23. august markeres internt i Bygma Randers. </w:t>
      </w:r>
    </w:p>
    <w:p w:rsidR="00840802" w:rsidRDefault="00840802" w:rsidP="005A75F2">
      <w:pPr>
        <w:rPr>
          <w:bCs/>
        </w:rPr>
      </w:pPr>
      <w:r>
        <w:rPr>
          <w:b/>
        </w:rPr>
        <w:br/>
      </w:r>
    </w:p>
    <w:p w:rsidR="005A75F2" w:rsidRPr="00EC2C2C" w:rsidRDefault="005A75F2" w:rsidP="005A75F2">
      <w:r>
        <w:rPr>
          <w:b/>
        </w:rPr>
        <w:t>Kontakt</w:t>
      </w:r>
      <w:r w:rsidRPr="005A75F2">
        <w:rPr>
          <w:b/>
        </w:rPr>
        <w:t>:</w:t>
      </w:r>
      <w:r>
        <w:t xml:space="preserve"> </w:t>
      </w:r>
      <w:r>
        <w:br/>
        <w:t xml:space="preserve">Jytte Wolff-Sneedorff, kommunikationsrådgiver, Bygma Gruppen, </w:t>
      </w:r>
      <w:hyperlink r:id="rId5" w:history="1">
        <w:r w:rsidRPr="005A5C70">
          <w:rPr>
            <w:rStyle w:val="Hyperlink"/>
          </w:rPr>
          <w:t>jws@bygma.dk</w:t>
        </w:r>
      </w:hyperlink>
      <w:r>
        <w:t xml:space="preserve">, </w:t>
      </w:r>
      <w:proofErr w:type="spellStart"/>
      <w:r>
        <w:t>tlf</w:t>
      </w:r>
      <w:proofErr w:type="spellEnd"/>
      <w:r>
        <w:t>: 88 51 19 37</w:t>
      </w:r>
    </w:p>
    <w:p w:rsidR="00D51178" w:rsidRDefault="005A75F2">
      <w:pPr>
        <w:rPr>
          <w:b/>
        </w:rPr>
      </w:pPr>
      <w:r w:rsidRPr="00EC2C2C">
        <w:rPr>
          <w:rFonts w:cstheme="minorHAnsi"/>
          <w:b/>
          <w:i/>
        </w:rPr>
        <w:t>Om Bygma:</w:t>
      </w:r>
      <w:r w:rsidR="005245FA">
        <w:rPr>
          <w:rFonts w:cstheme="minorHAnsi"/>
          <w:b/>
          <w:i/>
        </w:rPr>
        <w:br/>
      </w:r>
      <w:r w:rsidRPr="00EC2C2C">
        <w:rPr>
          <w:rFonts w:cstheme="minorHAnsi"/>
          <w:i/>
          <w:color w:val="222222"/>
        </w:rPr>
        <w:t>Bygma Gruppen beskæftiger ca. 2.</w:t>
      </w:r>
      <w:r w:rsidR="006C406E">
        <w:rPr>
          <w:rFonts w:cstheme="minorHAnsi"/>
          <w:i/>
          <w:color w:val="222222"/>
        </w:rPr>
        <w:t>4</w:t>
      </w:r>
      <w:r w:rsidRPr="00EC2C2C">
        <w:rPr>
          <w:rFonts w:cstheme="minorHAnsi"/>
          <w:i/>
          <w:color w:val="222222"/>
        </w:rPr>
        <w:t>00 ansatte fordelt på mere end 100 forretningsenheder i hele Norden. Koncernen er den største danskejede leverandør til byggeriet, med aktiviteter inden for salg og distribution af byggematerialer til både større og mindre byggerier. Bygma Gruppen havde i 201</w:t>
      </w:r>
      <w:r w:rsidR="006C406E">
        <w:rPr>
          <w:rFonts w:cstheme="minorHAnsi"/>
          <w:i/>
          <w:color w:val="222222"/>
        </w:rPr>
        <w:t>8</w:t>
      </w:r>
      <w:r w:rsidRPr="00EC2C2C">
        <w:rPr>
          <w:rFonts w:cstheme="minorHAnsi"/>
          <w:i/>
          <w:color w:val="222222"/>
        </w:rPr>
        <w:t xml:space="preserve"> en omsætning på ca. 7,</w:t>
      </w:r>
      <w:r w:rsidR="006C406E">
        <w:rPr>
          <w:rFonts w:cstheme="minorHAnsi"/>
          <w:i/>
          <w:color w:val="222222"/>
        </w:rPr>
        <w:t>9</w:t>
      </w:r>
      <w:r w:rsidRPr="00EC2C2C">
        <w:rPr>
          <w:rFonts w:cstheme="minorHAnsi"/>
          <w:i/>
          <w:color w:val="222222"/>
        </w:rPr>
        <w:t xml:space="preserve"> mia. DKK. </w:t>
      </w:r>
      <w:r w:rsidR="004B5408" w:rsidRPr="00825906">
        <w:rPr>
          <w:b/>
          <w:sz w:val="32"/>
          <w:szCs w:val="32"/>
        </w:rPr>
        <w:br/>
      </w:r>
    </w:p>
    <w:p w:rsidR="00DC0A74" w:rsidRPr="00825906" w:rsidRDefault="00DC0A74">
      <w:pPr>
        <w:rPr>
          <w:b/>
        </w:rPr>
      </w:pPr>
      <w:r>
        <w:rPr>
          <w:b/>
          <w:noProof/>
        </w:rPr>
        <w:lastRenderedPageBreak/>
        <w:drawing>
          <wp:anchor distT="0" distB="0" distL="114300" distR="114300" simplePos="0" relativeHeight="251658240" behindDoc="0" locked="0" layoutInCell="1" allowOverlap="1">
            <wp:simplePos x="0" y="0"/>
            <wp:positionH relativeFrom="margin">
              <wp:posOffset>2556510</wp:posOffset>
            </wp:positionH>
            <wp:positionV relativeFrom="page">
              <wp:posOffset>1073150</wp:posOffset>
            </wp:positionV>
            <wp:extent cx="2171700" cy="2895600"/>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hael Holten Hansen 2, Aabenraa.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1700" cy="28956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inline distT="0" distB="0" distL="0" distR="0">
            <wp:extent cx="2139950" cy="2853265"/>
            <wp:effectExtent l="0" t="0" r="0" b="44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hael Holten Hansen 1, Rander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4329" cy="2872437"/>
                    </a:xfrm>
                    <a:prstGeom prst="rect">
                      <a:avLst/>
                    </a:prstGeom>
                  </pic:spPr>
                </pic:pic>
              </a:graphicData>
            </a:graphic>
          </wp:inline>
        </w:drawing>
      </w:r>
    </w:p>
    <w:sectPr w:rsidR="00DC0A74" w:rsidRPr="008259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55FF3"/>
    <w:rsid w:val="0005631E"/>
    <w:rsid w:val="00056C84"/>
    <w:rsid w:val="0006344B"/>
    <w:rsid w:val="00070A5F"/>
    <w:rsid w:val="000956F1"/>
    <w:rsid w:val="000A6564"/>
    <w:rsid w:val="000E11E5"/>
    <w:rsid w:val="000E5A0F"/>
    <w:rsid w:val="00112025"/>
    <w:rsid w:val="00113E95"/>
    <w:rsid w:val="001313E3"/>
    <w:rsid w:val="00133F5D"/>
    <w:rsid w:val="00152FD6"/>
    <w:rsid w:val="00170B1F"/>
    <w:rsid w:val="0017322C"/>
    <w:rsid w:val="0017731F"/>
    <w:rsid w:val="001777B6"/>
    <w:rsid w:val="001D1B93"/>
    <w:rsid w:val="001D23D7"/>
    <w:rsid w:val="001E2560"/>
    <w:rsid w:val="0020433C"/>
    <w:rsid w:val="0020750D"/>
    <w:rsid w:val="002145CC"/>
    <w:rsid w:val="00236824"/>
    <w:rsid w:val="00251671"/>
    <w:rsid w:val="00267B00"/>
    <w:rsid w:val="00284F25"/>
    <w:rsid w:val="00291617"/>
    <w:rsid w:val="002A2139"/>
    <w:rsid w:val="002B2EB9"/>
    <w:rsid w:val="002B46AF"/>
    <w:rsid w:val="002F2D7B"/>
    <w:rsid w:val="002F3B31"/>
    <w:rsid w:val="00311A06"/>
    <w:rsid w:val="00321B45"/>
    <w:rsid w:val="003221BB"/>
    <w:rsid w:val="00351D43"/>
    <w:rsid w:val="00352739"/>
    <w:rsid w:val="00367A2D"/>
    <w:rsid w:val="003808CA"/>
    <w:rsid w:val="00383544"/>
    <w:rsid w:val="00384D40"/>
    <w:rsid w:val="0039625D"/>
    <w:rsid w:val="003A53EA"/>
    <w:rsid w:val="003A7039"/>
    <w:rsid w:val="003B0171"/>
    <w:rsid w:val="003B4170"/>
    <w:rsid w:val="003C688C"/>
    <w:rsid w:val="003D1982"/>
    <w:rsid w:val="003F6A43"/>
    <w:rsid w:val="00413ACA"/>
    <w:rsid w:val="00435972"/>
    <w:rsid w:val="00447730"/>
    <w:rsid w:val="00452EB0"/>
    <w:rsid w:val="004A5EC4"/>
    <w:rsid w:val="004B5408"/>
    <w:rsid w:val="004E2CBB"/>
    <w:rsid w:val="005018B2"/>
    <w:rsid w:val="00503EB7"/>
    <w:rsid w:val="00521F4C"/>
    <w:rsid w:val="005245FA"/>
    <w:rsid w:val="00541D57"/>
    <w:rsid w:val="005541A3"/>
    <w:rsid w:val="005A75F2"/>
    <w:rsid w:val="005C63BC"/>
    <w:rsid w:val="00607135"/>
    <w:rsid w:val="00610265"/>
    <w:rsid w:val="00617C63"/>
    <w:rsid w:val="00621F36"/>
    <w:rsid w:val="006349B8"/>
    <w:rsid w:val="006355F0"/>
    <w:rsid w:val="00635CFB"/>
    <w:rsid w:val="006420E2"/>
    <w:rsid w:val="006603F5"/>
    <w:rsid w:val="00663D60"/>
    <w:rsid w:val="006702A9"/>
    <w:rsid w:val="00680FD9"/>
    <w:rsid w:val="006A486D"/>
    <w:rsid w:val="006B7224"/>
    <w:rsid w:val="006C09A8"/>
    <w:rsid w:val="006C406E"/>
    <w:rsid w:val="006E38E1"/>
    <w:rsid w:val="006E790D"/>
    <w:rsid w:val="006F0257"/>
    <w:rsid w:val="00704776"/>
    <w:rsid w:val="0073286D"/>
    <w:rsid w:val="00734AB2"/>
    <w:rsid w:val="007444D0"/>
    <w:rsid w:val="00754484"/>
    <w:rsid w:val="0076706D"/>
    <w:rsid w:val="0078053D"/>
    <w:rsid w:val="00784A16"/>
    <w:rsid w:val="00786DF5"/>
    <w:rsid w:val="00790183"/>
    <w:rsid w:val="00794F9C"/>
    <w:rsid w:val="007B5690"/>
    <w:rsid w:val="007B6B35"/>
    <w:rsid w:val="007B758A"/>
    <w:rsid w:val="007C24BF"/>
    <w:rsid w:val="007D23AA"/>
    <w:rsid w:val="007F16D5"/>
    <w:rsid w:val="008174E3"/>
    <w:rsid w:val="00823E0F"/>
    <w:rsid w:val="00825906"/>
    <w:rsid w:val="008304AA"/>
    <w:rsid w:val="00840802"/>
    <w:rsid w:val="00851184"/>
    <w:rsid w:val="00882806"/>
    <w:rsid w:val="00883D21"/>
    <w:rsid w:val="00892B66"/>
    <w:rsid w:val="00895C02"/>
    <w:rsid w:val="008A7456"/>
    <w:rsid w:val="008B5A96"/>
    <w:rsid w:val="008B7A69"/>
    <w:rsid w:val="008C1B50"/>
    <w:rsid w:val="008C3F0A"/>
    <w:rsid w:val="008D0F1A"/>
    <w:rsid w:val="008D3119"/>
    <w:rsid w:val="008D5D13"/>
    <w:rsid w:val="009148BB"/>
    <w:rsid w:val="009415BE"/>
    <w:rsid w:val="00963BFE"/>
    <w:rsid w:val="00997AD5"/>
    <w:rsid w:val="009A6FAE"/>
    <w:rsid w:val="009C674B"/>
    <w:rsid w:val="009D3378"/>
    <w:rsid w:val="009E24BD"/>
    <w:rsid w:val="00A02279"/>
    <w:rsid w:val="00A230DC"/>
    <w:rsid w:val="00A37F8F"/>
    <w:rsid w:val="00A42526"/>
    <w:rsid w:val="00A46523"/>
    <w:rsid w:val="00A63B68"/>
    <w:rsid w:val="00A64AE7"/>
    <w:rsid w:val="00A70BD1"/>
    <w:rsid w:val="00A73681"/>
    <w:rsid w:val="00AE48D9"/>
    <w:rsid w:val="00B22DFD"/>
    <w:rsid w:val="00B556C9"/>
    <w:rsid w:val="00B61E43"/>
    <w:rsid w:val="00B91474"/>
    <w:rsid w:val="00BA418C"/>
    <w:rsid w:val="00BB3C62"/>
    <w:rsid w:val="00BC1CBE"/>
    <w:rsid w:val="00BF5166"/>
    <w:rsid w:val="00C12620"/>
    <w:rsid w:val="00C22AD6"/>
    <w:rsid w:val="00C24E84"/>
    <w:rsid w:val="00C35356"/>
    <w:rsid w:val="00C441B6"/>
    <w:rsid w:val="00C9148B"/>
    <w:rsid w:val="00C928E0"/>
    <w:rsid w:val="00C94C26"/>
    <w:rsid w:val="00CA2C16"/>
    <w:rsid w:val="00CA47CF"/>
    <w:rsid w:val="00CE0F4E"/>
    <w:rsid w:val="00CE4C6C"/>
    <w:rsid w:val="00D04AE3"/>
    <w:rsid w:val="00D2147E"/>
    <w:rsid w:val="00D36AD0"/>
    <w:rsid w:val="00D40DA1"/>
    <w:rsid w:val="00D50ED8"/>
    <w:rsid w:val="00D51178"/>
    <w:rsid w:val="00D54018"/>
    <w:rsid w:val="00D64EB2"/>
    <w:rsid w:val="00D66652"/>
    <w:rsid w:val="00D7078C"/>
    <w:rsid w:val="00D80468"/>
    <w:rsid w:val="00D83951"/>
    <w:rsid w:val="00DA1D4F"/>
    <w:rsid w:val="00DB2E6D"/>
    <w:rsid w:val="00DC0A74"/>
    <w:rsid w:val="00DD5741"/>
    <w:rsid w:val="00E000A0"/>
    <w:rsid w:val="00E036ED"/>
    <w:rsid w:val="00E276B6"/>
    <w:rsid w:val="00E471B5"/>
    <w:rsid w:val="00E47302"/>
    <w:rsid w:val="00E529A1"/>
    <w:rsid w:val="00E95270"/>
    <w:rsid w:val="00EE361E"/>
    <w:rsid w:val="00EE625F"/>
    <w:rsid w:val="00EF57B4"/>
    <w:rsid w:val="00EF68FE"/>
    <w:rsid w:val="00F02D5D"/>
    <w:rsid w:val="00F3275F"/>
    <w:rsid w:val="00F3433C"/>
    <w:rsid w:val="00F40B89"/>
    <w:rsid w:val="00F43CE7"/>
    <w:rsid w:val="00F4657E"/>
    <w:rsid w:val="00F56311"/>
    <w:rsid w:val="00F64887"/>
    <w:rsid w:val="00F72789"/>
    <w:rsid w:val="00FB64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C016"/>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jws@bygma.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52E6D-4FA2-456D-9103-4DA268DD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307</Words>
  <Characters>1878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16</cp:revision>
  <cp:lastPrinted>2019-07-02T13:31:00Z</cp:lastPrinted>
  <dcterms:created xsi:type="dcterms:W3CDTF">2019-08-13T07:30:00Z</dcterms:created>
  <dcterms:modified xsi:type="dcterms:W3CDTF">2019-08-16T09:14:00Z</dcterms:modified>
</cp:coreProperties>
</file>