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1C1" w:rsidRPr="004571C1" w:rsidRDefault="004571C1" w:rsidP="004571C1">
      <w:pPr>
        <w:rPr>
          <w:rFonts w:ascii="Arial" w:hAnsi="Arial" w:cs="Arial"/>
          <w:sz w:val="28"/>
          <w:szCs w:val="28"/>
        </w:rPr>
      </w:pPr>
      <w:r w:rsidRPr="004571C1">
        <w:rPr>
          <w:rFonts w:ascii="Arial" w:hAnsi="Arial" w:cs="Arial"/>
          <w:sz w:val="28"/>
          <w:szCs w:val="28"/>
        </w:rPr>
        <w:t>Innovationen und Kreativität: Immobilienbranche kürt ihre Besten</w:t>
      </w:r>
    </w:p>
    <w:p w:rsidR="004571C1" w:rsidRDefault="004571C1" w:rsidP="004571C1">
      <w:pPr>
        <w:rPr>
          <w:rFonts w:ascii="Arial" w:hAnsi="Arial" w:cs="Arial"/>
          <w:sz w:val="28"/>
          <w:szCs w:val="28"/>
        </w:rPr>
      </w:pPr>
    </w:p>
    <w:p w:rsidR="004571C1" w:rsidRPr="004571C1" w:rsidRDefault="004571C1" w:rsidP="004571C1">
      <w:pPr>
        <w:rPr>
          <w:rFonts w:ascii="Arial" w:hAnsi="Arial" w:cs="Arial"/>
          <w:i/>
          <w:sz w:val="22"/>
          <w:szCs w:val="22"/>
        </w:rPr>
      </w:pPr>
      <w:proofErr w:type="spellStart"/>
      <w:r w:rsidRPr="004571C1">
        <w:rPr>
          <w:rFonts w:ascii="Arial" w:hAnsi="Arial" w:cs="Arial"/>
          <w:i/>
          <w:sz w:val="22"/>
          <w:szCs w:val="22"/>
        </w:rPr>
        <w:t>immobilienmanager</w:t>
      </w:r>
      <w:proofErr w:type="spellEnd"/>
      <w:r w:rsidRPr="004571C1">
        <w:rPr>
          <w:rFonts w:ascii="Arial" w:hAnsi="Arial" w:cs="Arial"/>
          <w:b/>
          <w:i/>
          <w:sz w:val="22"/>
          <w:szCs w:val="22"/>
        </w:rPr>
        <w:t xml:space="preserve"> </w:t>
      </w:r>
      <w:r w:rsidR="002C3468">
        <w:rPr>
          <w:rFonts w:ascii="Arial" w:hAnsi="Arial" w:cs="Arial"/>
          <w:i/>
          <w:sz w:val="22"/>
          <w:szCs w:val="22"/>
        </w:rPr>
        <w:t>Award</w:t>
      </w:r>
      <w:r w:rsidRPr="004571C1">
        <w:rPr>
          <w:rFonts w:ascii="Arial" w:hAnsi="Arial" w:cs="Arial"/>
          <w:i/>
          <w:sz w:val="22"/>
          <w:szCs w:val="22"/>
        </w:rPr>
        <w:t xml:space="preserve"> 2018: Die Shortlist mit den Finalisten steht</w:t>
      </w:r>
    </w:p>
    <w:p w:rsidR="004571C1" w:rsidRDefault="004571C1" w:rsidP="004571C1">
      <w:pPr>
        <w:rPr>
          <w:rFonts w:ascii="Arial" w:hAnsi="Arial" w:cs="Arial"/>
          <w:sz w:val="28"/>
          <w:szCs w:val="28"/>
        </w:rPr>
      </w:pPr>
    </w:p>
    <w:p w:rsidR="004571C1" w:rsidRDefault="004571C1" w:rsidP="004571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Köln, 17. Januar 2018</w:t>
      </w:r>
      <w:r w:rsidRPr="004C4C49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Im Wettbewerb </w:t>
      </w:r>
      <w:proofErr w:type="spellStart"/>
      <w:r w:rsidR="002C3468">
        <w:rPr>
          <w:rFonts w:ascii="Arial" w:hAnsi="Arial" w:cs="Arial"/>
          <w:sz w:val="22"/>
          <w:szCs w:val="22"/>
        </w:rPr>
        <w:t>immobilienmanager</w:t>
      </w:r>
      <w:proofErr w:type="spellEnd"/>
      <w:r w:rsidR="002C3468">
        <w:rPr>
          <w:rFonts w:ascii="Arial" w:hAnsi="Arial" w:cs="Arial"/>
          <w:sz w:val="22"/>
          <w:szCs w:val="22"/>
        </w:rPr>
        <w:t xml:space="preserve"> Award</w:t>
      </w:r>
      <w:r>
        <w:rPr>
          <w:rFonts w:ascii="Arial" w:hAnsi="Arial" w:cs="Arial"/>
          <w:sz w:val="22"/>
          <w:szCs w:val="22"/>
        </w:rPr>
        <w:t xml:space="preserve"> 2018 sind die ersten Entscheidungen gefallen: Nun steht die Shortlist für elf Kategorien – von „Finanzierung“ bis „Student/in des Jahres“. Jeweils drei Projekte oder Personen dürfen sich über die Nominierung freuen.</w:t>
      </w:r>
    </w:p>
    <w:p w:rsidR="004571C1" w:rsidRDefault="004571C1" w:rsidP="004571C1">
      <w:pPr>
        <w:rPr>
          <w:rFonts w:ascii="Arial" w:hAnsi="Arial" w:cs="Arial"/>
          <w:sz w:val="22"/>
          <w:szCs w:val="22"/>
        </w:rPr>
      </w:pPr>
    </w:p>
    <w:p w:rsidR="004571C1" w:rsidRDefault="004571C1" w:rsidP="004571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der Kategorie </w:t>
      </w:r>
      <w:r w:rsidRPr="00DB0F90">
        <w:rPr>
          <w:rFonts w:ascii="Arial" w:hAnsi="Arial" w:cs="Arial"/>
          <w:b/>
          <w:sz w:val="22"/>
          <w:szCs w:val="22"/>
        </w:rPr>
        <w:t>Finanzierung</w:t>
      </w:r>
      <w:r>
        <w:rPr>
          <w:rFonts w:ascii="Arial" w:hAnsi="Arial" w:cs="Arial"/>
          <w:sz w:val="22"/>
          <w:szCs w:val="22"/>
        </w:rPr>
        <w:t xml:space="preserve"> stehen eine Bank und zwei Projektentwickler in der Endausscheidung: die Münchener Hypothekenbank eG aus München sowie die CA Immo Deutschland GmbH und DIC Asset AG aus Frankfurt am Main.</w:t>
      </w:r>
    </w:p>
    <w:p w:rsidR="004571C1" w:rsidRDefault="004571C1" w:rsidP="004571C1">
      <w:pPr>
        <w:rPr>
          <w:rFonts w:ascii="Arial" w:hAnsi="Arial" w:cs="Arial"/>
          <w:sz w:val="22"/>
          <w:szCs w:val="22"/>
        </w:rPr>
      </w:pPr>
    </w:p>
    <w:p w:rsidR="004571C1" w:rsidRDefault="004571C1" w:rsidP="004571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der Kategorie </w:t>
      </w:r>
      <w:r w:rsidRPr="00DB0F90">
        <w:rPr>
          <w:rFonts w:ascii="Arial" w:hAnsi="Arial" w:cs="Arial"/>
          <w:b/>
          <w:sz w:val="22"/>
          <w:szCs w:val="22"/>
        </w:rPr>
        <w:t>Investment</w:t>
      </w:r>
      <w:r>
        <w:rPr>
          <w:rFonts w:ascii="Arial" w:hAnsi="Arial" w:cs="Arial"/>
          <w:sz w:val="22"/>
          <w:szCs w:val="22"/>
        </w:rPr>
        <w:t xml:space="preserve"> heißen die Finalisten </w:t>
      </w:r>
      <w:proofErr w:type="spellStart"/>
      <w:r>
        <w:rPr>
          <w:rFonts w:ascii="Arial" w:hAnsi="Arial" w:cs="Arial"/>
          <w:sz w:val="22"/>
          <w:szCs w:val="22"/>
        </w:rPr>
        <w:t>aik</w:t>
      </w:r>
      <w:proofErr w:type="spellEnd"/>
      <w:r>
        <w:rPr>
          <w:rFonts w:ascii="Arial" w:hAnsi="Arial" w:cs="Arial"/>
          <w:sz w:val="22"/>
          <w:szCs w:val="22"/>
        </w:rPr>
        <w:t xml:space="preserve"> Immobilien-Investmentgesellschaft, ein Vermögensverwalter für </w:t>
      </w:r>
      <w:r w:rsidRPr="00E70662">
        <w:rPr>
          <w:rFonts w:ascii="Arial" w:hAnsi="Arial" w:cs="Arial"/>
          <w:sz w:val="22"/>
          <w:szCs w:val="22"/>
        </w:rPr>
        <w:t>berufsständische Versorgungswerke und Pensionskassen</w:t>
      </w:r>
      <w:r>
        <w:rPr>
          <w:rFonts w:ascii="Arial" w:hAnsi="Arial" w:cs="Arial"/>
          <w:sz w:val="22"/>
          <w:szCs w:val="22"/>
        </w:rPr>
        <w:t xml:space="preserve"> aus Düsseldorf, das Investmenthaus </w:t>
      </w:r>
      <w:proofErr w:type="spellStart"/>
      <w:r>
        <w:rPr>
          <w:rFonts w:ascii="Arial" w:hAnsi="Arial" w:cs="Arial"/>
          <w:sz w:val="22"/>
          <w:szCs w:val="22"/>
        </w:rPr>
        <w:t>Habona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Invest</w:t>
      </w:r>
      <w:proofErr w:type="spellEnd"/>
      <w:r>
        <w:rPr>
          <w:rFonts w:ascii="Arial" w:hAnsi="Arial" w:cs="Arial"/>
          <w:sz w:val="22"/>
          <w:szCs w:val="22"/>
        </w:rPr>
        <w:t xml:space="preserve"> GmbH aus Frankfurt und der Immobilienfonds-Spezialist Union Investment Real Estate GmbH aus Hamburg.</w:t>
      </w:r>
    </w:p>
    <w:p w:rsidR="004571C1" w:rsidRDefault="004571C1" w:rsidP="004571C1">
      <w:pPr>
        <w:rPr>
          <w:rFonts w:ascii="Arial" w:hAnsi="Arial" w:cs="Arial"/>
          <w:sz w:val="22"/>
          <w:szCs w:val="22"/>
        </w:rPr>
      </w:pPr>
    </w:p>
    <w:p w:rsidR="004571C1" w:rsidRDefault="004571C1" w:rsidP="004571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der Kategorie </w:t>
      </w:r>
      <w:r w:rsidRPr="00DB0F90">
        <w:rPr>
          <w:rFonts w:ascii="Arial" w:hAnsi="Arial" w:cs="Arial"/>
          <w:b/>
          <w:sz w:val="22"/>
          <w:szCs w:val="22"/>
        </w:rPr>
        <w:t>Kommunikation</w:t>
      </w:r>
      <w:r>
        <w:rPr>
          <w:rFonts w:ascii="Arial" w:hAnsi="Arial" w:cs="Arial"/>
          <w:sz w:val="22"/>
          <w:szCs w:val="22"/>
        </w:rPr>
        <w:t xml:space="preserve"> sind es der Immobilienberater Jones Lang </w:t>
      </w:r>
      <w:proofErr w:type="spellStart"/>
      <w:r>
        <w:rPr>
          <w:rFonts w:ascii="Arial" w:hAnsi="Arial" w:cs="Arial"/>
          <w:sz w:val="22"/>
          <w:szCs w:val="22"/>
        </w:rPr>
        <w:t>LaSalle</w:t>
      </w:r>
      <w:proofErr w:type="spellEnd"/>
      <w:r>
        <w:rPr>
          <w:rFonts w:ascii="Arial" w:hAnsi="Arial" w:cs="Arial"/>
          <w:sz w:val="22"/>
          <w:szCs w:val="22"/>
        </w:rPr>
        <w:t xml:space="preserve"> SE aus Frankfurt am Main, der Projektentwickler </w:t>
      </w:r>
      <w:proofErr w:type="spellStart"/>
      <w:r>
        <w:rPr>
          <w:rFonts w:ascii="Arial" w:hAnsi="Arial" w:cs="Arial"/>
          <w:sz w:val="22"/>
          <w:szCs w:val="22"/>
        </w:rPr>
        <w:t>Pandion</w:t>
      </w:r>
      <w:proofErr w:type="spellEnd"/>
      <w:r>
        <w:rPr>
          <w:rFonts w:ascii="Arial" w:hAnsi="Arial" w:cs="Arial"/>
          <w:sz w:val="22"/>
          <w:szCs w:val="22"/>
        </w:rPr>
        <w:t xml:space="preserve"> AG aus Köln mit seinem Berliner Projekt The House sowie der Projektentwickler Wöhr + Bauer GmbH aus München mit dem Münchener Projekt Tom und Hilde.</w:t>
      </w:r>
    </w:p>
    <w:p w:rsidR="004571C1" w:rsidRDefault="004571C1" w:rsidP="004571C1">
      <w:pPr>
        <w:rPr>
          <w:rFonts w:ascii="Arial" w:hAnsi="Arial" w:cs="Arial"/>
          <w:sz w:val="22"/>
          <w:szCs w:val="22"/>
        </w:rPr>
      </w:pPr>
    </w:p>
    <w:p w:rsidR="004571C1" w:rsidRDefault="004571C1" w:rsidP="004571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der Kategorie </w:t>
      </w:r>
      <w:r w:rsidRPr="00DB0F90">
        <w:rPr>
          <w:rFonts w:ascii="Arial" w:hAnsi="Arial" w:cs="Arial"/>
          <w:b/>
          <w:sz w:val="22"/>
          <w:szCs w:val="22"/>
        </w:rPr>
        <w:t>Management</w:t>
      </w:r>
      <w:r>
        <w:rPr>
          <w:rFonts w:ascii="Arial" w:hAnsi="Arial" w:cs="Arial"/>
          <w:sz w:val="22"/>
          <w:szCs w:val="22"/>
        </w:rPr>
        <w:t xml:space="preserve"> sind es der Projektentwickler Art-</w:t>
      </w:r>
      <w:proofErr w:type="spellStart"/>
      <w:r>
        <w:rPr>
          <w:rFonts w:ascii="Arial" w:hAnsi="Arial" w:cs="Arial"/>
          <w:sz w:val="22"/>
          <w:szCs w:val="22"/>
        </w:rPr>
        <w:t>Invest</w:t>
      </w:r>
      <w:proofErr w:type="spellEnd"/>
      <w:r>
        <w:rPr>
          <w:rFonts w:ascii="Arial" w:hAnsi="Arial" w:cs="Arial"/>
          <w:sz w:val="22"/>
          <w:szCs w:val="22"/>
        </w:rPr>
        <w:t xml:space="preserve"> Real Estate Management GmbH &amp; Co. KG aus Köln mit dem Projekt Le </w:t>
      </w:r>
      <w:proofErr w:type="spellStart"/>
      <w:r>
        <w:rPr>
          <w:rFonts w:ascii="Arial" w:hAnsi="Arial" w:cs="Arial"/>
          <w:sz w:val="22"/>
          <w:szCs w:val="22"/>
        </w:rPr>
        <w:t>Méridien</w:t>
      </w:r>
      <w:proofErr w:type="spellEnd"/>
      <w:r>
        <w:rPr>
          <w:rFonts w:ascii="Arial" w:hAnsi="Arial" w:cs="Arial"/>
          <w:sz w:val="22"/>
          <w:szCs w:val="22"/>
        </w:rPr>
        <w:t xml:space="preserve"> in Frankfurt am Main, das Fondshaus </w:t>
      </w:r>
      <w:proofErr w:type="spellStart"/>
      <w:r>
        <w:rPr>
          <w:rFonts w:ascii="Arial" w:hAnsi="Arial" w:cs="Arial"/>
          <w:sz w:val="22"/>
          <w:szCs w:val="22"/>
        </w:rPr>
        <w:t>Commerz</w:t>
      </w:r>
      <w:proofErr w:type="spellEnd"/>
      <w:r>
        <w:rPr>
          <w:rFonts w:ascii="Arial" w:hAnsi="Arial" w:cs="Arial"/>
          <w:sz w:val="22"/>
          <w:szCs w:val="22"/>
        </w:rPr>
        <w:t xml:space="preserve"> Real AG mit dem Projekt </w:t>
      </w:r>
      <w:proofErr w:type="spellStart"/>
      <w:r>
        <w:rPr>
          <w:rFonts w:ascii="Arial" w:hAnsi="Arial" w:cs="Arial"/>
          <w:sz w:val="22"/>
          <w:szCs w:val="22"/>
        </w:rPr>
        <w:t>Espace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Kléber</w:t>
      </w:r>
      <w:proofErr w:type="spellEnd"/>
      <w:r>
        <w:rPr>
          <w:rFonts w:ascii="Arial" w:hAnsi="Arial" w:cs="Arial"/>
          <w:sz w:val="22"/>
          <w:szCs w:val="22"/>
        </w:rPr>
        <w:t xml:space="preserve"> in Paris und der Fondsanbieter Swiss Life Kapitalverwaltungsgesellschaft mbH.</w:t>
      </w:r>
    </w:p>
    <w:p w:rsidR="004571C1" w:rsidRDefault="004571C1" w:rsidP="004571C1">
      <w:pPr>
        <w:rPr>
          <w:rFonts w:ascii="Arial" w:hAnsi="Arial" w:cs="Arial"/>
          <w:sz w:val="22"/>
          <w:szCs w:val="22"/>
        </w:rPr>
      </w:pPr>
    </w:p>
    <w:p w:rsidR="004571C1" w:rsidRDefault="004571C1" w:rsidP="004571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der Kategorie </w:t>
      </w:r>
      <w:r w:rsidRPr="00DB0F90">
        <w:rPr>
          <w:rFonts w:ascii="Arial" w:hAnsi="Arial" w:cs="Arial"/>
          <w:b/>
          <w:sz w:val="22"/>
          <w:szCs w:val="22"/>
        </w:rPr>
        <w:t>Nachhaltigkeit</w:t>
      </w:r>
      <w:r>
        <w:rPr>
          <w:rFonts w:ascii="Arial" w:hAnsi="Arial" w:cs="Arial"/>
          <w:sz w:val="22"/>
          <w:szCs w:val="22"/>
        </w:rPr>
        <w:t xml:space="preserve"> sind es die AH Aktiv-Haus GmbH aus Stuttgart mit ihrer Aktivhaus-Siedlung im baden-württembergischen Winnenden, die Berlin </w:t>
      </w:r>
      <w:proofErr w:type="spellStart"/>
      <w:r>
        <w:rPr>
          <w:rFonts w:ascii="Arial" w:hAnsi="Arial" w:cs="Arial"/>
          <w:sz w:val="22"/>
          <w:szCs w:val="22"/>
        </w:rPr>
        <w:t>Hyp</w:t>
      </w:r>
      <w:proofErr w:type="spellEnd"/>
      <w:r>
        <w:rPr>
          <w:rFonts w:ascii="Arial" w:hAnsi="Arial" w:cs="Arial"/>
          <w:sz w:val="22"/>
          <w:szCs w:val="22"/>
        </w:rPr>
        <w:t xml:space="preserve"> AG und die Strabag Real Estate GmbH aus Köln. </w:t>
      </w:r>
    </w:p>
    <w:p w:rsidR="004571C1" w:rsidRDefault="004571C1" w:rsidP="004571C1">
      <w:pPr>
        <w:rPr>
          <w:rFonts w:ascii="Arial" w:hAnsi="Arial" w:cs="Arial"/>
          <w:sz w:val="22"/>
          <w:szCs w:val="22"/>
        </w:rPr>
      </w:pPr>
    </w:p>
    <w:p w:rsidR="004571C1" w:rsidRDefault="004571C1" w:rsidP="004571C1">
      <w:pPr>
        <w:rPr>
          <w:rFonts w:ascii="Arial" w:hAnsi="Arial" w:cs="Arial"/>
          <w:sz w:val="22"/>
          <w:szCs w:val="22"/>
        </w:rPr>
      </w:pPr>
    </w:p>
    <w:p w:rsidR="004571C1" w:rsidRDefault="004571C1" w:rsidP="004571C1">
      <w:pPr>
        <w:rPr>
          <w:rFonts w:ascii="Arial" w:hAnsi="Arial" w:cs="Arial"/>
          <w:sz w:val="22"/>
          <w:szCs w:val="22"/>
        </w:rPr>
      </w:pPr>
    </w:p>
    <w:p w:rsidR="004571C1" w:rsidRDefault="004571C1" w:rsidP="004571C1">
      <w:pPr>
        <w:rPr>
          <w:rFonts w:ascii="Arial" w:hAnsi="Arial" w:cs="Arial"/>
          <w:sz w:val="22"/>
          <w:szCs w:val="22"/>
        </w:rPr>
      </w:pPr>
    </w:p>
    <w:p w:rsidR="004571C1" w:rsidRDefault="004571C1" w:rsidP="004571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der Kategorie </w:t>
      </w:r>
      <w:r w:rsidRPr="00DB0F90">
        <w:rPr>
          <w:rFonts w:ascii="Arial" w:hAnsi="Arial" w:cs="Arial"/>
          <w:b/>
          <w:sz w:val="22"/>
          <w:szCs w:val="22"/>
        </w:rPr>
        <w:t>Projektentwicklung Bestand</w:t>
      </w:r>
      <w:r>
        <w:rPr>
          <w:rFonts w:ascii="Arial" w:hAnsi="Arial" w:cs="Arial"/>
          <w:sz w:val="22"/>
          <w:szCs w:val="22"/>
        </w:rPr>
        <w:t xml:space="preserve"> wurde die denkmalneu GmbH aus Forchheim mit zwei Projekten nominiert: dem Quartier „</w:t>
      </w:r>
      <w:proofErr w:type="spellStart"/>
      <w:r>
        <w:rPr>
          <w:rFonts w:ascii="Arial" w:hAnsi="Arial" w:cs="Arial"/>
          <w:sz w:val="22"/>
          <w:szCs w:val="22"/>
        </w:rPr>
        <w:t>Schaeffler</w:t>
      </w:r>
      <w:proofErr w:type="spellEnd"/>
      <w:r>
        <w:rPr>
          <w:rFonts w:ascii="Arial" w:hAnsi="Arial" w:cs="Arial"/>
          <w:sz w:val="22"/>
          <w:szCs w:val="22"/>
        </w:rPr>
        <w:t xml:space="preserve"> 2.0“ in Bamberg und dem „Lebendigen Haus“ in Dresden. Dritter im Bunde ist die </w:t>
      </w:r>
      <w:proofErr w:type="spellStart"/>
      <w:r>
        <w:rPr>
          <w:rFonts w:ascii="Arial" w:hAnsi="Arial" w:cs="Arial"/>
          <w:sz w:val="22"/>
          <w:szCs w:val="22"/>
        </w:rPr>
        <w:t>terraplan</w:t>
      </w:r>
      <w:proofErr w:type="spellEnd"/>
      <w:r>
        <w:rPr>
          <w:rFonts w:ascii="Arial" w:hAnsi="Arial" w:cs="Arial"/>
          <w:sz w:val="22"/>
          <w:szCs w:val="22"/>
        </w:rPr>
        <w:t xml:space="preserve"> Immobilien- und Treuhandgesellschaft aus Nürnberg mit dem Projekt „Metropolitan </w:t>
      </w:r>
      <w:proofErr w:type="spellStart"/>
      <w:r>
        <w:rPr>
          <w:rFonts w:ascii="Arial" w:hAnsi="Arial" w:cs="Arial"/>
          <w:sz w:val="22"/>
          <w:szCs w:val="22"/>
        </w:rPr>
        <w:t>Gardens</w:t>
      </w:r>
      <w:proofErr w:type="spellEnd"/>
      <w:r>
        <w:rPr>
          <w:rFonts w:ascii="Arial" w:hAnsi="Arial" w:cs="Arial"/>
          <w:sz w:val="22"/>
          <w:szCs w:val="22"/>
        </w:rPr>
        <w:t xml:space="preserve">“ in Berlin. </w:t>
      </w:r>
    </w:p>
    <w:p w:rsidR="004571C1" w:rsidRDefault="004571C1" w:rsidP="004571C1">
      <w:pPr>
        <w:rPr>
          <w:rFonts w:ascii="Arial" w:hAnsi="Arial" w:cs="Arial"/>
          <w:sz w:val="22"/>
          <w:szCs w:val="22"/>
        </w:rPr>
      </w:pPr>
    </w:p>
    <w:p w:rsidR="004571C1" w:rsidRDefault="004571C1" w:rsidP="004571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der Kategorie </w:t>
      </w:r>
      <w:r w:rsidRPr="00DB0F90">
        <w:rPr>
          <w:rFonts w:ascii="Arial" w:hAnsi="Arial" w:cs="Arial"/>
          <w:b/>
          <w:sz w:val="22"/>
          <w:szCs w:val="22"/>
        </w:rPr>
        <w:t>Projektentwicklung Neubau</w:t>
      </w:r>
      <w:r>
        <w:rPr>
          <w:rFonts w:ascii="Arial" w:hAnsi="Arial" w:cs="Arial"/>
          <w:sz w:val="22"/>
          <w:szCs w:val="22"/>
        </w:rPr>
        <w:t xml:space="preserve"> sind es die LBBW Immobilien Management GmbH aus Stuttgart mit dem Münchener Projekt „</w:t>
      </w:r>
      <w:proofErr w:type="spellStart"/>
      <w:r>
        <w:rPr>
          <w:rFonts w:ascii="Arial" w:hAnsi="Arial" w:cs="Arial"/>
          <w:sz w:val="22"/>
          <w:szCs w:val="22"/>
        </w:rPr>
        <w:t>Friends</w:t>
      </w:r>
      <w:proofErr w:type="spellEnd"/>
      <w:r>
        <w:rPr>
          <w:rFonts w:ascii="Arial" w:hAnsi="Arial" w:cs="Arial"/>
          <w:sz w:val="22"/>
          <w:szCs w:val="22"/>
        </w:rPr>
        <w:t>“, die Primus Projekt UDQ GmbH &amp; Co. KG aus Hamburg mit dem Projekt „</w:t>
      </w:r>
      <w:proofErr w:type="spellStart"/>
      <w:r>
        <w:rPr>
          <w:rFonts w:ascii="Arial" w:hAnsi="Arial" w:cs="Arial"/>
          <w:sz w:val="22"/>
          <w:szCs w:val="22"/>
        </w:rPr>
        <w:t>Woodie</w:t>
      </w:r>
      <w:proofErr w:type="spellEnd"/>
      <w:r>
        <w:rPr>
          <w:rFonts w:ascii="Arial" w:hAnsi="Arial" w:cs="Arial"/>
          <w:sz w:val="22"/>
          <w:szCs w:val="22"/>
        </w:rPr>
        <w:t>“ in Hamburg sowie die Strabag Real Estate GmbH aus Köln mit dem „</w:t>
      </w:r>
      <w:proofErr w:type="spellStart"/>
      <w:r>
        <w:rPr>
          <w:rFonts w:ascii="Arial" w:hAnsi="Arial" w:cs="Arial"/>
          <w:sz w:val="22"/>
          <w:szCs w:val="22"/>
        </w:rPr>
        <w:t>Upper</w:t>
      </w:r>
      <w:proofErr w:type="spellEnd"/>
      <w:r>
        <w:rPr>
          <w:rFonts w:ascii="Arial" w:hAnsi="Arial" w:cs="Arial"/>
          <w:sz w:val="22"/>
          <w:szCs w:val="22"/>
        </w:rPr>
        <w:t xml:space="preserve"> West“ in Berlin.</w:t>
      </w:r>
    </w:p>
    <w:p w:rsidR="004571C1" w:rsidRDefault="004571C1" w:rsidP="004571C1">
      <w:pPr>
        <w:rPr>
          <w:rFonts w:ascii="Arial" w:hAnsi="Arial" w:cs="Arial"/>
          <w:sz w:val="22"/>
          <w:szCs w:val="22"/>
        </w:rPr>
      </w:pPr>
    </w:p>
    <w:p w:rsidR="004571C1" w:rsidRDefault="004571C1" w:rsidP="004571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der Kategorie </w:t>
      </w:r>
      <w:proofErr w:type="spellStart"/>
      <w:r w:rsidRPr="00DB0F90">
        <w:rPr>
          <w:rFonts w:ascii="Arial" w:hAnsi="Arial" w:cs="Arial"/>
          <w:b/>
          <w:sz w:val="22"/>
          <w:szCs w:val="22"/>
        </w:rPr>
        <w:t>PropTech</w:t>
      </w:r>
      <w:proofErr w:type="spellEnd"/>
      <w:r w:rsidRPr="00DB0F90">
        <w:rPr>
          <w:rFonts w:ascii="Arial" w:hAnsi="Arial" w:cs="Arial"/>
          <w:b/>
          <w:sz w:val="22"/>
          <w:szCs w:val="22"/>
        </w:rPr>
        <w:t xml:space="preserve"> des Jahres</w:t>
      </w:r>
      <w:r>
        <w:rPr>
          <w:rFonts w:ascii="Arial" w:hAnsi="Arial" w:cs="Arial"/>
          <w:sz w:val="22"/>
          <w:szCs w:val="22"/>
        </w:rPr>
        <w:t xml:space="preserve"> sind es die Architrave GmbH aus Berlin, die </w:t>
      </w:r>
      <w:proofErr w:type="spellStart"/>
      <w:r>
        <w:rPr>
          <w:rFonts w:ascii="Arial" w:hAnsi="Arial" w:cs="Arial"/>
          <w:sz w:val="22"/>
          <w:szCs w:val="22"/>
        </w:rPr>
        <w:t>PlanRadar</w:t>
      </w:r>
      <w:proofErr w:type="spellEnd"/>
      <w:r>
        <w:rPr>
          <w:rFonts w:ascii="Arial" w:hAnsi="Arial" w:cs="Arial"/>
          <w:sz w:val="22"/>
          <w:szCs w:val="22"/>
        </w:rPr>
        <w:t xml:space="preserve"> GmbH aus Wien sowie die 21st Real Estate aus Berlin.</w:t>
      </w:r>
    </w:p>
    <w:p w:rsidR="004571C1" w:rsidRDefault="004571C1" w:rsidP="004571C1">
      <w:pPr>
        <w:rPr>
          <w:rFonts w:ascii="Arial" w:hAnsi="Arial" w:cs="Arial"/>
          <w:sz w:val="22"/>
          <w:szCs w:val="22"/>
        </w:rPr>
      </w:pPr>
    </w:p>
    <w:p w:rsidR="004571C1" w:rsidRDefault="004571C1" w:rsidP="004571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der Kategorie </w:t>
      </w:r>
      <w:proofErr w:type="spellStart"/>
      <w:r w:rsidRPr="00DB0F90">
        <w:rPr>
          <w:rFonts w:ascii="Arial" w:hAnsi="Arial" w:cs="Arial"/>
          <w:b/>
          <w:sz w:val="22"/>
          <w:szCs w:val="22"/>
        </w:rPr>
        <w:t>Social</w:t>
      </w:r>
      <w:proofErr w:type="spellEnd"/>
      <w:r w:rsidRPr="00DB0F9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B0F90">
        <w:rPr>
          <w:rFonts w:ascii="Arial" w:hAnsi="Arial" w:cs="Arial"/>
          <w:b/>
          <w:sz w:val="22"/>
          <w:szCs w:val="22"/>
        </w:rPr>
        <w:t>Responsibility</w:t>
      </w:r>
      <w:proofErr w:type="spellEnd"/>
      <w:r>
        <w:rPr>
          <w:rFonts w:ascii="Arial" w:hAnsi="Arial" w:cs="Arial"/>
          <w:sz w:val="22"/>
          <w:szCs w:val="22"/>
        </w:rPr>
        <w:t xml:space="preserve"> sind es zwei österreichische Unternehmen, der Investor S Immo AG aus Wien und der Projektentwickler </w:t>
      </w:r>
      <w:proofErr w:type="spellStart"/>
      <w:r>
        <w:rPr>
          <w:rFonts w:ascii="Arial" w:hAnsi="Arial" w:cs="Arial"/>
          <w:sz w:val="22"/>
          <w:szCs w:val="22"/>
        </w:rPr>
        <w:t>Porr</w:t>
      </w:r>
      <w:proofErr w:type="spellEnd"/>
      <w:r>
        <w:rPr>
          <w:rFonts w:ascii="Arial" w:hAnsi="Arial" w:cs="Arial"/>
          <w:sz w:val="22"/>
          <w:szCs w:val="22"/>
        </w:rPr>
        <w:t xml:space="preserve"> AG aus Wien, sowie der Verband Urban Land Institute Germany (ULI). </w:t>
      </w:r>
    </w:p>
    <w:p w:rsidR="004571C1" w:rsidRDefault="004571C1" w:rsidP="004571C1">
      <w:pPr>
        <w:rPr>
          <w:rFonts w:ascii="Arial" w:hAnsi="Arial" w:cs="Arial"/>
          <w:sz w:val="22"/>
          <w:szCs w:val="22"/>
        </w:rPr>
      </w:pPr>
    </w:p>
    <w:p w:rsidR="004571C1" w:rsidRDefault="004571C1" w:rsidP="004571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der Kategorie </w:t>
      </w:r>
      <w:r w:rsidRPr="00DB0F90">
        <w:rPr>
          <w:rFonts w:ascii="Arial" w:hAnsi="Arial" w:cs="Arial"/>
          <w:b/>
          <w:sz w:val="22"/>
          <w:szCs w:val="22"/>
        </w:rPr>
        <w:t>Vermittlung &amp; Beratung</w:t>
      </w:r>
      <w:r>
        <w:rPr>
          <w:rFonts w:ascii="Arial" w:hAnsi="Arial" w:cs="Arial"/>
          <w:sz w:val="22"/>
          <w:szCs w:val="22"/>
        </w:rPr>
        <w:t xml:space="preserve"> sind es der Düsseldorfer Immobilienberater </w:t>
      </w:r>
      <w:proofErr w:type="spellStart"/>
      <w:r>
        <w:rPr>
          <w:rFonts w:ascii="Arial" w:hAnsi="Arial" w:cs="Arial"/>
          <w:sz w:val="22"/>
          <w:szCs w:val="22"/>
        </w:rPr>
        <w:t>Aengevelt</w:t>
      </w:r>
      <w:proofErr w:type="spellEnd"/>
      <w:r>
        <w:rPr>
          <w:rFonts w:ascii="Arial" w:hAnsi="Arial" w:cs="Arial"/>
          <w:sz w:val="22"/>
          <w:szCs w:val="22"/>
        </w:rPr>
        <w:t xml:space="preserve"> Immobilien GmbH &amp; Co. KG, die internationale Kanzlei Clifford Chance und der Frankfurter Immobilienberater Jones Lang </w:t>
      </w:r>
      <w:proofErr w:type="spellStart"/>
      <w:r>
        <w:rPr>
          <w:rFonts w:ascii="Arial" w:hAnsi="Arial" w:cs="Arial"/>
          <w:sz w:val="22"/>
          <w:szCs w:val="22"/>
        </w:rPr>
        <w:t>LaSalle</w:t>
      </w:r>
      <w:proofErr w:type="spellEnd"/>
      <w:r>
        <w:rPr>
          <w:rFonts w:ascii="Arial" w:hAnsi="Arial" w:cs="Arial"/>
          <w:sz w:val="22"/>
          <w:szCs w:val="22"/>
        </w:rPr>
        <w:t xml:space="preserve"> SE.</w:t>
      </w:r>
    </w:p>
    <w:p w:rsidR="004571C1" w:rsidRDefault="004571C1" w:rsidP="004571C1">
      <w:pPr>
        <w:rPr>
          <w:rFonts w:ascii="Arial" w:hAnsi="Arial" w:cs="Arial"/>
          <w:sz w:val="22"/>
          <w:szCs w:val="22"/>
        </w:rPr>
      </w:pPr>
    </w:p>
    <w:p w:rsidR="004571C1" w:rsidRDefault="004571C1" w:rsidP="004571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der Kategorie </w:t>
      </w:r>
      <w:r w:rsidRPr="00DB0F90">
        <w:rPr>
          <w:rFonts w:ascii="Arial" w:hAnsi="Arial" w:cs="Arial"/>
          <w:b/>
          <w:sz w:val="22"/>
          <w:szCs w:val="22"/>
        </w:rPr>
        <w:t>Student/in des Jahres</w:t>
      </w:r>
      <w:r>
        <w:rPr>
          <w:rFonts w:ascii="Arial" w:hAnsi="Arial" w:cs="Arial"/>
          <w:sz w:val="22"/>
          <w:szCs w:val="22"/>
        </w:rPr>
        <w:t xml:space="preserve"> sind es Florian </w:t>
      </w:r>
      <w:proofErr w:type="spellStart"/>
      <w:r>
        <w:rPr>
          <w:rFonts w:ascii="Arial" w:hAnsi="Arial" w:cs="Arial"/>
          <w:sz w:val="22"/>
          <w:szCs w:val="22"/>
        </w:rPr>
        <w:t>Ebrecht</w:t>
      </w:r>
      <w:proofErr w:type="spellEnd"/>
      <w:r>
        <w:rPr>
          <w:rFonts w:ascii="Arial" w:hAnsi="Arial" w:cs="Arial"/>
          <w:sz w:val="22"/>
          <w:szCs w:val="22"/>
        </w:rPr>
        <w:t xml:space="preserve"> von der EBZ Business School in Bochum, Madeleine Hoeft von der HAWK in Holzminden und Michael </w:t>
      </w:r>
      <w:proofErr w:type="spellStart"/>
      <w:r>
        <w:rPr>
          <w:rFonts w:ascii="Arial" w:hAnsi="Arial" w:cs="Arial"/>
          <w:sz w:val="22"/>
          <w:szCs w:val="22"/>
        </w:rPr>
        <w:t>Huchler</w:t>
      </w:r>
      <w:proofErr w:type="spellEnd"/>
      <w:r>
        <w:rPr>
          <w:rFonts w:ascii="Arial" w:hAnsi="Arial" w:cs="Arial"/>
          <w:sz w:val="22"/>
          <w:szCs w:val="22"/>
        </w:rPr>
        <w:t xml:space="preserve"> von der Universität Stuttgart.</w:t>
      </w:r>
    </w:p>
    <w:p w:rsidR="004571C1" w:rsidRDefault="004571C1" w:rsidP="004571C1">
      <w:pPr>
        <w:rPr>
          <w:rFonts w:ascii="Arial" w:hAnsi="Arial" w:cs="Arial"/>
          <w:sz w:val="22"/>
          <w:szCs w:val="22"/>
        </w:rPr>
      </w:pPr>
    </w:p>
    <w:p w:rsidR="004571C1" w:rsidRDefault="004571C1" w:rsidP="004571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Beim Gala-Abend am 1. März in Köln werden dann die Gewinner der Awards in den jeweiligen Kategorien bekanntgegeben.</w:t>
      </w:r>
    </w:p>
    <w:p w:rsidR="004571C1" w:rsidRDefault="004571C1" w:rsidP="004571C1">
      <w:pPr>
        <w:rPr>
          <w:rFonts w:ascii="Arial" w:hAnsi="Arial" w:cs="Arial"/>
          <w:sz w:val="22"/>
          <w:szCs w:val="22"/>
        </w:rPr>
      </w:pPr>
    </w:p>
    <w:p w:rsidR="004571C1" w:rsidRDefault="004571C1" w:rsidP="004571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tabellarische Shortlist des </w:t>
      </w:r>
      <w:proofErr w:type="spellStart"/>
      <w:r w:rsidRPr="00EB68AA">
        <w:rPr>
          <w:rFonts w:ascii="Arial" w:hAnsi="Arial" w:cs="Arial"/>
          <w:sz w:val="22"/>
          <w:szCs w:val="22"/>
        </w:rPr>
        <w:t>immobilienmanager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A</w:t>
      </w:r>
      <w:r w:rsidR="002C3468">
        <w:rPr>
          <w:rFonts w:ascii="Arial" w:hAnsi="Arial" w:cs="Arial"/>
          <w:sz w:val="22"/>
          <w:szCs w:val="22"/>
        </w:rPr>
        <w:t>ward</w:t>
      </w:r>
      <w:bookmarkStart w:id="0" w:name="_GoBack"/>
      <w:bookmarkEnd w:id="0"/>
      <w:proofErr w:type="gramEnd"/>
      <w:r>
        <w:rPr>
          <w:rFonts w:ascii="Arial" w:hAnsi="Arial" w:cs="Arial"/>
          <w:sz w:val="22"/>
          <w:szCs w:val="22"/>
        </w:rPr>
        <w:t xml:space="preserve"> 2018 </w:t>
      </w:r>
      <w:r w:rsidR="002D1298">
        <w:rPr>
          <w:rFonts w:ascii="Arial" w:hAnsi="Arial" w:cs="Arial"/>
          <w:sz w:val="22"/>
          <w:szCs w:val="22"/>
        </w:rPr>
        <w:t>gibt es unter</w:t>
      </w:r>
      <w:r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Pr="004571C1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www.immobilienmanager.de</w:t>
        </w:r>
      </w:hyperlink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.</w:t>
      </w:r>
    </w:p>
    <w:p w:rsidR="004571C1" w:rsidRDefault="004571C1" w:rsidP="004571C1">
      <w:pPr>
        <w:rPr>
          <w:rFonts w:ascii="Arial" w:hAnsi="Arial" w:cs="Arial"/>
          <w:sz w:val="22"/>
          <w:szCs w:val="22"/>
        </w:rPr>
      </w:pPr>
    </w:p>
    <w:p w:rsidR="0070688F" w:rsidRDefault="0070688F">
      <w:pPr>
        <w:rPr>
          <w:sz w:val="20"/>
          <w:szCs w:val="20"/>
        </w:rPr>
      </w:pPr>
    </w:p>
    <w:p w:rsidR="00BC3444" w:rsidRDefault="00BC3444" w:rsidP="004C0EF8">
      <w:pPr>
        <w:rPr>
          <w:sz w:val="20"/>
          <w:szCs w:val="20"/>
        </w:rPr>
      </w:pPr>
    </w:p>
    <w:sectPr w:rsidR="00BC3444" w:rsidSect="0063560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3119" w:bottom="2892" w:left="1531" w:header="652" w:footer="19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1C1" w:rsidRDefault="004571C1">
      <w:r>
        <w:separator/>
      </w:r>
    </w:p>
  </w:endnote>
  <w:endnote w:type="continuationSeparator" w:id="0">
    <w:p w:rsidR="004571C1" w:rsidRDefault="00457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767465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4" w:name="EmailRestlicheSeiten"/>
    <w:bookmarkEnd w:id="4"/>
  </w:p>
  <w:p w:rsidR="00CD641C" w:rsidRPr="0021464A" w:rsidRDefault="00CD641C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5" w:name="TelefonRestlicheSeiten"/>
    <w:bookmarkEnd w:id="5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3565A6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9" w:name="EmailErsteSeite"/>
    <w:bookmarkEnd w:id="9"/>
  </w:p>
  <w:p w:rsidR="00CD641C" w:rsidRPr="0021464A" w:rsidRDefault="00CD641C" w:rsidP="00B90739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10" w:name="TelefonErsteSeite"/>
    <w:bookmarkEnd w:id="1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1C1" w:rsidRDefault="004571C1">
      <w:r>
        <w:separator/>
      </w:r>
    </w:p>
  </w:footnote>
  <w:footnote w:type="continuationSeparator" w:id="0">
    <w:p w:rsidR="004571C1" w:rsidRDefault="00457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42" w:rsidRPr="005747B8" w:rsidRDefault="004571C1" w:rsidP="00262442">
    <w:pPr>
      <w:pStyle w:val="Kopfzeile"/>
      <w:rPr>
        <w:sz w:val="20"/>
        <w:szCs w:val="20"/>
      </w:rPr>
    </w:pPr>
    <w:bookmarkStart w:id="1" w:name="OhneErsteSeite"/>
    <w:r w:rsidRPr="004571C1">
      <w:rPr>
        <w:color w:val="FFFFFF"/>
        <w:sz w:val="20"/>
        <w:szCs w:val="20"/>
      </w:rPr>
      <w:t>@OhneErsteSeite@8113</w:t>
    </w:r>
    <w:bookmarkEnd w:id="1"/>
  </w:p>
  <w:p w:rsidR="00CD641C" w:rsidRDefault="00CD641C" w:rsidP="00EA60B5">
    <w:pPr>
      <w:pStyle w:val="Kopfzeile"/>
      <w:spacing w:after="1700"/>
      <w:rPr>
        <w:sz w:val="20"/>
        <w:szCs w:val="20"/>
      </w:rPr>
    </w:pPr>
  </w:p>
  <w:bookmarkStart w:id="2" w:name="SeiteNummerFolgeSeite"/>
  <w:p w:rsidR="00CD641C" w:rsidRPr="002D1298" w:rsidRDefault="00CD641C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20"/>
        <w:szCs w:val="20"/>
      </w:rPr>
    </w:pPr>
    <w:r w:rsidRPr="002D1298">
      <w:rPr>
        <w:rStyle w:val="Seitenzahl"/>
        <w:rFonts w:ascii="Arial" w:hAnsi="Arial" w:cs="Arial"/>
        <w:sz w:val="20"/>
        <w:szCs w:val="20"/>
      </w:rPr>
      <w:fldChar w:fldCharType="begin"/>
    </w:r>
    <w:r w:rsidRPr="002D1298">
      <w:rPr>
        <w:rStyle w:val="Seitenzahl"/>
        <w:rFonts w:ascii="Arial" w:hAnsi="Arial" w:cs="Arial"/>
        <w:sz w:val="20"/>
        <w:szCs w:val="20"/>
      </w:rPr>
      <w:instrText xml:space="preserve"> PAGE </w:instrText>
    </w:r>
    <w:r w:rsidRPr="002D1298">
      <w:rPr>
        <w:rStyle w:val="Seitenzahl"/>
        <w:rFonts w:ascii="Arial" w:hAnsi="Arial" w:cs="Arial"/>
        <w:sz w:val="20"/>
        <w:szCs w:val="20"/>
      </w:rPr>
      <w:fldChar w:fldCharType="separate"/>
    </w:r>
    <w:r w:rsidR="002C3468">
      <w:rPr>
        <w:rStyle w:val="Seitenzahl"/>
        <w:rFonts w:ascii="Arial" w:hAnsi="Arial" w:cs="Arial"/>
        <w:noProof/>
        <w:sz w:val="20"/>
        <w:szCs w:val="20"/>
      </w:rPr>
      <w:t>2</w:t>
    </w:r>
    <w:r w:rsidRPr="002D1298">
      <w:rPr>
        <w:rStyle w:val="Seitenzahl"/>
        <w:rFonts w:ascii="Arial" w:hAnsi="Arial" w:cs="Arial"/>
        <w:sz w:val="20"/>
        <w:szCs w:val="20"/>
      </w:rPr>
      <w:fldChar w:fldCharType="end"/>
    </w:r>
    <w:bookmarkEnd w:id="2"/>
  </w:p>
  <w:bookmarkStart w:id="3" w:name="DatumFolgeSeite"/>
  <w:p w:rsidR="00CD641C" w:rsidRPr="002D1298" w:rsidRDefault="00CD641C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20"/>
        <w:szCs w:val="20"/>
      </w:rPr>
    </w:pPr>
    <w:r w:rsidRPr="002D1298">
      <w:rPr>
        <w:rStyle w:val="Seitenzahl"/>
        <w:rFonts w:ascii="Arial" w:hAnsi="Arial" w:cs="Arial"/>
        <w:sz w:val="20"/>
        <w:szCs w:val="20"/>
      </w:rPr>
      <w:fldChar w:fldCharType="begin"/>
    </w:r>
    <w:r w:rsidRPr="002D1298">
      <w:rPr>
        <w:rStyle w:val="Seitenzahl"/>
        <w:rFonts w:ascii="Arial" w:hAnsi="Arial" w:cs="Arial"/>
        <w:sz w:val="20"/>
        <w:szCs w:val="20"/>
      </w:rPr>
      <w:instrText xml:space="preserve"> DATE  \@ "d. MMMM yyyy" </w:instrText>
    </w:r>
    <w:r w:rsidRPr="002D1298">
      <w:rPr>
        <w:rStyle w:val="Seitenzahl"/>
        <w:rFonts w:ascii="Arial" w:hAnsi="Arial" w:cs="Arial"/>
        <w:sz w:val="20"/>
        <w:szCs w:val="20"/>
      </w:rPr>
      <w:fldChar w:fldCharType="separate"/>
    </w:r>
    <w:r w:rsidR="002C3468">
      <w:rPr>
        <w:rStyle w:val="Seitenzahl"/>
        <w:rFonts w:ascii="Arial" w:hAnsi="Arial" w:cs="Arial"/>
        <w:noProof/>
        <w:sz w:val="20"/>
        <w:szCs w:val="20"/>
      </w:rPr>
      <w:t>17. Januar 2018</w:t>
    </w:r>
    <w:r w:rsidRPr="002D1298">
      <w:rPr>
        <w:rStyle w:val="Seitenzahl"/>
        <w:rFonts w:ascii="Arial" w:hAnsi="Arial" w:cs="Arial"/>
        <w:sz w:val="20"/>
        <w:szCs w:val="20"/>
      </w:rPr>
      <w:fldChar w:fldCharType="end"/>
    </w:r>
    <w:bookmarkEnd w:id="3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BE7F4E" w:rsidRDefault="004571C1" w:rsidP="00186F00">
    <w:pPr>
      <w:pStyle w:val="Kopfzeile"/>
      <w:rPr>
        <w:color w:val="FFFFFF" w:themeColor="background1"/>
        <w:sz w:val="20"/>
        <w:szCs w:val="20"/>
      </w:rPr>
    </w:pPr>
    <w:bookmarkStart w:id="6" w:name="AusgabeArt"/>
    <w:r w:rsidRPr="004571C1">
      <w:rPr>
        <w:color w:val="FFFFFF"/>
        <w:sz w:val="20"/>
        <w:szCs w:val="20"/>
      </w:rPr>
      <w:t>@Ausgabeart@1</w:t>
    </w:r>
    <w:bookmarkEnd w:id="6"/>
  </w:p>
  <w:p w:rsidR="009421DC" w:rsidRPr="00BE7F4E" w:rsidRDefault="004571C1" w:rsidP="009421DC">
    <w:pPr>
      <w:pStyle w:val="Kopfzeile"/>
      <w:rPr>
        <w:color w:val="FFFFFF" w:themeColor="background1"/>
        <w:sz w:val="20"/>
        <w:szCs w:val="20"/>
      </w:rPr>
    </w:pPr>
    <w:bookmarkStart w:id="7" w:name="PrintCode1"/>
    <w:r w:rsidRPr="004571C1">
      <w:rPr>
        <w:color w:val="FFFFFF"/>
        <w:sz w:val="20"/>
        <w:szCs w:val="20"/>
      </w:rPr>
      <w:t>@ErsteSeite@8023</w:t>
    </w:r>
    <w:bookmarkEnd w:id="7"/>
  </w:p>
  <w:p w:rsidR="00CD641C" w:rsidRPr="00BE7F4E" w:rsidRDefault="004571C1" w:rsidP="00AA0FB5">
    <w:pPr>
      <w:pStyle w:val="Kopfzeile"/>
      <w:spacing w:after="1760"/>
      <w:rPr>
        <w:color w:val="FFFFFF" w:themeColor="background1"/>
        <w:sz w:val="20"/>
        <w:szCs w:val="20"/>
      </w:rPr>
    </w:pPr>
    <w:bookmarkStart w:id="8" w:name="PrintCode2"/>
    <w:r w:rsidRPr="004571C1">
      <w:rPr>
        <w:color w:val="FFFFFF"/>
        <w:sz w:val="20"/>
        <w:szCs w:val="20"/>
      </w:rPr>
      <w:t>@FolgeSeiten@8113</w:t>
    </w:r>
    <w:bookmarkEnd w:id="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de-DE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1C1"/>
    <w:rsid w:val="00002E96"/>
    <w:rsid w:val="00004D6A"/>
    <w:rsid w:val="000300D7"/>
    <w:rsid w:val="00030E40"/>
    <w:rsid w:val="00043C76"/>
    <w:rsid w:val="00057623"/>
    <w:rsid w:val="00062A1D"/>
    <w:rsid w:val="00062F0D"/>
    <w:rsid w:val="00063805"/>
    <w:rsid w:val="00071DFA"/>
    <w:rsid w:val="00087E2C"/>
    <w:rsid w:val="00092ADE"/>
    <w:rsid w:val="0009794B"/>
    <w:rsid w:val="000A3F3A"/>
    <w:rsid w:val="000A5500"/>
    <w:rsid w:val="000A642A"/>
    <w:rsid w:val="000B4790"/>
    <w:rsid w:val="000C5459"/>
    <w:rsid w:val="000C696C"/>
    <w:rsid w:val="000F6438"/>
    <w:rsid w:val="000F6BF1"/>
    <w:rsid w:val="00115E63"/>
    <w:rsid w:val="00126C4F"/>
    <w:rsid w:val="0012797F"/>
    <w:rsid w:val="00152B62"/>
    <w:rsid w:val="00167FCF"/>
    <w:rsid w:val="001727BF"/>
    <w:rsid w:val="00172EFC"/>
    <w:rsid w:val="001752A0"/>
    <w:rsid w:val="00183F3F"/>
    <w:rsid w:val="00186A36"/>
    <w:rsid w:val="00186F00"/>
    <w:rsid w:val="00187764"/>
    <w:rsid w:val="00194E54"/>
    <w:rsid w:val="001A6FB0"/>
    <w:rsid w:val="001C5F81"/>
    <w:rsid w:val="001C6F23"/>
    <w:rsid w:val="001D508E"/>
    <w:rsid w:val="001E0B69"/>
    <w:rsid w:val="001E3055"/>
    <w:rsid w:val="001F3D8B"/>
    <w:rsid w:val="001F3EC3"/>
    <w:rsid w:val="001F57F2"/>
    <w:rsid w:val="00204574"/>
    <w:rsid w:val="0021464A"/>
    <w:rsid w:val="0025473B"/>
    <w:rsid w:val="002549E0"/>
    <w:rsid w:val="00261F26"/>
    <w:rsid w:val="00262442"/>
    <w:rsid w:val="0026383B"/>
    <w:rsid w:val="00274A2A"/>
    <w:rsid w:val="00282A8B"/>
    <w:rsid w:val="0028776C"/>
    <w:rsid w:val="00294D58"/>
    <w:rsid w:val="002A2685"/>
    <w:rsid w:val="002A57F1"/>
    <w:rsid w:val="002B07BB"/>
    <w:rsid w:val="002B6868"/>
    <w:rsid w:val="002B7B7E"/>
    <w:rsid w:val="002C3468"/>
    <w:rsid w:val="002C6314"/>
    <w:rsid w:val="002D1298"/>
    <w:rsid w:val="002E533C"/>
    <w:rsid w:val="002E6313"/>
    <w:rsid w:val="00306B8D"/>
    <w:rsid w:val="00310D69"/>
    <w:rsid w:val="00346DAC"/>
    <w:rsid w:val="00354AA1"/>
    <w:rsid w:val="003565A6"/>
    <w:rsid w:val="003640FE"/>
    <w:rsid w:val="00367D33"/>
    <w:rsid w:val="00375158"/>
    <w:rsid w:val="00376AC3"/>
    <w:rsid w:val="00393947"/>
    <w:rsid w:val="003A5068"/>
    <w:rsid w:val="003A773F"/>
    <w:rsid w:val="003C1F13"/>
    <w:rsid w:val="003C374B"/>
    <w:rsid w:val="003C6890"/>
    <w:rsid w:val="003D7740"/>
    <w:rsid w:val="003F2F81"/>
    <w:rsid w:val="00412F17"/>
    <w:rsid w:val="0042793A"/>
    <w:rsid w:val="004571C1"/>
    <w:rsid w:val="004C0EF8"/>
    <w:rsid w:val="004D0735"/>
    <w:rsid w:val="004D1764"/>
    <w:rsid w:val="004E05E6"/>
    <w:rsid w:val="004E408A"/>
    <w:rsid w:val="00506FD3"/>
    <w:rsid w:val="00517005"/>
    <w:rsid w:val="005469B0"/>
    <w:rsid w:val="00547163"/>
    <w:rsid w:val="00550631"/>
    <w:rsid w:val="00567576"/>
    <w:rsid w:val="00570498"/>
    <w:rsid w:val="005747B8"/>
    <w:rsid w:val="005826E2"/>
    <w:rsid w:val="005A54E5"/>
    <w:rsid w:val="005A7821"/>
    <w:rsid w:val="005B7AEB"/>
    <w:rsid w:val="005C1A82"/>
    <w:rsid w:val="005D1F20"/>
    <w:rsid w:val="006068D8"/>
    <w:rsid w:val="00621DEC"/>
    <w:rsid w:val="00635601"/>
    <w:rsid w:val="00652807"/>
    <w:rsid w:val="0065651E"/>
    <w:rsid w:val="00670744"/>
    <w:rsid w:val="00672395"/>
    <w:rsid w:val="0068297B"/>
    <w:rsid w:val="0068625E"/>
    <w:rsid w:val="006C22BC"/>
    <w:rsid w:val="006C503C"/>
    <w:rsid w:val="006D2467"/>
    <w:rsid w:val="006F37E8"/>
    <w:rsid w:val="0070114C"/>
    <w:rsid w:val="0070688F"/>
    <w:rsid w:val="007166F1"/>
    <w:rsid w:val="00727819"/>
    <w:rsid w:val="00734E40"/>
    <w:rsid w:val="0075216D"/>
    <w:rsid w:val="00767465"/>
    <w:rsid w:val="0079480F"/>
    <w:rsid w:val="007A18E9"/>
    <w:rsid w:val="007A283C"/>
    <w:rsid w:val="007A2D25"/>
    <w:rsid w:val="007B047B"/>
    <w:rsid w:val="007B09BF"/>
    <w:rsid w:val="007B09FA"/>
    <w:rsid w:val="007D0A9A"/>
    <w:rsid w:val="007F65D2"/>
    <w:rsid w:val="008139B9"/>
    <w:rsid w:val="0082344B"/>
    <w:rsid w:val="0084341A"/>
    <w:rsid w:val="008B3C13"/>
    <w:rsid w:val="008B5052"/>
    <w:rsid w:val="008B7D3B"/>
    <w:rsid w:val="008E2873"/>
    <w:rsid w:val="008E6B07"/>
    <w:rsid w:val="008F088D"/>
    <w:rsid w:val="008F1316"/>
    <w:rsid w:val="00910905"/>
    <w:rsid w:val="00924636"/>
    <w:rsid w:val="00941441"/>
    <w:rsid w:val="009421DC"/>
    <w:rsid w:val="0094737D"/>
    <w:rsid w:val="00947FE8"/>
    <w:rsid w:val="0095159B"/>
    <w:rsid w:val="0095277E"/>
    <w:rsid w:val="009579AB"/>
    <w:rsid w:val="00970777"/>
    <w:rsid w:val="0098084E"/>
    <w:rsid w:val="009D4F57"/>
    <w:rsid w:val="009E5159"/>
    <w:rsid w:val="009F5707"/>
    <w:rsid w:val="00A5354D"/>
    <w:rsid w:val="00A537C1"/>
    <w:rsid w:val="00A61D0E"/>
    <w:rsid w:val="00A77551"/>
    <w:rsid w:val="00A862EF"/>
    <w:rsid w:val="00A86773"/>
    <w:rsid w:val="00AA04AB"/>
    <w:rsid w:val="00AA0FB5"/>
    <w:rsid w:val="00AA48EF"/>
    <w:rsid w:val="00AB1756"/>
    <w:rsid w:val="00B25492"/>
    <w:rsid w:val="00B34EA7"/>
    <w:rsid w:val="00B47D6F"/>
    <w:rsid w:val="00B62AFE"/>
    <w:rsid w:val="00B7587D"/>
    <w:rsid w:val="00B82A38"/>
    <w:rsid w:val="00B83BCA"/>
    <w:rsid w:val="00B90739"/>
    <w:rsid w:val="00BA4CD6"/>
    <w:rsid w:val="00BA5AF4"/>
    <w:rsid w:val="00BC3444"/>
    <w:rsid w:val="00BC4CD5"/>
    <w:rsid w:val="00BE6EBC"/>
    <w:rsid w:val="00BE7F4E"/>
    <w:rsid w:val="00C014D3"/>
    <w:rsid w:val="00C02720"/>
    <w:rsid w:val="00C34BEE"/>
    <w:rsid w:val="00C45A53"/>
    <w:rsid w:val="00C46658"/>
    <w:rsid w:val="00C5103B"/>
    <w:rsid w:val="00C64634"/>
    <w:rsid w:val="00C64DB9"/>
    <w:rsid w:val="00C76364"/>
    <w:rsid w:val="00C837FB"/>
    <w:rsid w:val="00CA0D94"/>
    <w:rsid w:val="00CC12BD"/>
    <w:rsid w:val="00CD641C"/>
    <w:rsid w:val="00CF2169"/>
    <w:rsid w:val="00D04046"/>
    <w:rsid w:val="00D30700"/>
    <w:rsid w:val="00D54509"/>
    <w:rsid w:val="00D65240"/>
    <w:rsid w:val="00D71C09"/>
    <w:rsid w:val="00D87882"/>
    <w:rsid w:val="00D91E06"/>
    <w:rsid w:val="00D9705A"/>
    <w:rsid w:val="00DA7952"/>
    <w:rsid w:val="00DE736D"/>
    <w:rsid w:val="00E01D72"/>
    <w:rsid w:val="00E1611B"/>
    <w:rsid w:val="00E209CD"/>
    <w:rsid w:val="00E35216"/>
    <w:rsid w:val="00E5370C"/>
    <w:rsid w:val="00E570A1"/>
    <w:rsid w:val="00E603C0"/>
    <w:rsid w:val="00E6122A"/>
    <w:rsid w:val="00E718BA"/>
    <w:rsid w:val="00E73CF5"/>
    <w:rsid w:val="00E945C1"/>
    <w:rsid w:val="00EA0738"/>
    <w:rsid w:val="00EA60B5"/>
    <w:rsid w:val="00EC252C"/>
    <w:rsid w:val="00EC55F2"/>
    <w:rsid w:val="00ED1C78"/>
    <w:rsid w:val="00ED2317"/>
    <w:rsid w:val="00ED4D1B"/>
    <w:rsid w:val="00EE3FF9"/>
    <w:rsid w:val="00F04D6D"/>
    <w:rsid w:val="00F36B5F"/>
    <w:rsid w:val="00F5512D"/>
    <w:rsid w:val="00F62CF1"/>
    <w:rsid w:val="00FA5B5E"/>
    <w:rsid w:val="00FA6173"/>
    <w:rsid w:val="00FC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71C1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uiPriority w:val="99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71C1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uiPriority w:val="99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mmobilienmanager.de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dolf-mueller.netz\dfs\Allgemein.Office\RMVorlage_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RMVorlage_T.dotx</Template>
  <TotalTime>0</TotalTime>
  <Pages>2</Pages>
  <Words>483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Kroliczek, Justina</dc:creator>
  <cp:lastModifiedBy>Kroliczek, Justina </cp:lastModifiedBy>
  <cp:revision>4</cp:revision>
  <cp:lastPrinted>2007-08-02T09:33:00Z</cp:lastPrinted>
  <dcterms:created xsi:type="dcterms:W3CDTF">2018-01-17T13:17:00Z</dcterms:created>
  <dcterms:modified xsi:type="dcterms:W3CDTF">2018-01-17T15:33:00Z</dcterms:modified>
</cp:coreProperties>
</file>