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14" w:rsidRDefault="00945114" w:rsidP="00945114">
      <w:pPr>
        <w:autoSpaceDE w:val="0"/>
        <w:autoSpaceDN w:val="0"/>
        <w:adjustRightInd w:val="0"/>
        <w:rPr>
          <w:rFonts w:ascii="MyriadPro-BoldIt" w:hAnsi="MyriadPro-BoldIt" w:cs="MyriadPro-BoldIt"/>
          <w:b/>
          <w:bCs/>
          <w:i/>
          <w:iCs/>
          <w:color w:val="000000"/>
          <w:sz w:val="22"/>
          <w:szCs w:val="22"/>
        </w:rPr>
      </w:pPr>
      <w:r w:rsidRPr="00DA6732">
        <w:rPr>
          <w:rFonts w:ascii="Myriad Pro" w:hAnsi="Myriad Pro" w:cs="MyriadPro-Regular"/>
          <w:noProof/>
          <w:sz w:val="22"/>
          <w:szCs w:val="22"/>
        </w:rPr>
        <w:drawing>
          <wp:anchor distT="0" distB="0" distL="114300" distR="114300" simplePos="0" relativeHeight="251659264" behindDoc="1" locked="0" layoutInCell="1" allowOverlap="1" wp14:anchorId="2FB9596E" wp14:editId="74A89298">
            <wp:simplePos x="0" y="0"/>
            <wp:positionH relativeFrom="column">
              <wp:posOffset>4016375</wp:posOffset>
            </wp:positionH>
            <wp:positionV relativeFrom="paragraph">
              <wp:posOffset>-144780</wp:posOffset>
            </wp:positionV>
            <wp:extent cx="1947545" cy="382270"/>
            <wp:effectExtent l="0" t="0" r="0" b="0"/>
            <wp:wrapTight wrapText="bothSides">
              <wp:wrapPolygon edited="0">
                <wp:start x="0" y="0"/>
                <wp:lineTo x="0" y="20452"/>
                <wp:lineTo x="21339" y="20452"/>
                <wp:lineTo x="2133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cmyk 8X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545" cy="382270"/>
                    </a:xfrm>
                    <a:prstGeom prst="rect">
                      <a:avLst/>
                    </a:prstGeom>
                  </pic:spPr>
                </pic:pic>
              </a:graphicData>
            </a:graphic>
            <wp14:sizeRelH relativeFrom="page">
              <wp14:pctWidth>0</wp14:pctWidth>
            </wp14:sizeRelH>
            <wp14:sizeRelV relativeFrom="page">
              <wp14:pctHeight>0</wp14:pctHeight>
            </wp14:sizeRelV>
          </wp:anchor>
        </w:drawing>
      </w:r>
      <w:r>
        <w:rPr>
          <w:rFonts w:ascii="MyriadPro-BoldIt" w:hAnsi="MyriadPro-BoldIt" w:cs="MyriadPro-BoldIt"/>
          <w:b/>
          <w:bCs/>
          <w:i/>
          <w:iCs/>
          <w:color w:val="000000"/>
          <w:sz w:val="22"/>
          <w:szCs w:val="22"/>
        </w:rPr>
        <w:t>Pressmeddelande från Svenska Hus AB</w:t>
      </w:r>
    </w:p>
    <w:p w:rsidR="00945114" w:rsidRDefault="001827E6" w:rsidP="00945114">
      <w:pPr>
        <w:autoSpaceDE w:val="0"/>
        <w:autoSpaceDN w:val="0"/>
        <w:adjustRightInd w:val="0"/>
        <w:rPr>
          <w:rFonts w:ascii="MyriadPro-It" w:hAnsi="MyriadPro-It" w:cs="MyriadPro-It"/>
          <w:i/>
          <w:iCs/>
          <w:color w:val="000000"/>
          <w:sz w:val="22"/>
          <w:szCs w:val="22"/>
        </w:rPr>
      </w:pPr>
      <w:r>
        <w:rPr>
          <w:rFonts w:ascii="MyriadPro-It" w:hAnsi="MyriadPro-It" w:cs="MyriadPro-It"/>
          <w:i/>
          <w:iCs/>
          <w:color w:val="000000"/>
          <w:sz w:val="22"/>
          <w:szCs w:val="22"/>
        </w:rPr>
        <w:t>Stockholm 2014-06-1</w:t>
      </w:r>
      <w:r w:rsidR="003668EA">
        <w:rPr>
          <w:rFonts w:ascii="MyriadPro-It" w:hAnsi="MyriadPro-It" w:cs="MyriadPro-It"/>
          <w:i/>
          <w:iCs/>
          <w:color w:val="000000"/>
          <w:sz w:val="22"/>
          <w:szCs w:val="22"/>
        </w:rPr>
        <w:t>1</w:t>
      </w:r>
    </w:p>
    <w:p w:rsidR="00945114" w:rsidRDefault="00945114" w:rsidP="00945114">
      <w:pPr>
        <w:autoSpaceDE w:val="0"/>
        <w:autoSpaceDN w:val="0"/>
        <w:adjustRightInd w:val="0"/>
        <w:rPr>
          <w:rFonts w:ascii="MyriadPro-Bold" w:hAnsi="MyriadPro-Bold" w:cs="MyriadPro-Bold"/>
          <w:b/>
          <w:bCs/>
          <w:color w:val="000000"/>
          <w:sz w:val="36"/>
          <w:szCs w:val="36"/>
        </w:rPr>
      </w:pPr>
    </w:p>
    <w:p w:rsidR="005E2A64" w:rsidRDefault="005E2A64" w:rsidP="00945114">
      <w:pPr>
        <w:autoSpaceDE w:val="0"/>
        <w:autoSpaceDN w:val="0"/>
        <w:adjustRightInd w:val="0"/>
        <w:rPr>
          <w:rFonts w:ascii="MyriadPro-Bold" w:hAnsi="MyriadPro-Bold" w:cs="MyriadPro-Bold"/>
          <w:b/>
          <w:bCs/>
          <w:color w:val="000000"/>
          <w:sz w:val="36"/>
          <w:szCs w:val="36"/>
        </w:rPr>
      </w:pPr>
    </w:p>
    <w:p w:rsidR="00945114" w:rsidRDefault="00A65B8E" w:rsidP="00945114">
      <w:pPr>
        <w:autoSpaceDE w:val="0"/>
        <w:autoSpaceDN w:val="0"/>
        <w:adjustRightInd w:val="0"/>
        <w:rPr>
          <w:rFonts w:ascii="MyriadPro-Bold" w:hAnsi="MyriadPro-Bold" w:cs="MyriadPro-Bold"/>
          <w:b/>
          <w:bCs/>
          <w:color w:val="000000"/>
          <w:sz w:val="30"/>
          <w:szCs w:val="30"/>
        </w:rPr>
      </w:pPr>
      <w:r w:rsidRPr="00A65B8E">
        <w:rPr>
          <w:rFonts w:ascii="MyriadPro-Bold" w:hAnsi="MyriadPro-Bold" w:cs="MyriadPro-Bold"/>
          <w:b/>
          <w:bCs/>
          <w:color w:val="000000"/>
          <w:sz w:val="30"/>
          <w:szCs w:val="30"/>
        </w:rPr>
        <w:t>Philip Wallgren blir ny fastighetschef för Svenska Hus i Stockholm</w:t>
      </w:r>
    </w:p>
    <w:p w:rsidR="0027061D" w:rsidRDefault="0027061D" w:rsidP="00945114">
      <w:pPr>
        <w:autoSpaceDE w:val="0"/>
        <w:autoSpaceDN w:val="0"/>
        <w:adjustRightInd w:val="0"/>
        <w:rPr>
          <w:rFonts w:ascii="MyriadPro-Bold" w:hAnsi="MyriadPro-Bold" w:cs="MyriadPro-Bold"/>
          <w:b/>
          <w:bCs/>
          <w:color w:val="000000"/>
          <w:sz w:val="30"/>
          <w:szCs w:val="30"/>
        </w:rPr>
      </w:pPr>
    </w:p>
    <w:p w:rsidR="00945114" w:rsidRPr="005E2A64" w:rsidRDefault="00945114" w:rsidP="00085019">
      <w:pPr>
        <w:autoSpaceDE w:val="0"/>
        <w:autoSpaceDN w:val="0"/>
        <w:adjustRightInd w:val="0"/>
        <w:rPr>
          <w:rFonts w:ascii="Myriad Pro" w:hAnsi="Myriad Pro" w:cs="MyriadPro-Bold"/>
          <w:b/>
          <w:bCs/>
          <w:color w:val="000000"/>
          <w:sz w:val="22"/>
          <w:szCs w:val="22"/>
        </w:rPr>
      </w:pPr>
    </w:p>
    <w:p w:rsidR="0006290F" w:rsidRDefault="00F655D5" w:rsidP="00085019">
      <w:pPr>
        <w:autoSpaceDE w:val="0"/>
        <w:autoSpaceDN w:val="0"/>
        <w:adjustRightInd w:val="0"/>
        <w:rPr>
          <w:rFonts w:ascii="Myriad Pro" w:hAnsi="Myriad Pro" w:cs="MyriadPro-Bold"/>
          <w:b/>
          <w:bCs/>
          <w:color w:val="000000"/>
          <w:sz w:val="20"/>
          <w:szCs w:val="20"/>
        </w:rPr>
      </w:pPr>
      <w:r w:rsidRPr="0027061D">
        <w:rPr>
          <w:rFonts w:ascii="Myriad Pro" w:hAnsi="Myriad Pro" w:cs="MyriadPro-Bold"/>
          <w:b/>
          <w:bCs/>
          <w:color w:val="000000"/>
          <w:sz w:val="20"/>
          <w:szCs w:val="20"/>
        </w:rPr>
        <w:t>Svenska Hus i Stockholm har rekryterat Philip Wallgren som ny fastighetschef i syfte att förstärka</w:t>
      </w:r>
      <w:r w:rsidR="00581B0E">
        <w:rPr>
          <w:rFonts w:ascii="Myriad Pro" w:hAnsi="Myriad Pro" w:cs="MyriadPro-Bold"/>
          <w:b/>
          <w:bCs/>
          <w:color w:val="000000"/>
          <w:sz w:val="20"/>
          <w:szCs w:val="20"/>
        </w:rPr>
        <w:t xml:space="preserve"> kompetensen och nätverken </w:t>
      </w:r>
      <w:r w:rsidRPr="0027061D">
        <w:rPr>
          <w:rFonts w:ascii="Myriad Pro" w:hAnsi="Myriad Pro" w:cs="MyriadPro-Bold"/>
          <w:b/>
          <w:bCs/>
          <w:color w:val="000000"/>
          <w:sz w:val="20"/>
          <w:szCs w:val="20"/>
        </w:rPr>
        <w:t xml:space="preserve">på vår Stockholmsmarknad. </w:t>
      </w:r>
    </w:p>
    <w:p w:rsidR="00026B27" w:rsidRPr="0027061D" w:rsidRDefault="000F72CC" w:rsidP="00085019">
      <w:pPr>
        <w:autoSpaceDE w:val="0"/>
        <w:autoSpaceDN w:val="0"/>
        <w:adjustRightInd w:val="0"/>
        <w:rPr>
          <w:rFonts w:ascii="Myriad Pro" w:hAnsi="Myriad Pro" w:cs="MyriadPro-Bold"/>
          <w:b/>
          <w:bCs/>
          <w:color w:val="000000"/>
          <w:sz w:val="20"/>
          <w:szCs w:val="20"/>
        </w:rPr>
      </w:pPr>
      <w:r w:rsidRPr="000F72CC">
        <w:rPr>
          <w:rFonts w:ascii="Myriad Pro" w:hAnsi="Myriad Pro" w:cs="MyriadPro-Bold"/>
          <w:b/>
          <w:bCs/>
          <w:noProof/>
          <w:sz w:val="20"/>
          <w:szCs w:val="20"/>
        </w:rPr>
        <w:drawing>
          <wp:anchor distT="0" distB="0" distL="114300" distR="114300" simplePos="0" relativeHeight="251660288" behindDoc="1" locked="0" layoutInCell="1" allowOverlap="1" wp14:anchorId="3BBA2A84" wp14:editId="6FFDF027">
            <wp:simplePos x="0" y="0"/>
            <wp:positionH relativeFrom="column">
              <wp:posOffset>-13335</wp:posOffset>
            </wp:positionH>
            <wp:positionV relativeFrom="paragraph">
              <wp:posOffset>255905</wp:posOffset>
            </wp:positionV>
            <wp:extent cx="2432050" cy="3377565"/>
            <wp:effectExtent l="76200" t="76200" r="139700" b="127635"/>
            <wp:wrapTight wrapText="bothSides">
              <wp:wrapPolygon edited="0">
                <wp:start x="-338" y="-487"/>
                <wp:lineTo x="-677" y="-365"/>
                <wp:lineTo x="-677" y="21807"/>
                <wp:lineTo x="-338" y="22294"/>
                <wp:lineTo x="22333" y="22294"/>
                <wp:lineTo x="22672" y="21198"/>
                <wp:lineTo x="22672" y="1584"/>
                <wp:lineTo x="22333" y="-244"/>
                <wp:lineTo x="22333" y="-487"/>
                <wp:lineTo x="-338" y="-487"/>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Wallgren_beskur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2050" cy="3377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F72CC" w:rsidRPr="000F72CC" w:rsidRDefault="000F72CC" w:rsidP="000F72CC">
      <w:pPr>
        <w:pStyle w:val="Normalwebb"/>
        <w:spacing w:before="0" w:beforeAutospacing="0" w:line="270" w:lineRule="atLeast"/>
        <w:jc w:val="both"/>
        <w:rPr>
          <w:rFonts w:ascii="Myriad Pro" w:hAnsi="Myriad Pro" w:cs="Helvetica"/>
          <w:sz w:val="20"/>
          <w:szCs w:val="20"/>
        </w:rPr>
      </w:pPr>
      <w:r w:rsidRPr="000F72CC">
        <w:rPr>
          <w:rFonts w:ascii="Myriad Pro" w:hAnsi="Myriad Pro" w:cs="Helvetica"/>
          <w:sz w:val="20"/>
          <w:szCs w:val="20"/>
        </w:rPr>
        <w:t xml:space="preserve">Som fastighetschef kommer han att ansvara för fastighetsförvaltningen i region Stockholm med särskilt fokus på uthyrning, kundförvaltning och förvärv. </w:t>
      </w:r>
    </w:p>
    <w:p w:rsidR="000F72CC" w:rsidRPr="000F72CC" w:rsidRDefault="000F72CC" w:rsidP="000F72CC">
      <w:pPr>
        <w:spacing w:after="135" w:line="270" w:lineRule="atLeast"/>
        <w:jc w:val="both"/>
        <w:rPr>
          <w:rFonts w:ascii="Myriad Pro" w:hAnsi="Myriad Pro" w:cs="Helvetica"/>
          <w:sz w:val="20"/>
          <w:szCs w:val="20"/>
        </w:rPr>
      </w:pPr>
      <w:r w:rsidRPr="000F72CC">
        <w:rPr>
          <w:rFonts w:ascii="Myriad Pro" w:hAnsi="Myriad Pro" w:cs="Helvetica"/>
          <w:sz w:val="20"/>
          <w:szCs w:val="20"/>
        </w:rPr>
        <w:t>Wallgren är civilekonom och kommer närmast från Thule Fastighetsutveckling där han arbetat med utveckling och rådgivning. Han har tidigare även arbetat inom dessa områden på Navet. Philip Wallgren tillträder tjänsten som fastighetschef på Svenska Hus i augusti.</w:t>
      </w:r>
    </w:p>
    <w:p w:rsidR="000F72CC" w:rsidRPr="000F72CC" w:rsidRDefault="000F72CC" w:rsidP="000F72CC">
      <w:pPr>
        <w:spacing w:after="135" w:line="270" w:lineRule="atLeast"/>
        <w:jc w:val="both"/>
        <w:rPr>
          <w:rFonts w:ascii="Myriad Pro" w:hAnsi="Myriad Pro" w:cs="Helvetica"/>
          <w:sz w:val="20"/>
          <w:szCs w:val="20"/>
        </w:rPr>
      </w:pPr>
      <w:r w:rsidRPr="000F72CC">
        <w:rPr>
          <w:rFonts w:ascii="Myriad Pro" w:hAnsi="Myriad Pro" w:cs="Helvetica"/>
          <w:sz w:val="20"/>
          <w:szCs w:val="20"/>
        </w:rPr>
        <w:t>”Efter lärorika år som rådgivare inom fastighetsvärlden ser jag med stor förväntan fram emot att bli en del av Svenska Hus team, ett företag som med personligt engagemang aktivt</w:t>
      </w:r>
      <w:r w:rsidR="000B0505">
        <w:rPr>
          <w:rFonts w:ascii="Myriad Pro" w:hAnsi="Myriad Pro" w:cs="Helvetica"/>
          <w:sz w:val="20"/>
          <w:szCs w:val="20"/>
        </w:rPr>
        <w:t xml:space="preserve"> </w:t>
      </w:r>
      <w:r w:rsidRPr="000F72CC">
        <w:rPr>
          <w:rFonts w:ascii="Myriad Pro" w:hAnsi="Myriad Pro" w:cs="Helvetica"/>
          <w:sz w:val="20"/>
          <w:szCs w:val="20"/>
        </w:rPr>
        <w:t>arbetar med</w:t>
      </w:r>
      <w:r w:rsidR="000B0505">
        <w:rPr>
          <w:rFonts w:ascii="Myriad Pro" w:hAnsi="Myriad Pro" w:cs="Helvetica"/>
          <w:sz w:val="20"/>
          <w:szCs w:val="20"/>
        </w:rPr>
        <w:t xml:space="preserve"> </w:t>
      </w:r>
      <w:proofErr w:type="spellStart"/>
      <w:r w:rsidRPr="000F72CC">
        <w:rPr>
          <w:rFonts w:ascii="Myriad Pro" w:hAnsi="Myriad Pro" w:cs="Helvetica"/>
          <w:sz w:val="20"/>
          <w:szCs w:val="20"/>
        </w:rPr>
        <w:t>fastighetsutveckling</w:t>
      </w:r>
      <w:proofErr w:type="spellEnd"/>
      <w:r w:rsidRPr="000F72CC">
        <w:rPr>
          <w:rFonts w:ascii="Myriad Pro" w:hAnsi="Myriad Pro" w:cs="Helvetica"/>
          <w:sz w:val="20"/>
          <w:szCs w:val="20"/>
        </w:rPr>
        <w:t xml:space="preserve"> och förvaltning tillsammans med ett mål att driva tillväxt i Stockholmsregionen genom ytterligare förvärv”, säger Philip Wallgren.</w:t>
      </w:r>
    </w:p>
    <w:p w:rsidR="000F72CC" w:rsidRPr="000F72CC" w:rsidRDefault="000F72CC" w:rsidP="000F72CC">
      <w:pPr>
        <w:spacing w:line="270" w:lineRule="atLeast"/>
        <w:jc w:val="both"/>
        <w:rPr>
          <w:rFonts w:ascii="Myriad Pro" w:hAnsi="Myriad Pro" w:cs="Helvetica"/>
          <w:sz w:val="20"/>
          <w:szCs w:val="20"/>
        </w:rPr>
      </w:pPr>
      <w:r w:rsidRPr="000F72CC">
        <w:rPr>
          <w:rFonts w:ascii="Myriad Pro" w:hAnsi="Myriad Pro" w:cs="Helvetica"/>
          <w:sz w:val="20"/>
          <w:szCs w:val="20"/>
        </w:rPr>
        <w:t xml:space="preserve">”Vi är oerhört glada över att vi får in Philip Wallgren i vår verksamhet. Hans breda kunskap och erfarenhet kommer att betyda mycket för oss, säger Lars </w:t>
      </w:r>
      <w:proofErr w:type="spellStart"/>
      <w:r w:rsidRPr="000F72CC">
        <w:rPr>
          <w:rFonts w:ascii="Myriad Pro" w:hAnsi="Myriad Pro" w:cs="Helvetica"/>
          <w:sz w:val="20"/>
          <w:szCs w:val="20"/>
        </w:rPr>
        <w:t>Vardheim</w:t>
      </w:r>
      <w:proofErr w:type="spellEnd"/>
      <w:r w:rsidRPr="000F72CC">
        <w:rPr>
          <w:rFonts w:ascii="Myriad Pro" w:hAnsi="Myriad Pro" w:cs="Helvetica"/>
          <w:sz w:val="20"/>
          <w:szCs w:val="20"/>
        </w:rPr>
        <w:t>, VD Svenska Hus AB.”</w:t>
      </w:r>
    </w:p>
    <w:p w:rsidR="0027061D" w:rsidRDefault="0027061D" w:rsidP="000F72CC">
      <w:pPr>
        <w:autoSpaceDE w:val="0"/>
        <w:autoSpaceDN w:val="0"/>
        <w:adjustRightInd w:val="0"/>
        <w:jc w:val="both"/>
        <w:rPr>
          <w:rFonts w:ascii="Myriad Pro" w:hAnsi="Myriad Pro" w:cs="MyriadPro-Bold"/>
          <w:b/>
          <w:bCs/>
          <w:color w:val="333333"/>
          <w:sz w:val="18"/>
          <w:szCs w:val="18"/>
        </w:rPr>
      </w:pPr>
    </w:p>
    <w:p w:rsidR="0027061D" w:rsidRDefault="0027061D" w:rsidP="00945114">
      <w:pPr>
        <w:autoSpaceDE w:val="0"/>
        <w:autoSpaceDN w:val="0"/>
        <w:adjustRightInd w:val="0"/>
        <w:jc w:val="both"/>
        <w:rPr>
          <w:rFonts w:ascii="Myriad Pro" w:hAnsi="Myriad Pro" w:cs="MyriadPro-Bold"/>
          <w:b/>
          <w:bCs/>
          <w:color w:val="333333"/>
          <w:sz w:val="18"/>
          <w:szCs w:val="18"/>
        </w:rPr>
      </w:pPr>
    </w:p>
    <w:p w:rsidR="00945114" w:rsidRPr="00581B0E" w:rsidRDefault="00945114" w:rsidP="00945114">
      <w:pPr>
        <w:autoSpaceDE w:val="0"/>
        <w:autoSpaceDN w:val="0"/>
        <w:adjustRightInd w:val="0"/>
        <w:jc w:val="both"/>
        <w:rPr>
          <w:rFonts w:ascii="Myriad Pro" w:hAnsi="Myriad Pro" w:cs="MyriadPro-It"/>
          <w:i/>
          <w:iCs/>
          <w:sz w:val="20"/>
          <w:szCs w:val="20"/>
        </w:rPr>
      </w:pPr>
      <w:bookmarkStart w:id="0" w:name="_GoBack"/>
      <w:bookmarkEnd w:id="0"/>
      <w:r w:rsidRPr="00581B0E">
        <w:rPr>
          <w:rFonts w:ascii="Myriad Pro" w:hAnsi="Myriad Pro" w:cs="MyriadPro-Bold"/>
          <w:b/>
          <w:bCs/>
          <w:sz w:val="20"/>
          <w:szCs w:val="20"/>
        </w:rPr>
        <w:t xml:space="preserve">SVENSKA HUS </w:t>
      </w:r>
      <w:r w:rsidRPr="00581B0E">
        <w:rPr>
          <w:rFonts w:ascii="Myriad Pro" w:hAnsi="Myriad Pro" w:cs="MyriadPro-It"/>
          <w:i/>
          <w:iCs/>
          <w:sz w:val="20"/>
          <w:szCs w:val="20"/>
        </w:rPr>
        <w:t xml:space="preserve">driver fastighetsverksamhet i Göteborg, Stockholm och Skåne. Vi förvärvar fastigheter </w:t>
      </w:r>
      <w:proofErr w:type="gramStart"/>
      <w:r w:rsidRPr="00581B0E">
        <w:rPr>
          <w:rFonts w:ascii="Myriad Pro" w:hAnsi="Myriad Pro" w:cs="MyriadPro-It"/>
          <w:i/>
          <w:iCs/>
          <w:sz w:val="20"/>
          <w:szCs w:val="20"/>
        </w:rPr>
        <w:t>med  utvecklingspotential</w:t>
      </w:r>
      <w:proofErr w:type="gramEnd"/>
      <w:r w:rsidRPr="00581B0E">
        <w:rPr>
          <w:rFonts w:ascii="Myriad Pro" w:hAnsi="Myriad Pro" w:cs="MyriadPro-It"/>
          <w:i/>
          <w:iCs/>
          <w:sz w:val="20"/>
          <w:szCs w:val="20"/>
        </w:rPr>
        <w:t xml:space="preserve">, utvecklar projekt och förvaltar på traditionellt sätt. Hyresintäkterna 2013 uppgick till 382 Mkr och fastighetsbeståndets marknadsvärde uppskattas till drygt 4 Mdr. Svenska Hus ingår i </w:t>
      </w:r>
      <w:proofErr w:type="spellStart"/>
      <w:r w:rsidRPr="00581B0E">
        <w:rPr>
          <w:rFonts w:ascii="Myriad Pro" w:hAnsi="Myriad Pro" w:cs="MyriadPro-It"/>
          <w:i/>
          <w:iCs/>
          <w:sz w:val="20"/>
          <w:szCs w:val="20"/>
        </w:rPr>
        <w:t>Gullringsbokoncernen</w:t>
      </w:r>
      <w:proofErr w:type="spellEnd"/>
      <w:r w:rsidRPr="00581B0E">
        <w:rPr>
          <w:rFonts w:ascii="Myriad Pro" w:hAnsi="Myriad Pro" w:cs="MyriadPro-It"/>
          <w:i/>
          <w:iCs/>
          <w:sz w:val="20"/>
          <w:szCs w:val="20"/>
        </w:rPr>
        <w:t xml:space="preserve"> där också MVB,</w:t>
      </w:r>
      <w:r w:rsidR="005E2A64" w:rsidRPr="00581B0E">
        <w:rPr>
          <w:rFonts w:ascii="Myriad Pro" w:hAnsi="Myriad Pro" w:cs="MyriadPro-It"/>
          <w:i/>
          <w:iCs/>
          <w:sz w:val="20"/>
          <w:szCs w:val="20"/>
        </w:rPr>
        <w:t xml:space="preserve"> </w:t>
      </w:r>
      <w:proofErr w:type="spellStart"/>
      <w:r w:rsidRPr="00581B0E">
        <w:rPr>
          <w:rFonts w:ascii="Myriad Pro" w:hAnsi="Myriad Pro" w:cs="MyriadPro-It"/>
          <w:i/>
          <w:iCs/>
          <w:sz w:val="20"/>
          <w:szCs w:val="20"/>
        </w:rPr>
        <w:t>Wangeskog</w:t>
      </w:r>
      <w:proofErr w:type="spellEnd"/>
      <w:r w:rsidRPr="00581B0E">
        <w:rPr>
          <w:rFonts w:ascii="Myriad Pro" w:hAnsi="Myriad Pro" w:cs="MyriadPro-It"/>
          <w:i/>
          <w:iCs/>
          <w:sz w:val="20"/>
          <w:szCs w:val="20"/>
        </w:rPr>
        <w:t xml:space="preserve"> Hyrcenter, Torslanda Entreprenad och </w:t>
      </w:r>
      <w:proofErr w:type="spellStart"/>
      <w:r w:rsidRPr="00581B0E">
        <w:rPr>
          <w:rFonts w:ascii="Myriad Pro" w:hAnsi="Myriad Pro" w:cs="MyriadPro-It"/>
          <w:i/>
          <w:iCs/>
          <w:sz w:val="20"/>
          <w:szCs w:val="20"/>
        </w:rPr>
        <w:t>Forestry</w:t>
      </w:r>
      <w:proofErr w:type="spellEnd"/>
      <w:r w:rsidRPr="00581B0E">
        <w:rPr>
          <w:rFonts w:ascii="Myriad Pro" w:hAnsi="Myriad Pro" w:cs="MyriadPro-It"/>
          <w:i/>
          <w:iCs/>
          <w:sz w:val="20"/>
          <w:szCs w:val="20"/>
        </w:rPr>
        <w:t xml:space="preserve"> Skogsrörelse ingår. Huvudkontoret ligger i Göteborg.</w:t>
      </w:r>
    </w:p>
    <w:p w:rsidR="00945114" w:rsidRPr="00581B0E" w:rsidRDefault="00945114" w:rsidP="00945114">
      <w:pPr>
        <w:autoSpaceDE w:val="0"/>
        <w:autoSpaceDN w:val="0"/>
        <w:adjustRightInd w:val="0"/>
        <w:rPr>
          <w:rFonts w:ascii="Myriad Pro" w:hAnsi="Myriad Pro" w:cs="MyriadPro-Regular"/>
          <w:sz w:val="20"/>
          <w:szCs w:val="20"/>
        </w:rPr>
      </w:pPr>
    </w:p>
    <w:p w:rsidR="0027061D" w:rsidRPr="0027061D" w:rsidRDefault="0027061D" w:rsidP="00945114">
      <w:pPr>
        <w:autoSpaceDE w:val="0"/>
        <w:autoSpaceDN w:val="0"/>
        <w:adjustRightInd w:val="0"/>
        <w:rPr>
          <w:rFonts w:ascii="Myriad Pro" w:hAnsi="Myriad Pro" w:cs="MyriadPro-Regular"/>
          <w:color w:val="000000"/>
          <w:sz w:val="20"/>
          <w:szCs w:val="20"/>
        </w:rPr>
      </w:pPr>
    </w:p>
    <w:p w:rsidR="00945114" w:rsidRPr="0027061D" w:rsidRDefault="00945114" w:rsidP="00945114">
      <w:pPr>
        <w:autoSpaceDE w:val="0"/>
        <w:autoSpaceDN w:val="0"/>
        <w:adjustRightInd w:val="0"/>
        <w:rPr>
          <w:rFonts w:ascii="Myriad Pro" w:hAnsi="Myriad Pro" w:cs="MyriadPro-Regular"/>
          <w:color w:val="000000"/>
          <w:sz w:val="20"/>
          <w:szCs w:val="20"/>
        </w:rPr>
      </w:pPr>
      <w:r w:rsidRPr="0027061D">
        <w:rPr>
          <w:rFonts w:ascii="Myriad Pro" w:hAnsi="Myriad Pro" w:cs="MyriadPro-Regular"/>
          <w:color w:val="000000"/>
          <w:sz w:val="20"/>
          <w:szCs w:val="20"/>
        </w:rPr>
        <w:t>För ytterligare information:</w:t>
      </w:r>
    </w:p>
    <w:p w:rsidR="00945114" w:rsidRPr="0027061D" w:rsidRDefault="00945114" w:rsidP="00945114">
      <w:pPr>
        <w:autoSpaceDE w:val="0"/>
        <w:autoSpaceDN w:val="0"/>
        <w:adjustRightInd w:val="0"/>
        <w:rPr>
          <w:rFonts w:ascii="Myriad Pro" w:hAnsi="Myriad Pro" w:cs="MyriadPro-Bold"/>
          <w:b/>
          <w:bCs/>
          <w:color w:val="000000"/>
          <w:sz w:val="20"/>
          <w:szCs w:val="20"/>
        </w:rPr>
      </w:pPr>
    </w:p>
    <w:p w:rsidR="00945114" w:rsidRPr="00026B27" w:rsidRDefault="005E2A64" w:rsidP="00945114">
      <w:pPr>
        <w:autoSpaceDE w:val="0"/>
        <w:autoSpaceDN w:val="0"/>
        <w:adjustRightInd w:val="0"/>
        <w:rPr>
          <w:rFonts w:ascii="Myriad Pro" w:hAnsi="Myriad Pro" w:cs="MyriadPro-Regular"/>
          <w:sz w:val="20"/>
          <w:szCs w:val="20"/>
        </w:rPr>
      </w:pPr>
      <w:r w:rsidRPr="0027061D">
        <w:rPr>
          <w:rFonts w:ascii="Myriad Pro" w:hAnsi="Myriad Pro" w:cs="MyriadPro-Regular"/>
          <w:color w:val="000000"/>
          <w:sz w:val="20"/>
          <w:szCs w:val="20"/>
        </w:rPr>
        <w:t xml:space="preserve">Lars </w:t>
      </w:r>
      <w:proofErr w:type="spellStart"/>
      <w:r w:rsidRPr="0027061D">
        <w:rPr>
          <w:rFonts w:ascii="Myriad Pro" w:hAnsi="Myriad Pro" w:cs="MyriadPro-Regular"/>
          <w:color w:val="000000"/>
          <w:sz w:val="20"/>
          <w:szCs w:val="20"/>
        </w:rPr>
        <w:t>Vardheim</w:t>
      </w:r>
      <w:proofErr w:type="spellEnd"/>
      <w:r w:rsidRPr="0027061D">
        <w:rPr>
          <w:rFonts w:ascii="Myriad Pro" w:hAnsi="Myriad Pro" w:cs="MyriadPro-Regular"/>
          <w:color w:val="000000"/>
          <w:sz w:val="20"/>
          <w:szCs w:val="20"/>
        </w:rPr>
        <w:t>, VD Svenska Hus AB</w:t>
      </w:r>
      <w:r w:rsidR="00945114" w:rsidRPr="00026B27">
        <w:rPr>
          <w:rFonts w:ascii="Myriad Pro" w:hAnsi="Myriad Pro" w:cs="MyriadPro-Regular"/>
          <w:sz w:val="20"/>
          <w:szCs w:val="20"/>
        </w:rPr>
        <w:tab/>
      </w:r>
      <w:r w:rsidRPr="00026B27">
        <w:rPr>
          <w:rFonts w:ascii="Myriad Pro" w:hAnsi="Myriad Pro" w:cs="MyriadPro-Regular"/>
          <w:sz w:val="20"/>
          <w:szCs w:val="20"/>
        </w:rPr>
        <w:t>Philip Wallgren, tillträdande fastighetschef</w:t>
      </w:r>
    </w:p>
    <w:p w:rsidR="00945114" w:rsidRPr="00026B27" w:rsidRDefault="005E2A64" w:rsidP="00945114">
      <w:pPr>
        <w:autoSpaceDE w:val="0"/>
        <w:autoSpaceDN w:val="0"/>
        <w:adjustRightInd w:val="0"/>
        <w:rPr>
          <w:rFonts w:ascii="Myriad Pro" w:hAnsi="Myriad Pro" w:cs="MyriadPro-Regular"/>
          <w:sz w:val="20"/>
          <w:szCs w:val="20"/>
        </w:rPr>
      </w:pPr>
      <w:r w:rsidRPr="00026B27">
        <w:rPr>
          <w:rFonts w:ascii="Myriad Pro" w:hAnsi="Myriad Pro" w:cs="MyriadPro-Regular"/>
          <w:sz w:val="20"/>
          <w:szCs w:val="20"/>
        </w:rPr>
        <w:t>031-701 66 60</w:t>
      </w:r>
      <w:r w:rsidR="00945114" w:rsidRPr="00026B27">
        <w:rPr>
          <w:rFonts w:ascii="Myriad Pro" w:hAnsi="Myriad Pro" w:cs="MyriadPro-Regular"/>
          <w:sz w:val="20"/>
          <w:szCs w:val="20"/>
        </w:rPr>
        <w:t xml:space="preserve"> </w:t>
      </w:r>
      <w:r w:rsidR="00945114" w:rsidRPr="00026B27">
        <w:rPr>
          <w:rFonts w:ascii="Myriad Pro" w:hAnsi="Myriad Pro" w:cs="MyriadPro-Regular"/>
          <w:sz w:val="20"/>
          <w:szCs w:val="20"/>
        </w:rPr>
        <w:tab/>
      </w:r>
      <w:r w:rsidR="00945114" w:rsidRPr="00026B27">
        <w:rPr>
          <w:rFonts w:ascii="Myriad Pro" w:hAnsi="Myriad Pro" w:cs="MyriadPro-Regular"/>
          <w:sz w:val="20"/>
          <w:szCs w:val="20"/>
        </w:rPr>
        <w:tab/>
      </w:r>
      <w:r w:rsidR="00581B0E" w:rsidRPr="00026B27">
        <w:rPr>
          <w:rFonts w:ascii="Myriad Pro" w:hAnsi="Myriad Pro" w:cs="MyriadPro-Regular"/>
          <w:sz w:val="20"/>
          <w:szCs w:val="20"/>
        </w:rPr>
        <w:tab/>
      </w:r>
      <w:r w:rsidR="00026B27" w:rsidRPr="00026B27">
        <w:rPr>
          <w:rFonts w:ascii="Myriad Pro" w:hAnsi="Myriad Pro"/>
          <w:sz w:val="20"/>
          <w:szCs w:val="20"/>
        </w:rPr>
        <w:t>0705-49 61 92</w:t>
      </w:r>
    </w:p>
    <w:p w:rsidR="001827E6" w:rsidRPr="001827E6" w:rsidRDefault="00FD67A4" w:rsidP="001827E6">
      <w:pPr>
        <w:rPr>
          <w:rFonts w:ascii="Myriad Pro" w:hAnsi="Myriad Pro"/>
          <w:sz w:val="20"/>
          <w:szCs w:val="20"/>
        </w:rPr>
      </w:pPr>
      <w:hyperlink r:id="rId9" w:history="1">
        <w:r w:rsidR="005E2A64" w:rsidRPr="0027061D">
          <w:rPr>
            <w:rStyle w:val="Hyperlnk"/>
            <w:rFonts w:ascii="Myriad Pro" w:hAnsi="Myriad Pro" w:cs="MyriadPro-Regular"/>
            <w:color w:val="auto"/>
            <w:sz w:val="20"/>
            <w:szCs w:val="20"/>
            <w:u w:val="none"/>
          </w:rPr>
          <w:t>lars.vardheim@svenskahus.se</w:t>
        </w:r>
      </w:hyperlink>
      <w:r w:rsidR="00945114" w:rsidRPr="0027061D">
        <w:rPr>
          <w:rFonts w:ascii="Myriad Pro" w:hAnsi="Myriad Pro" w:cs="MyriadPro-Regular"/>
          <w:sz w:val="20"/>
          <w:szCs w:val="20"/>
        </w:rPr>
        <w:t xml:space="preserve"> </w:t>
      </w:r>
      <w:r w:rsidR="00945114" w:rsidRPr="0027061D">
        <w:rPr>
          <w:rFonts w:ascii="Myriad Pro" w:hAnsi="Myriad Pro" w:cs="MyriadPro-Regular"/>
          <w:sz w:val="20"/>
          <w:szCs w:val="20"/>
        </w:rPr>
        <w:tab/>
      </w:r>
      <w:r w:rsidR="00581B0E">
        <w:rPr>
          <w:rFonts w:ascii="Myriad Pro" w:hAnsi="Myriad Pro" w:cs="MyriadPro-Regular"/>
          <w:sz w:val="20"/>
          <w:szCs w:val="20"/>
        </w:rPr>
        <w:tab/>
      </w:r>
      <w:hyperlink r:id="rId10" w:history="1">
        <w:r w:rsidR="001827E6" w:rsidRPr="001827E6">
          <w:rPr>
            <w:rStyle w:val="Hyperlnk"/>
            <w:rFonts w:ascii="Myriad Pro" w:hAnsi="Myriad Pro"/>
            <w:color w:val="auto"/>
            <w:sz w:val="20"/>
            <w:szCs w:val="20"/>
            <w:u w:val="none"/>
          </w:rPr>
          <w:t>philip.wallgren@icloud.com</w:t>
        </w:r>
      </w:hyperlink>
    </w:p>
    <w:p w:rsidR="0027061D" w:rsidRPr="0027061D" w:rsidRDefault="0027061D" w:rsidP="00945114">
      <w:pPr>
        <w:autoSpaceDE w:val="0"/>
        <w:autoSpaceDN w:val="0"/>
        <w:adjustRightInd w:val="0"/>
        <w:rPr>
          <w:rFonts w:ascii="Myriad Pro" w:hAnsi="Myriad Pro" w:cs="MyriadPro-Bold"/>
          <w:b/>
          <w:bCs/>
          <w:color w:val="000000"/>
          <w:sz w:val="20"/>
          <w:szCs w:val="20"/>
        </w:rPr>
      </w:pPr>
    </w:p>
    <w:p w:rsidR="0027061D" w:rsidRPr="0027061D" w:rsidRDefault="0027061D" w:rsidP="00945114">
      <w:pPr>
        <w:autoSpaceDE w:val="0"/>
        <w:autoSpaceDN w:val="0"/>
        <w:adjustRightInd w:val="0"/>
        <w:rPr>
          <w:rFonts w:ascii="Myriad Pro" w:hAnsi="Myriad Pro" w:cs="MyriadPro-Bold"/>
          <w:b/>
          <w:bCs/>
          <w:color w:val="000000"/>
          <w:sz w:val="20"/>
          <w:szCs w:val="20"/>
        </w:rPr>
      </w:pPr>
    </w:p>
    <w:p w:rsidR="00945114" w:rsidRPr="0027061D" w:rsidRDefault="00945114" w:rsidP="00945114">
      <w:pPr>
        <w:autoSpaceDE w:val="0"/>
        <w:autoSpaceDN w:val="0"/>
        <w:adjustRightInd w:val="0"/>
        <w:rPr>
          <w:rFonts w:ascii="Myriad Pro" w:hAnsi="Myriad Pro" w:cs="MyriadPro-Bold"/>
          <w:b/>
          <w:bCs/>
          <w:color w:val="000000"/>
          <w:sz w:val="20"/>
          <w:szCs w:val="20"/>
        </w:rPr>
      </w:pPr>
      <w:r w:rsidRPr="0027061D">
        <w:rPr>
          <w:rFonts w:ascii="Myriad Pro" w:hAnsi="Myriad Pro" w:cs="MyriadPro-Bold"/>
          <w:b/>
          <w:bCs/>
          <w:color w:val="000000"/>
          <w:sz w:val="20"/>
          <w:szCs w:val="20"/>
        </w:rPr>
        <w:t>Svenska Hus AB</w:t>
      </w:r>
      <w:r w:rsidR="00FD67A4">
        <w:rPr>
          <w:rFonts w:ascii="Myriad Pro" w:hAnsi="Myriad Pro" w:cs="MyriadPro-Bold"/>
          <w:b/>
          <w:bCs/>
          <w:color w:val="000000"/>
          <w:sz w:val="20"/>
          <w:szCs w:val="20"/>
        </w:rPr>
        <w:tab/>
      </w:r>
      <w:r w:rsidR="00FD67A4">
        <w:rPr>
          <w:rFonts w:ascii="Myriad Pro" w:hAnsi="Myriad Pro" w:cs="MyriadPro-Bold"/>
          <w:b/>
          <w:bCs/>
          <w:color w:val="000000"/>
          <w:sz w:val="20"/>
          <w:szCs w:val="20"/>
        </w:rPr>
        <w:tab/>
        <w:t>Svenska Hus i Stockholm AB</w:t>
      </w:r>
    </w:p>
    <w:p w:rsidR="00945114" w:rsidRPr="0027061D" w:rsidRDefault="00945114" w:rsidP="00945114">
      <w:pPr>
        <w:autoSpaceDE w:val="0"/>
        <w:autoSpaceDN w:val="0"/>
        <w:adjustRightInd w:val="0"/>
        <w:rPr>
          <w:rFonts w:ascii="Myriad Pro" w:hAnsi="Myriad Pro" w:cs="MyriadPro-Regular"/>
          <w:color w:val="000000"/>
          <w:sz w:val="20"/>
          <w:szCs w:val="20"/>
        </w:rPr>
      </w:pPr>
      <w:proofErr w:type="spellStart"/>
      <w:r w:rsidRPr="0027061D">
        <w:rPr>
          <w:rFonts w:ascii="Myriad Pro" w:hAnsi="Myriad Pro" w:cs="MyriadPro-Regular"/>
          <w:color w:val="000000"/>
          <w:sz w:val="20"/>
          <w:szCs w:val="20"/>
        </w:rPr>
        <w:t>Otterhällegatan</w:t>
      </w:r>
      <w:proofErr w:type="spellEnd"/>
      <w:r w:rsidRPr="0027061D">
        <w:rPr>
          <w:rFonts w:ascii="Myriad Pro" w:hAnsi="Myriad Pro" w:cs="MyriadPro-Regular"/>
          <w:color w:val="000000"/>
          <w:sz w:val="20"/>
          <w:szCs w:val="20"/>
        </w:rPr>
        <w:t xml:space="preserve"> 3, 403 13 Göteborg</w:t>
      </w:r>
      <w:r w:rsidR="00FD67A4">
        <w:rPr>
          <w:rFonts w:ascii="Myriad Pro" w:hAnsi="Myriad Pro" w:cs="MyriadPro-Regular"/>
          <w:color w:val="000000"/>
          <w:sz w:val="20"/>
          <w:szCs w:val="20"/>
        </w:rPr>
        <w:tab/>
        <w:t>Ranhammarsvägen 20, 168 67 Bromma</w:t>
      </w:r>
    </w:p>
    <w:p w:rsidR="00945114" w:rsidRPr="0027061D" w:rsidRDefault="00945114" w:rsidP="00945114">
      <w:pPr>
        <w:autoSpaceDE w:val="0"/>
        <w:autoSpaceDN w:val="0"/>
        <w:adjustRightInd w:val="0"/>
        <w:rPr>
          <w:rFonts w:ascii="Myriad Pro" w:hAnsi="Myriad Pro" w:cs="MyriadPro-Regular"/>
          <w:color w:val="000000"/>
          <w:sz w:val="20"/>
          <w:szCs w:val="20"/>
        </w:rPr>
      </w:pPr>
      <w:r w:rsidRPr="0027061D">
        <w:rPr>
          <w:rFonts w:ascii="Myriad Pro" w:hAnsi="Myriad Pro" w:cs="MyriadPro-Regular"/>
          <w:color w:val="000000"/>
          <w:sz w:val="20"/>
          <w:szCs w:val="20"/>
        </w:rPr>
        <w:t>031-701 66 60</w:t>
      </w:r>
      <w:r w:rsidR="00FD67A4">
        <w:rPr>
          <w:rFonts w:ascii="Myriad Pro" w:hAnsi="Myriad Pro" w:cs="MyriadPro-Regular"/>
          <w:color w:val="000000"/>
          <w:sz w:val="20"/>
          <w:szCs w:val="20"/>
        </w:rPr>
        <w:tab/>
      </w:r>
      <w:r w:rsidR="00FD67A4">
        <w:rPr>
          <w:rFonts w:ascii="Myriad Pro" w:hAnsi="Myriad Pro" w:cs="MyriadPro-Regular"/>
          <w:color w:val="000000"/>
          <w:sz w:val="20"/>
          <w:szCs w:val="20"/>
        </w:rPr>
        <w:tab/>
      </w:r>
      <w:r w:rsidR="00FD67A4">
        <w:rPr>
          <w:rFonts w:ascii="Myriad Pro" w:hAnsi="Myriad Pro" w:cs="MyriadPro-Regular"/>
          <w:color w:val="000000"/>
          <w:sz w:val="20"/>
          <w:szCs w:val="20"/>
        </w:rPr>
        <w:tab/>
        <w:t>08-556 960 30</w:t>
      </w:r>
    </w:p>
    <w:p w:rsidR="00FD67A4" w:rsidRDefault="00FD67A4" w:rsidP="00945114">
      <w:pPr>
        <w:rPr>
          <w:rFonts w:ascii="Myriad Pro" w:hAnsi="Myriad Pro" w:cs="MyriadPro-Regular"/>
          <w:color w:val="000000"/>
          <w:sz w:val="20"/>
          <w:szCs w:val="20"/>
        </w:rPr>
      </w:pPr>
    </w:p>
    <w:p w:rsidR="00907CBF" w:rsidRPr="0027061D" w:rsidRDefault="00945114" w:rsidP="00945114">
      <w:pPr>
        <w:rPr>
          <w:rStyle w:val="Hyperlnk"/>
          <w:rFonts w:ascii="Myriad Pro" w:hAnsi="Myriad Pro"/>
          <w:color w:val="auto"/>
          <w:sz w:val="20"/>
          <w:szCs w:val="20"/>
          <w:u w:val="none"/>
        </w:rPr>
      </w:pPr>
      <w:r w:rsidRPr="0027061D">
        <w:rPr>
          <w:rFonts w:ascii="Myriad Pro" w:hAnsi="Myriad Pro" w:cs="MyriadPro-Regular"/>
          <w:color w:val="000000"/>
          <w:sz w:val="20"/>
          <w:szCs w:val="20"/>
        </w:rPr>
        <w:t>svenskahus.se</w:t>
      </w:r>
    </w:p>
    <w:sectPr w:rsidR="00907CBF" w:rsidRPr="00270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Pro-BoldIt">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C7006"/>
    <w:multiLevelType w:val="hybridMultilevel"/>
    <w:tmpl w:val="7C96EC0E"/>
    <w:lvl w:ilvl="0" w:tplc="B4BC20D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4E"/>
    <w:rsid w:val="0000012A"/>
    <w:rsid w:val="00000C95"/>
    <w:rsid w:val="0000225B"/>
    <w:rsid w:val="0000303C"/>
    <w:rsid w:val="00004148"/>
    <w:rsid w:val="000044F7"/>
    <w:rsid w:val="000048EE"/>
    <w:rsid w:val="0000497E"/>
    <w:rsid w:val="00007E25"/>
    <w:rsid w:val="00011007"/>
    <w:rsid w:val="00011601"/>
    <w:rsid w:val="00011A15"/>
    <w:rsid w:val="000121B6"/>
    <w:rsid w:val="00015029"/>
    <w:rsid w:val="00015D1B"/>
    <w:rsid w:val="000174B0"/>
    <w:rsid w:val="0002068E"/>
    <w:rsid w:val="0002109E"/>
    <w:rsid w:val="00021324"/>
    <w:rsid w:val="0002237C"/>
    <w:rsid w:val="00022958"/>
    <w:rsid w:val="000248B7"/>
    <w:rsid w:val="0002584A"/>
    <w:rsid w:val="00025C12"/>
    <w:rsid w:val="00026216"/>
    <w:rsid w:val="00026B27"/>
    <w:rsid w:val="00026F31"/>
    <w:rsid w:val="000275CF"/>
    <w:rsid w:val="00027A10"/>
    <w:rsid w:val="00027D60"/>
    <w:rsid w:val="00033DBF"/>
    <w:rsid w:val="00034433"/>
    <w:rsid w:val="00036F0D"/>
    <w:rsid w:val="00037479"/>
    <w:rsid w:val="0003770E"/>
    <w:rsid w:val="000406B8"/>
    <w:rsid w:val="00040AD2"/>
    <w:rsid w:val="00040D5A"/>
    <w:rsid w:val="000418CA"/>
    <w:rsid w:val="000418F2"/>
    <w:rsid w:val="00041F8C"/>
    <w:rsid w:val="000427A7"/>
    <w:rsid w:val="00043D05"/>
    <w:rsid w:val="000459EE"/>
    <w:rsid w:val="00045EC0"/>
    <w:rsid w:val="00051409"/>
    <w:rsid w:val="0005159A"/>
    <w:rsid w:val="000537F4"/>
    <w:rsid w:val="00053878"/>
    <w:rsid w:val="00054C40"/>
    <w:rsid w:val="00055484"/>
    <w:rsid w:val="0005620B"/>
    <w:rsid w:val="00060501"/>
    <w:rsid w:val="000613CA"/>
    <w:rsid w:val="00061728"/>
    <w:rsid w:val="00061B79"/>
    <w:rsid w:val="0006290F"/>
    <w:rsid w:val="000635D0"/>
    <w:rsid w:val="0006411E"/>
    <w:rsid w:val="00065F73"/>
    <w:rsid w:val="00066969"/>
    <w:rsid w:val="000669BC"/>
    <w:rsid w:val="00066C0D"/>
    <w:rsid w:val="00067119"/>
    <w:rsid w:val="0006797F"/>
    <w:rsid w:val="00071860"/>
    <w:rsid w:val="00072168"/>
    <w:rsid w:val="0007395C"/>
    <w:rsid w:val="000742AD"/>
    <w:rsid w:val="0007477F"/>
    <w:rsid w:val="0007534E"/>
    <w:rsid w:val="0007603F"/>
    <w:rsid w:val="00076BCA"/>
    <w:rsid w:val="0008307D"/>
    <w:rsid w:val="000830AE"/>
    <w:rsid w:val="00083966"/>
    <w:rsid w:val="00083DD6"/>
    <w:rsid w:val="00084D5F"/>
    <w:rsid w:val="00085019"/>
    <w:rsid w:val="00086808"/>
    <w:rsid w:val="00087949"/>
    <w:rsid w:val="00087F0E"/>
    <w:rsid w:val="00090098"/>
    <w:rsid w:val="000901C4"/>
    <w:rsid w:val="00093C1D"/>
    <w:rsid w:val="00093D2B"/>
    <w:rsid w:val="00094C3A"/>
    <w:rsid w:val="00094E99"/>
    <w:rsid w:val="00095EC9"/>
    <w:rsid w:val="000967AE"/>
    <w:rsid w:val="00096D81"/>
    <w:rsid w:val="000A1010"/>
    <w:rsid w:val="000A238A"/>
    <w:rsid w:val="000A347D"/>
    <w:rsid w:val="000A54DB"/>
    <w:rsid w:val="000A725B"/>
    <w:rsid w:val="000B0505"/>
    <w:rsid w:val="000B0568"/>
    <w:rsid w:val="000B0570"/>
    <w:rsid w:val="000B1AFA"/>
    <w:rsid w:val="000B32F5"/>
    <w:rsid w:val="000B35AD"/>
    <w:rsid w:val="000B44CA"/>
    <w:rsid w:val="000B44D0"/>
    <w:rsid w:val="000B4E9F"/>
    <w:rsid w:val="000B591C"/>
    <w:rsid w:val="000B5D7C"/>
    <w:rsid w:val="000B636D"/>
    <w:rsid w:val="000B7067"/>
    <w:rsid w:val="000B7D48"/>
    <w:rsid w:val="000C19BD"/>
    <w:rsid w:val="000C1C7C"/>
    <w:rsid w:val="000C2756"/>
    <w:rsid w:val="000C290F"/>
    <w:rsid w:val="000C2D35"/>
    <w:rsid w:val="000C3498"/>
    <w:rsid w:val="000C56CF"/>
    <w:rsid w:val="000C66E4"/>
    <w:rsid w:val="000C79D7"/>
    <w:rsid w:val="000D1842"/>
    <w:rsid w:val="000D20D0"/>
    <w:rsid w:val="000D250E"/>
    <w:rsid w:val="000D36BA"/>
    <w:rsid w:val="000D5C55"/>
    <w:rsid w:val="000D60B4"/>
    <w:rsid w:val="000D6CCB"/>
    <w:rsid w:val="000D754B"/>
    <w:rsid w:val="000D7C5E"/>
    <w:rsid w:val="000E009B"/>
    <w:rsid w:val="000E01B4"/>
    <w:rsid w:val="000E0375"/>
    <w:rsid w:val="000E07F0"/>
    <w:rsid w:val="000E1107"/>
    <w:rsid w:val="000E1764"/>
    <w:rsid w:val="000E3639"/>
    <w:rsid w:val="000E4569"/>
    <w:rsid w:val="000E647C"/>
    <w:rsid w:val="000F1D42"/>
    <w:rsid w:val="000F2433"/>
    <w:rsid w:val="000F24AD"/>
    <w:rsid w:val="000F26D4"/>
    <w:rsid w:val="000F2DB3"/>
    <w:rsid w:val="000F2DE6"/>
    <w:rsid w:val="000F359E"/>
    <w:rsid w:val="000F3846"/>
    <w:rsid w:val="000F550C"/>
    <w:rsid w:val="000F6ACD"/>
    <w:rsid w:val="000F6B03"/>
    <w:rsid w:val="000F72CC"/>
    <w:rsid w:val="000F7E6F"/>
    <w:rsid w:val="00100839"/>
    <w:rsid w:val="00100B6B"/>
    <w:rsid w:val="001013BC"/>
    <w:rsid w:val="001033E9"/>
    <w:rsid w:val="00103942"/>
    <w:rsid w:val="00104995"/>
    <w:rsid w:val="00104A77"/>
    <w:rsid w:val="001056B6"/>
    <w:rsid w:val="00107AD4"/>
    <w:rsid w:val="0011155F"/>
    <w:rsid w:val="00111969"/>
    <w:rsid w:val="00113624"/>
    <w:rsid w:val="00114C2D"/>
    <w:rsid w:val="0011551E"/>
    <w:rsid w:val="00115D45"/>
    <w:rsid w:val="001164B3"/>
    <w:rsid w:val="00116573"/>
    <w:rsid w:val="00120E37"/>
    <w:rsid w:val="00120FDB"/>
    <w:rsid w:val="00122C6F"/>
    <w:rsid w:val="00122CF1"/>
    <w:rsid w:val="0012378C"/>
    <w:rsid w:val="001238A7"/>
    <w:rsid w:val="00124E26"/>
    <w:rsid w:val="00125A56"/>
    <w:rsid w:val="00126E37"/>
    <w:rsid w:val="00127993"/>
    <w:rsid w:val="00127C8A"/>
    <w:rsid w:val="001308BB"/>
    <w:rsid w:val="0013226B"/>
    <w:rsid w:val="00132F14"/>
    <w:rsid w:val="00133659"/>
    <w:rsid w:val="00133787"/>
    <w:rsid w:val="0013473E"/>
    <w:rsid w:val="00135007"/>
    <w:rsid w:val="00135215"/>
    <w:rsid w:val="00135D19"/>
    <w:rsid w:val="00136A10"/>
    <w:rsid w:val="0013700B"/>
    <w:rsid w:val="001370E2"/>
    <w:rsid w:val="001371CA"/>
    <w:rsid w:val="00137480"/>
    <w:rsid w:val="00137BAD"/>
    <w:rsid w:val="0014067D"/>
    <w:rsid w:val="001410EE"/>
    <w:rsid w:val="00141672"/>
    <w:rsid w:val="00141AF6"/>
    <w:rsid w:val="00142287"/>
    <w:rsid w:val="00142EE6"/>
    <w:rsid w:val="001439B6"/>
    <w:rsid w:val="00144D9D"/>
    <w:rsid w:val="001456B7"/>
    <w:rsid w:val="0014581C"/>
    <w:rsid w:val="001475EB"/>
    <w:rsid w:val="00150992"/>
    <w:rsid w:val="0015101E"/>
    <w:rsid w:val="00151020"/>
    <w:rsid w:val="001520C8"/>
    <w:rsid w:val="00153B16"/>
    <w:rsid w:val="00153BE6"/>
    <w:rsid w:val="00153E2B"/>
    <w:rsid w:val="00153ED2"/>
    <w:rsid w:val="00157A79"/>
    <w:rsid w:val="00157DD9"/>
    <w:rsid w:val="0016075E"/>
    <w:rsid w:val="00160E6B"/>
    <w:rsid w:val="00165066"/>
    <w:rsid w:val="001656B2"/>
    <w:rsid w:val="00165F98"/>
    <w:rsid w:val="00166804"/>
    <w:rsid w:val="00167754"/>
    <w:rsid w:val="00167855"/>
    <w:rsid w:val="001679F4"/>
    <w:rsid w:val="00171DC1"/>
    <w:rsid w:val="00173DFF"/>
    <w:rsid w:val="00173F16"/>
    <w:rsid w:val="00175B0F"/>
    <w:rsid w:val="00175E66"/>
    <w:rsid w:val="00180AA6"/>
    <w:rsid w:val="00181384"/>
    <w:rsid w:val="001819C8"/>
    <w:rsid w:val="00182720"/>
    <w:rsid w:val="001827E6"/>
    <w:rsid w:val="00182EC2"/>
    <w:rsid w:val="00183CF9"/>
    <w:rsid w:val="001847E1"/>
    <w:rsid w:val="00186309"/>
    <w:rsid w:val="00186AB5"/>
    <w:rsid w:val="00190458"/>
    <w:rsid w:val="00190D3A"/>
    <w:rsid w:val="00191D00"/>
    <w:rsid w:val="0019279F"/>
    <w:rsid w:val="001928B8"/>
    <w:rsid w:val="00192F14"/>
    <w:rsid w:val="0019473A"/>
    <w:rsid w:val="00195C99"/>
    <w:rsid w:val="00195F0A"/>
    <w:rsid w:val="00195F18"/>
    <w:rsid w:val="001962B7"/>
    <w:rsid w:val="001963E5"/>
    <w:rsid w:val="001976C7"/>
    <w:rsid w:val="001A1E82"/>
    <w:rsid w:val="001A2DBE"/>
    <w:rsid w:val="001A3991"/>
    <w:rsid w:val="001A3BBE"/>
    <w:rsid w:val="001A4454"/>
    <w:rsid w:val="001A4655"/>
    <w:rsid w:val="001A546B"/>
    <w:rsid w:val="001A634D"/>
    <w:rsid w:val="001A6D46"/>
    <w:rsid w:val="001A7CA0"/>
    <w:rsid w:val="001B117B"/>
    <w:rsid w:val="001B168E"/>
    <w:rsid w:val="001B5517"/>
    <w:rsid w:val="001B5E1E"/>
    <w:rsid w:val="001B6347"/>
    <w:rsid w:val="001B6487"/>
    <w:rsid w:val="001B7307"/>
    <w:rsid w:val="001C044F"/>
    <w:rsid w:val="001C0E7D"/>
    <w:rsid w:val="001C1654"/>
    <w:rsid w:val="001C3CB5"/>
    <w:rsid w:val="001C7EFE"/>
    <w:rsid w:val="001D160A"/>
    <w:rsid w:val="001D1A8F"/>
    <w:rsid w:val="001D1E89"/>
    <w:rsid w:val="001D22A9"/>
    <w:rsid w:val="001D3B20"/>
    <w:rsid w:val="001D43C6"/>
    <w:rsid w:val="001D46A8"/>
    <w:rsid w:val="001D4834"/>
    <w:rsid w:val="001D4F7E"/>
    <w:rsid w:val="001D672F"/>
    <w:rsid w:val="001D6A47"/>
    <w:rsid w:val="001E0879"/>
    <w:rsid w:val="001E0B13"/>
    <w:rsid w:val="001E4416"/>
    <w:rsid w:val="001E4998"/>
    <w:rsid w:val="001E5CD8"/>
    <w:rsid w:val="001F172E"/>
    <w:rsid w:val="001F22A7"/>
    <w:rsid w:val="001F24B5"/>
    <w:rsid w:val="001F29E6"/>
    <w:rsid w:val="001F5A3D"/>
    <w:rsid w:val="001F65B4"/>
    <w:rsid w:val="001F677B"/>
    <w:rsid w:val="00200CF1"/>
    <w:rsid w:val="002024F4"/>
    <w:rsid w:val="002025D2"/>
    <w:rsid w:val="002044F6"/>
    <w:rsid w:val="00207C36"/>
    <w:rsid w:val="002116C4"/>
    <w:rsid w:val="002118DA"/>
    <w:rsid w:val="00212192"/>
    <w:rsid w:val="00212EEC"/>
    <w:rsid w:val="00212F7F"/>
    <w:rsid w:val="002135DE"/>
    <w:rsid w:val="002137E2"/>
    <w:rsid w:val="0021380A"/>
    <w:rsid w:val="00213A19"/>
    <w:rsid w:val="00214E5F"/>
    <w:rsid w:val="00214E94"/>
    <w:rsid w:val="00215FF9"/>
    <w:rsid w:val="00216868"/>
    <w:rsid w:val="0021720B"/>
    <w:rsid w:val="00220499"/>
    <w:rsid w:val="00221CC3"/>
    <w:rsid w:val="00222EBD"/>
    <w:rsid w:val="0022307E"/>
    <w:rsid w:val="0022347D"/>
    <w:rsid w:val="00223FBA"/>
    <w:rsid w:val="002241F2"/>
    <w:rsid w:val="002244D8"/>
    <w:rsid w:val="00224938"/>
    <w:rsid w:val="00224BA2"/>
    <w:rsid w:val="00225FEC"/>
    <w:rsid w:val="00226FD5"/>
    <w:rsid w:val="00226FD9"/>
    <w:rsid w:val="002304AA"/>
    <w:rsid w:val="00230804"/>
    <w:rsid w:val="0023085C"/>
    <w:rsid w:val="00234EC6"/>
    <w:rsid w:val="00234F33"/>
    <w:rsid w:val="002351CF"/>
    <w:rsid w:val="0023674A"/>
    <w:rsid w:val="0023793C"/>
    <w:rsid w:val="0024054F"/>
    <w:rsid w:val="00240845"/>
    <w:rsid w:val="002424B7"/>
    <w:rsid w:val="00242886"/>
    <w:rsid w:val="002436F9"/>
    <w:rsid w:val="00243902"/>
    <w:rsid w:val="00243CA6"/>
    <w:rsid w:val="00243FBB"/>
    <w:rsid w:val="00246FDD"/>
    <w:rsid w:val="00247FAB"/>
    <w:rsid w:val="00250859"/>
    <w:rsid w:val="00250964"/>
    <w:rsid w:val="002515B0"/>
    <w:rsid w:val="00252CF9"/>
    <w:rsid w:val="00260120"/>
    <w:rsid w:val="00262A63"/>
    <w:rsid w:val="00263249"/>
    <w:rsid w:val="002637DF"/>
    <w:rsid w:val="00263AF8"/>
    <w:rsid w:val="002646C4"/>
    <w:rsid w:val="0026574D"/>
    <w:rsid w:val="002664E9"/>
    <w:rsid w:val="002668AA"/>
    <w:rsid w:val="00266C8E"/>
    <w:rsid w:val="00267137"/>
    <w:rsid w:val="00267FC3"/>
    <w:rsid w:val="0027061D"/>
    <w:rsid w:val="00270D40"/>
    <w:rsid w:val="00272D75"/>
    <w:rsid w:val="00272FB5"/>
    <w:rsid w:val="00273528"/>
    <w:rsid w:val="0027391E"/>
    <w:rsid w:val="002739C2"/>
    <w:rsid w:val="00275FC8"/>
    <w:rsid w:val="00276070"/>
    <w:rsid w:val="00284210"/>
    <w:rsid w:val="00284757"/>
    <w:rsid w:val="002850AF"/>
    <w:rsid w:val="0028525D"/>
    <w:rsid w:val="002855CC"/>
    <w:rsid w:val="0028621F"/>
    <w:rsid w:val="00287F03"/>
    <w:rsid w:val="00290548"/>
    <w:rsid w:val="00290D85"/>
    <w:rsid w:val="00291C7C"/>
    <w:rsid w:val="00292888"/>
    <w:rsid w:val="00294544"/>
    <w:rsid w:val="00295F39"/>
    <w:rsid w:val="00296844"/>
    <w:rsid w:val="00296A1A"/>
    <w:rsid w:val="002977EA"/>
    <w:rsid w:val="00297FFB"/>
    <w:rsid w:val="002A073F"/>
    <w:rsid w:val="002A090E"/>
    <w:rsid w:val="002A648F"/>
    <w:rsid w:val="002A69C7"/>
    <w:rsid w:val="002B0E43"/>
    <w:rsid w:val="002B1138"/>
    <w:rsid w:val="002B1B4E"/>
    <w:rsid w:val="002B20E6"/>
    <w:rsid w:val="002B23FC"/>
    <w:rsid w:val="002B27AE"/>
    <w:rsid w:val="002B2E64"/>
    <w:rsid w:val="002B3201"/>
    <w:rsid w:val="002B3759"/>
    <w:rsid w:val="002B3C45"/>
    <w:rsid w:val="002B3DCC"/>
    <w:rsid w:val="002B43D3"/>
    <w:rsid w:val="002B553A"/>
    <w:rsid w:val="002C053D"/>
    <w:rsid w:val="002C0561"/>
    <w:rsid w:val="002C0EC0"/>
    <w:rsid w:val="002C1492"/>
    <w:rsid w:val="002C199C"/>
    <w:rsid w:val="002C2982"/>
    <w:rsid w:val="002C306A"/>
    <w:rsid w:val="002C4AC1"/>
    <w:rsid w:val="002C4C03"/>
    <w:rsid w:val="002D019E"/>
    <w:rsid w:val="002D172A"/>
    <w:rsid w:val="002D1874"/>
    <w:rsid w:val="002D5821"/>
    <w:rsid w:val="002D65A4"/>
    <w:rsid w:val="002D685E"/>
    <w:rsid w:val="002D75DD"/>
    <w:rsid w:val="002E1DF7"/>
    <w:rsid w:val="002E439F"/>
    <w:rsid w:val="002E5491"/>
    <w:rsid w:val="002F1289"/>
    <w:rsid w:val="002F17C0"/>
    <w:rsid w:val="002F49B5"/>
    <w:rsid w:val="002F53C0"/>
    <w:rsid w:val="002F73AC"/>
    <w:rsid w:val="002F73F7"/>
    <w:rsid w:val="00303C7B"/>
    <w:rsid w:val="00304EA8"/>
    <w:rsid w:val="00305A8E"/>
    <w:rsid w:val="0031345A"/>
    <w:rsid w:val="0031394F"/>
    <w:rsid w:val="00314A0F"/>
    <w:rsid w:val="003153C3"/>
    <w:rsid w:val="00317353"/>
    <w:rsid w:val="003210BE"/>
    <w:rsid w:val="00321A2A"/>
    <w:rsid w:val="00321EE4"/>
    <w:rsid w:val="00322066"/>
    <w:rsid w:val="00322328"/>
    <w:rsid w:val="00322ADC"/>
    <w:rsid w:val="00323AE7"/>
    <w:rsid w:val="00325F4C"/>
    <w:rsid w:val="00326F52"/>
    <w:rsid w:val="003271AC"/>
    <w:rsid w:val="00330D33"/>
    <w:rsid w:val="00330E33"/>
    <w:rsid w:val="00333242"/>
    <w:rsid w:val="00333798"/>
    <w:rsid w:val="003367C1"/>
    <w:rsid w:val="003416C3"/>
    <w:rsid w:val="003434A2"/>
    <w:rsid w:val="003439FD"/>
    <w:rsid w:val="00344662"/>
    <w:rsid w:val="003468DF"/>
    <w:rsid w:val="00346C4B"/>
    <w:rsid w:val="00346E2C"/>
    <w:rsid w:val="003473E2"/>
    <w:rsid w:val="0035025C"/>
    <w:rsid w:val="003502D2"/>
    <w:rsid w:val="00350770"/>
    <w:rsid w:val="00352535"/>
    <w:rsid w:val="0035267C"/>
    <w:rsid w:val="00355D7B"/>
    <w:rsid w:val="00360BD6"/>
    <w:rsid w:val="003613C4"/>
    <w:rsid w:val="00363218"/>
    <w:rsid w:val="003632F8"/>
    <w:rsid w:val="003668EA"/>
    <w:rsid w:val="003669FF"/>
    <w:rsid w:val="00367A49"/>
    <w:rsid w:val="003710F1"/>
    <w:rsid w:val="003714ED"/>
    <w:rsid w:val="003716BA"/>
    <w:rsid w:val="0037490D"/>
    <w:rsid w:val="00374DAD"/>
    <w:rsid w:val="003773FF"/>
    <w:rsid w:val="00382D2C"/>
    <w:rsid w:val="00384C2C"/>
    <w:rsid w:val="00385006"/>
    <w:rsid w:val="003856DE"/>
    <w:rsid w:val="00386D0F"/>
    <w:rsid w:val="003870AA"/>
    <w:rsid w:val="00391FF6"/>
    <w:rsid w:val="003928A2"/>
    <w:rsid w:val="00394761"/>
    <w:rsid w:val="00395B5B"/>
    <w:rsid w:val="0039652C"/>
    <w:rsid w:val="003975E5"/>
    <w:rsid w:val="003A00A2"/>
    <w:rsid w:val="003A030B"/>
    <w:rsid w:val="003A05C2"/>
    <w:rsid w:val="003A0E4B"/>
    <w:rsid w:val="003A1139"/>
    <w:rsid w:val="003A1A66"/>
    <w:rsid w:val="003A2C06"/>
    <w:rsid w:val="003A2F92"/>
    <w:rsid w:val="003A348C"/>
    <w:rsid w:val="003A46E8"/>
    <w:rsid w:val="003A5147"/>
    <w:rsid w:val="003A615B"/>
    <w:rsid w:val="003A6B2E"/>
    <w:rsid w:val="003A6BDC"/>
    <w:rsid w:val="003A6C8C"/>
    <w:rsid w:val="003B0FDA"/>
    <w:rsid w:val="003B2D23"/>
    <w:rsid w:val="003B2EEC"/>
    <w:rsid w:val="003B34FD"/>
    <w:rsid w:val="003B42F1"/>
    <w:rsid w:val="003B611B"/>
    <w:rsid w:val="003B6468"/>
    <w:rsid w:val="003B78C4"/>
    <w:rsid w:val="003C00D0"/>
    <w:rsid w:val="003C00D7"/>
    <w:rsid w:val="003C04D9"/>
    <w:rsid w:val="003C08AC"/>
    <w:rsid w:val="003C1708"/>
    <w:rsid w:val="003C2D10"/>
    <w:rsid w:val="003C5321"/>
    <w:rsid w:val="003C6CB4"/>
    <w:rsid w:val="003D10BA"/>
    <w:rsid w:val="003D1215"/>
    <w:rsid w:val="003D1438"/>
    <w:rsid w:val="003D14FC"/>
    <w:rsid w:val="003D2527"/>
    <w:rsid w:val="003D2A26"/>
    <w:rsid w:val="003D2A8C"/>
    <w:rsid w:val="003D42FA"/>
    <w:rsid w:val="003D5459"/>
    <w:rsid w:val="003D55EA"/>
    <w:rsid w:val="003D590D"/>
    <w:rsid w:val="003D7DD6"/>
    <w:rsid w:val="003E0623"/>
    <w:rsid w:val="003E0C70"/>
    <w:rsid w:val="003E3379"/>
    <w:rsid w:val="003E594F"/>
    <w:rsid w:val="003E5AC9"/>
    <w:rsid w:val="003E60AA"/>
    <w:rsid w:val="003E64BB"/>
    <w:rsid w:val="003E73A7"/>
    <w:rsid w:val="003F0A15"/>
    <w:rsid w:val="003F1604"/>
    <w:rsid w:val="003F171D"/>
    <w:rsid w:val="003F180B"/>
    <w:rsid w:val="003F1B3D"/>
    <w:rsid w:val="003F29E1"/>
    <w:rsid w:val="003F3A81"/>
    <w:rsid w:val="003F3F57"/>
    <w:rsid w:val="003F4310"/>
    <w:rsid w:val="003F4F70"/>
    <w:rsid w:val="003F516D"/>
    <w:rsid w:val="003F5917"/>
    <w:rsid w:val="003F6BDD"/>
    <w:rsid w:val="00403CA9"/>
    <w:rsid w:val="00403D52"/>
    <w:rsid w:val="00403F7F"/>
    <w:rsid w:val="004040C3"/>
    <w:rsid w:val="00405E79"/>
    <w:rsid w:val="00410009"/>
    <w:rsid w:val="00410270"/>
    <w:rsid w:val="004105C3"/>
    <w:rsid w:val="00410F8A"/>
    <w:rsid w:val="00411C2B"/>
    <w:rsid w:val="00412F52"/>
    <w:rsid w:val="0041369A"/>
    <w:rsid w:val="00413856"/>
    <w:rsid w:val="00414623"/>
    <w:rsid w:val="00414EDE"/>
    <w:rsid w:val="00415E3C"/>
    <w:rsid w:val="00415ED7"/>
    <w:rsid w:val="004160E9"/>
    <w:rsid w:val="00416AF1"/>
    <w:rsid w:val="0041727A"/>
    <w:rsid w:val="004200CF"/>
    <w:rsid w:val="0042139B"/>
    <w:rsid w:val="00423C42"/>
    <w:rsid w:val="00424558"/>
    <w:rsid w:val="00425844"/>
    <w:rsid w:val="00430DEA"/>
    <w:rsid w:val="0043137C"/>
    <w:rsid w:val="004316AC"/>
    <w:rsid w:val="00431C01"/>
    <w:rsid w:val="0043243E"/>
    <w:rsid w:val="004325EE"/>
    <w:rsid w:val="004326DC"/>
    <w:rsid w:val="00432DCA"/>
    <w:rsid w:val="004348F8"/>
    <w:rsid w:val="004357BE"/>
    <w:rsid w:val="004359AF"/>
    <w:rsid w:val="004361E0"/>
    <w:rsid w:val="00436652"/>
    <w:rsid w:val="00437316"/>
    <w:rsid w:val="00437FD9"/>
    <w:rsid w:val="00440360"/>
    <w:rsid w:val="00442D59"/>
    <w:rsid w:val="004431ED"/>
    <w:rsid w:val="00444259"/>
    <w:rsid w:val="00445902"/>
    <w:rsid w:val="00445FD8"/>
    <w:rsid w:val="00446CC8"/>
    <w:rsid w:val="0044764F"/>
    <w:rsid w:val="004532E2"/>
    <w:rsid w:val="00454350"/>
    <w:rsid w:val="00456C3D"/>
    <w:rsid w:val="00462126"/>
    <w:rsid w:val="00463A81"/>
    <w:rsid w:val="00471AEC"/>
    <w:rsid w:val="00472485"/>
    <w:rsid w:val="00473F2D"/>
    <w:rsid w:val="00474F16"/>
    <w:rsid w:val="004760B5"/>
    <w:rsid w:val="004763FD"/>
    <w:rsid w:val="00476478"/>
    <w:rsid w:val="00476656"/>
    <w:rsid w:val="00476B2C"/>
    <w:rsid w:val="004804FA"/>
    <w:rsid w:val="0048158C"/>
    <w:rsid w:val="004826A2"/>
    <w:rsid w:val="00482DF1"/>
    <w:rsid w:val="004830F0"/>
    <w:rsid w:val="004839B2"/>
    <w:rsid w:val="004843A7"/>
    <w:rsid w:val="00484E14"/>
    <w:rsid w:val="00485843"/>
    <w:rsid w:val="00486299"/>
    <w:rsid w:val="0048687D"/>
    <w:rsid w:val="00487C36"/>
    <w:rsid w:val="00491B19"/>
    <w:rsid w:val="00491C0E"/>
    <w:rsid w:val="00493763"/>
    <w:rsid w:val="0049624E"/>
    <w:rsid w:val="004972F4"/>
    <w:rsid w:val="00497F71"/>
    <w:rsid w:val="004A01A3"/>
    <w:rsid w:val="004A087B"/>
    <w:rsid w:val="004A0A6A"/>
    <w:rsid w:val="004A1C2E"/>
    <w:rsid w:val="004A1CC1"/>
    <w:rsid w:val="004A2D3D"/>
    <w:rsid w:val="004A3109"/>
    <w:rsid w:val="004A3FDF"/>
    <w:rsid w:val="004A41D0"/>
    <w:rsid w:val="004A5304"/>
    <w:rsid w:val="004A543F"/>
    <w:rsid w:val="004A564D"/>
    <w:rsid w:val="004A575C"/>
    <w:rsid w:val="004A5780"/>
    <w:rsid w:val="004A6289"/>
    <w:rsid w:val="004A6334"/>
    <w:rsid w:val="004A64A8"/>
    <w:rsid w:val="004A7894"/>
    <w:rsid w:val="004B2C94"/>
    <w:rsid w:val="004B52C1"/>
    <w:rsid w:val="004B5E91"/>
    <w:rsid w:val="004B7493"/>
    <w:rsid w:val="004B7EC7"/>
    <w:rsid w:val="004B7FAF"/>
    <w:rsid w:val="004C0338"/>
    <w:rsid w:val="004C0E43"/>
    <w:rsid w:val="004C1E9F"/>
    <w:rsid w:val="004C1F28"/>
    <w:rsid w:val="004C35E5"/>
    <w:rsid w:val="004C39B9"/>
    <w:rsid w:val="004C3A11"/>
    <w:rsid w:val="004C4027"/>
    <w:rsid w:val="004C4A30"/>
    <w:rsid w:val="004C58C0"/>
    <w:rsid w:val="004C6950"/>
    <w:rsid w:val="004D0304"/>
    <w:rsid w:val="004D1A75"/>
    <w:rsid w:val="004D2DE0"/>
    <w:rsid w:val="004D4689"/>
    <w:rsid w:val="004D585D"/>
    <w:rsid w:val="004D5918"/>
    <w:rsid w:val="004D6A61"/>
    <w:rsid w:val="004E14AB"/>
    <w:rsid w:val="004E1EA6"/>
    <w:rsid w:val="004E220D"/>
    <w:rsid w:val="004E3DE2"/>
    <w:rsid w:val="004E732C"/>
    <w:rsid w:val="004E76E6"/>
    <w:rsid w:val="004F062D"/>
    <w:rsid w:val="004F194A"/>
    <w:rsid w:val="004F24DE"/>
    <w:rsid w:val="004F3A3D"/>
    <w:rsid w:val="004F4227"/>
    <w:rsid w:val="004F5F84"/>
    <w:rsid w:val="004F65C8"/>
    <w:rsid w:val="004F688E"/>
    <w:rsid w:val="00500E30"/>
    <w:rsid w:val="00500F65"/>
    <w:rsid w:val="00501E3E"/>
    <w:rsid w:val="00501F12"/>
    <w:rsid w:val="00501F50"/>
    <w:rsid w:val="00502185"/>
    <w:rsid w:val="00503973"/>
    <w:rsid w:val="00504A0A"/>
    <w:rsid w:val="0050597E"/>
    <w:rsid w:val="00505E75"/>
    <w:rsid w:val="005072F9"/>
    <w:rsid w:val="005074F3"/>
    <w:rsid w:val="005109FB"/>
    <w:rsid w:val="00511C2F"/>
    <w:rsid w:val="005124E7"/>
    <w:rsid w:val="00512A99"/>
    <w:rsid w:val="00512E40"/>
    <w:rsid w:val="0051429B"/>
    <w:rsid w:val="0051498B"/>
    <w:rsid w:val="00514AE6"/>
    <w:rsid w:val="00514D5E"/>
    <w:rsid w:val="005175C2"/>
    <w:rsid w:val="00517655"/>
    <w:rsid w:val="00520DA1"/>
    <w:rsid w:val="005214FC"/>
    <w:rsid w:val="00522BED"/>
    <w:rsid w:val="00523FE7"/>
    <w:rsid w:val="00524B2A"/>
    <w:rsid w:val="00525429"/>
    <w:rsid w:val="00526504"/>
    <w:rsid w:val="005268DF"/>
    <w:rsid w:val="0052762A"/>
    <w:rsid w:val="00527E6A"/>
    <w:rsid w:val="00527F98"/>
    <w:rsid w:val="00530C2F"/>
    <w:rsid w:val="00531AC7"/>
    <w:rsid w:val="00532106"/>
    <w:rsid w:val="005321B5"/>
    <w:rsid w:val="00532341"/>
    <w:rsid w:val="00532A93"/>
    <w:rsid w:val="00534515"/>
    <w:rsid w:val="00535B3A"/>
    <w:rsid w:val="0054057B"/>
    <w:rsid w:val="005414E3"/>
    <w:rsid w:val="0054180E"/>
    <w:rsid w:val="00541A99"/>
    <w:rsid w:val="005421F0"/>
    <w:rsid w:val="00542F3E"/>
    <w:rsid w:val="0054390B"/>
    <w:rsid w:val="00543A80"/>
    <w:rsid w:val="00543D2A"/>
    <w:rsid w:val="00545DFD"/>
    <w:rsid w:val="005461D6"/>
    <w:rsid w:val="00546658"/>
    <w:rsid w:val="00551714"/>
    <w:rsid w:val="0055191D"/>
    <w:rsid w:val="00552932"/>
    <w:rsid w:val="00552D85"/>
    <w:rsid w:val="00553131"/>
    <w:rsid w:val="00553447"/>
    <w:rsid w:val="0055478B"/>
    <w:rsid w:val="0055485C"/>
    <w:rsid w:val="00554D05"/>
    <w:rsid w:val="005553A7"/>
    <w:rsid w:val="00555B54"/>
    <w:rsid w:val="00555DE5"/>
    <w:rsid w:val="00556AF8"/>
    <w:rsid w:val="00556EC8"/>
    <w:rsid w:val="00561890"/>
    <w:rsid w:val="005622A7"/>
    <w:rsid w:val="00562F16"/>
    <w:rsid w:val="00564073"/>
    <w:rsid w:val="00566DDF"/>
    <w:rsid w:val="00570AC0"/>
    <w:rsid w:val="00570BB9"/>
    <w:rsid w:val="00571569"/>
    <w:rsid w:val="00572098"/>
    <w:rsid w:val="00573FBC"/>
    <w:rsid w:val="00574082"/>
    <w:rsid w:val="00575953"/>
    <w:rsid w:val="00576A3D"/>
    <w:rsid w:val="00576ADB"/>
    <w:rsid w:val="00577176"/>
    <w:rsid w:val="005778F5"/>
    <w:rsid w:val="00581501"/>
    <w:rsid w:val="00581B0E"/>
    <w:rsid w:val="00582066"/>
    <w:rsid w:val="00582E2D"/>
    <w:rsid w:val="00582EC3"/>
    <w:rsid w:val="00584092"/>
    <w:rsid w:val="00584CF6"/>
    <w:rsid w:val="00584F5F"/>
    <w:rsid w:val="00587022"/>
    <w:rsid w:val="00587A33"/>
    <w:rsid w:val="00590741"/>
    <w:rsid w:val="00591099"/>
    <w:rsid w:val="0059143F"/>
    <w:rsid w:val="00591526"/>
    <w:rsid w:val="005923E2"/>
    <w:rsid w:val="00592B09"/>
    <w:rsid w:val="0059346A"/>
    <w:rsid w:val="0059355D"/>
    <w:rsid w:val="005940C4"/>
    <w:rsid w:val="005960C9"/>
    <w:rsid w:val="00596A62"/>
    <w:rsid w:val="00596C5B"/>
    <w:rsid w:val="005A14CA"/>
    <w:rsid w:val="005A298C"/>
    <w:rsid w:val="005A2C2F"/>
    <w:rsid w:val="005A3276"/>
    <w:rsid w:val="005A39EF"/>
    <w:rsid w:val="005A5E3C"/>
    <w:rsid w:val="005A719E"/>
    <w:rsid w:val="005A7ACB"/>
    <w:rsid w:val="005B1927"/>
    <w:rsid w:val="005B1B06"/>
    <w:rsid w:val="005B25E1"/>
    <w:rsid w:val="005B480D"/>
    <w:rsid w:val="005B5B64"/>
    <w:rsid w:val="005B764D"/>
    <w:rsid w:val="005B79D2"/>
    <w:rsid w:val="005C02E9"/>
    <w:rsid w:val="005C0358"/>
    <w:rsid w:val="005C0575"/>
    <w:rsid w:val="005C086A"/>
    <w:rsid w:val="005C4948"/>
    <w:rsid w:val="005C4C0D"/>
    <w:rsid w:val="005C51BA"/>
    <w:rsid w:val="005C5CAF"/>
    <w:rsid w:val="005C655D"/>
    <w:rsid w:val="005C67AA"/>
    <w:rsid w:val="005C7D24"/>
    <w:rsid w:val="005C7DCB"/>
    <w:rsid w:val="005D06E9"/>
    <w:rsid w:val="005D1045"/>
    <w:rsid w:val="005D1320"/>
    <w:rsid w:val="005D138F"/>
    <w:rsid w:val="005D3F37"/>
    <w:rsid w:val="005D45B1"/>
    <w:rsid w:val="005D557D"/>
    <w:rsid w:val="005D5C17"/>
    <w:rsid w:val="005D5D5D"/>
    <w:rsid w:val="005D6340"/>
    <w:rsid w:val="005E2A64"/>
    <w:rsid w:val="005E32F6"/>
    <w:rsid w:val="005E40F1"/>
    <w:rsid w:val="005E520D"/>
    <w:rsid w:val="005E5632"/>
    <w:rsid w:val="005E57BE"/>
    <w:rsid w:val="005E72B8"/>
    <w:rsid w:val="005E7F07"/>
    <w:rsid w:val="005F09C4"/>
    <w:rsid w:val="005F17A9"/>
    <w:rsid w:val="005F2897"/>
    <w:rsid w:val="005F35BF"/>
    <w:rsid w:val="005F4B7D"/>
    <w:rsid w:val="005F56C2"/>
    <w:rsid w:val="005F6371"/>
    <w:rsid w:val="005F66BB"/>
    <w:rsid w:val="005F6F73"/>
    <w:rsid w:val="005F74D6"/>
    <w:rsid w:val="005F7928"/>
    <w:rsid w:val="005F7B47"/>
    <w:rsid w:val="006005D6"/>
    <w:rsid w:val="00600816"/>
    <w:rsid w:val="00600E6E"/>
    <w:rsid w:val="0060288E"/>
    <w:rsid w:val="00604271"/>
    <w:rsid w:val="006053DE"/>
    <w:rsid w:val="006060BA"/>
    <w:rsid w:val="00610449"/>
    <w:rsid w:val="006104BD"/>
    <w:rsid w:val="00610F6F"/>
    <w:rsid w:val="00612C1F"/>
    <w:rsid w:val="00612E88"/>
    <w:rsid w:val="0061361D"/>
    <w:rsid w:val="00613EBA"/>
    <w:rsid w:val="006141FD"/>
    <w:rsid w:val="006154E6"/>
    <w:rsid w:val="006160D5"/>
    <w:rsid w:val="00616772"/>
    <w:rsid w:val="00617661"/>
    <w:rsid w:val="00620937"/>
    <w:rsid w:val="00621B45"/>
    <w:rsid w:val="00621EF3"/>
    <w:rsid w:val="00625830"/>
    <w:rsid w:val="0062605F"/>
    <w:rsid w:val="006260A8"/>
    <w:rsid w:val="00626604"/>
    <w:rsid w:val="00626BDC"/>
    <w:rsid w:val="0063218E"/>
    <w:rsid w:val="00634310"/>
    <w:rsid w:val="00634791"/>
    <w:rsid w:val="006348BE"/>
    <w:rsid w:val="00635FEC"/>
    <w:rsid w:val="006373B2"/>
    <w:rsid w:val="0064011A"/>
    <w:rsid w:val="006402E3"/>
    <w:rsid w:val="00641119"/>
    <w:rsid w:val="00642E44"/>
    <w:rsid w:val="00643792"/>
    <w:rsid w:val="00643FF1"/>
    <w:rsid w:val="006452E9"/>
    <w:rsid w:val="00645EF0"/>
    <w:rsid w:val="00647317"/>
    <w:rsid w:val="00647E26"/>
    <w:rsid w:val="00647E8C"/>
    <w:rsid w:val="00650943"/>
    <w:rsid w:val="00650D78"/>
    <w:rsid w:val="00650F3D"/>
    <w:rsid w:val="00651DC6"/>
    <w:rsid w:val="00652C8F"/>
    <w:rsid w:val="006533E0"/>
    <w:rsid w:val="006534C7"/>
    <w:rsid w:val="00653983"/>
    <w:rsid w:val="00653C52"/>
    <w:rsid w:val="00654261"/>
    <w:rsid w:val="006572E5"/>
    <w:rsid w:val="006610A3"/>
    <w:rsid w:val="0066149B"/>
    <w:rsid w:val="00665315"/>
    <w:rsid w:val="0066645C"/>
    <w:rsid w:val="00666F7C"/>
    <w:rsid w:val="00667CC3"/>
    <w:rsid w:val="00671229"/>
    <w:rsid w:val="006717F2"/>
    <w:rsid w:val="00671FFF"/>
    <w:rsid w:val="0067284E"/>
    <w:rsid w:val="00672D12"/>
    <w:rsid w:val="006734E2"/>
    <w:rsid w:val="00673BE6"/>
    <w:rsid w:val="00673F52"/>
    <w:rsid w:val="006752E4"/>
    <w:rsid w:val="00675C35"/>
    <w:rsid w:val="0067624B"/>
    <w:rsid w:val="006768EF"/>
    <w:rsid w:val="006773A7"/>
    <w:rsid w:val="00677CA7"/>
    <w:rsid w:val="006801A5"/>
    <w:rsid w:val="006804ED"/>
    <w:rsid w:val="00682073"/>
    <w:rsid w:val="00683AF5"/>
    <w:rsid w:val="00684265"/>
    <w:rsid w:val="00684290"/>
    <w:rsid w:val="00685079"/>
    <w:rsid w:val="00685216"/>
    <w:rsid w:val="00687C3B"/>
    <w:rsid w:val="00690699"/>
    <w:rsid w:val="00691402"/>
    <w:rsid w:val="006922B3"/>
    <w:rsid w:val="00692839"/>
    <w:rsid w:val="0069373B"/>
    <w:rsid w:val="006937D1"/>
    <w:rsid w:val="0069409F"/>
    <w:rsid w:val="0069496E"/>
    <w:rsid w:val="00694D08"/>
    <w:rsid w:val="00694F34"/>
    <w:rsid w:val="00695DFA"/>
    <w:rsid w:val="0069659E"/>
    <w:rsid w:val="006974F3"/>
    <w:rsid w:val="00697638"/>
    <w:rsid w:val="006A0C50"/>
    <w:rsid w:val="006A3213"/>
    <w:rsid w:val="006A4284"/>
    <w:rsid w:val="006A4E73"/>
    <w:rsid w:val="006A4EF6"/>
    <w:rsid w:val="006A4FBC"/>
    <w:rsid w:val="006A67F4"/>
    <w:rsid w:val="006A7928"/>
    <w:rsid w:val="006A7AD6"/>
    <w:rsid w:val="006B0805"/>
    <w:rsid w:val="006B09B2"/>
    <w:rsid w:val="006B1E57"/>
    <w:rsid w:val="006B2563"/>
    <w:rsid w:val="006B27C2"/>
    <w:rsid w:val="006B28DD"/>
    <w:rsid w:val="006B318B"/>
    <w:rsid w:val="006B5BC3"/>
    <w:rsid w:val="006B69E8"/>
    <w:rsid w:val="006B6B2A"/>
    <w:rsid w:val="006B7594"/>
    <w:rsid w:val="006C17D0"/>
    <w:rsid w:val="006C3655"/>
    <w:rsid w:val="006C76E1"/>
    <w:rsid w:val="006C78B1"/>
    <w:rsid w:val="006C799E"/>
    <w:rsid w:val="006C7BE4"/>
    <w:rsid w:val="006D0525"/>
    <w:rsid w:val="006D0F34"/>
    <w:rsid w:val="006D2D8C"/>
    <w:rsid w:val="006D319D"/>
    <w:rsid w:val="006D37C4"/>
    <w:rsid w:val="006D432D"/>
    <w:rsid w:val="006D5958"/>
    <w:rsid w:val="006D5CD1"/>
    <w:rsid w:val="006D68EF"/>
    <w:rsid w:val="006D6DAD"/>
    <w:rsid w:val="006D7CB8"/>
    <w:rsid w:val="006E0449"/>
    <w:rsid w:val="006E1280"/>
    <w:rsid w:val="006E278F"/>
    <w:rsid w:val="006E2B2D"/>
    <w:rsid w:val="006E305D"/>
    <w:rsid w:val="006E44FA"/>
    <w:rsid w:val="006E4DC3"/>
    <w:rsid w:val="006E53B8"/>
    <w:rsid w:val="006E56AA"/>
    <w:rsid w:val="006F1A82"/>
    <w:rsid w:val="006F2AD8"/>
    <w:rsid w:val="006F411C"/>
    <w:rsid w:val="006F4FE9"/>
    <w:rsid w:val="006F51D6"/>
    <w:rsid w:val="006F62E0"/>
    <w:rsid w:val="006F67D2"/>
    <w:rsid w:val="006F701D"/>
    <w:rsid w:val="006F74E4"/>
    <w:rsid w:val="006F76EB"/>
    <w:rsid w:val="00700651"/>
    <w:rsid w:val="00700D4D"/>
    <w:rsid w:val="00702833"/>
    <w:rsid w:val="00702FDB"/>
    <w:rsid w:val="00705045"/>
    <w:rsid w:val="0070653C"/>
    <w:rsid w:val="00706A52"/>
    <w:rsid w:val="00706BA3"/>
    <w:rsid w:val="007076D2"/>
    <w:rsid w:val="0071134D"/>
    <w:rsid w:val="0071330B"/>
    <w:rsid w:val="0071341D"/>
    <w:rsid w:val="00713DFF"/>
    <w:rsid w:val="00714857"/>
    <w:rsid w:val="00714FF3"/>
    <w:rsid w:val="00715984"/>
    <w:rsid w:val="007170BA"/>
    <w:rsid w:val="007200D1"/>
    <w:rsid w:val="00720CE7"/>
    <w:rsid w:val="007220E2"/>
    <w:rsid w:val="00724B6D"/>
    <w:rsid w:val="00725B87"/>
    <w:rsid w:val="007269A4"/>
    <w:rsid w:val="00730355"/>
    <w:rsid w:val="007308BA"/>
    <w:rsid w:val="00732C2B"/>
    <w:rsid w:val="00732D7B"/>
    <w:rsid w:val="00732F26"/>
    <w:rsid w:val="007340E9"/>
    <w:rsid w:val="00735771"/>
    <w:rsid w:val="0074094E"/>
    <w:rsid w:val="007418D3"/>
    <w:rsid w:val="00741A3A"/>
    <w:rsid w:val="0074213B"/>
    <w:rsid w:val="00743D2D"/>
    <w:rsid w:val="007472CF"/>
    <w:rsid w:val="00747DB0"/>
    <w:rsid w:val="00751EDD"/>
    <w:rsid w:val="007535F9"/>
    <w:rsid w:val="00753675"/>
    <w:rsid w:val="007538C3"/>
    <w:rsid w:val="0075467B"/>
    <w:rsid w:val="00755A12"/>
    <w:rsid w:val="0075613D"/>
    <w:rsid w:val="00756DF2"/>
    <w:rsid w:val="00756F49"/>
    <w:rsid w:val="007570C1"/>
    <w:rsid w:val="007571A1"/>
    <w:rsid w:val="00757255"/>
    <w:rsid w:val="00757AB8"/>
    <w:rsid w:val="00757D56"/>
    <w:rsid w:val="0076057F"/>
    <w:rsid w:val="00761082"/>
    <w:rsid w:val="00761339"/>
    <w:rsid w:val="00764A0D"/>
    <w:rsid w:val="00764F8A"/>
    <w:rsid w:val="00765034"/>
    <w:rsid w:val="00767298"/>
    <w:rsid w:val="007672D5"/>
    <w:rsid w:val="0076796E"/>
    <w:rsid w:val="00770511"/>
    <w:rsid w:val="0077142B"/>
    <w:rsid w:val="007716D0"/>
    <w:rsid w:val="007716E9"/>
    <w:rsid w:val="0077205C"/>
    <w:rsid w:val="00775D54"/>
    <w:rsid w:val="00775DF2"/>
    <w:rsid w:val="00776BFA"/>
    <w:rsid w:val="0077791A"/>
    <w:rsid w:val="00780BFC"/>
    <w:rsid w:val="0078344F"/>
    <w:rsid w:val="00785A80"/>
    <w:rsid w:val="0078791E"/>
    <w:rsid w:val="007909D2"/>
    <w:rsid w:val="007926AF"/>
    <w:rsid w:val="00793B7B"/>
    <w:rsid w:val="00794D24"/>
    <w:rsid w:val="00795AC6"/>
    <w:rsid w:val="00795B6D"/>
    <w:rsid w:val="00795E1B"/>
    <w:rsid w:val="007971C5"/>
    <w:rsid w:val="00797C8E"/>
    <w:rsid w:val="00797E1E"/>
    <w:rsid w:val="007A25DF"/>
    <w:rsid w:val="007A2DE4"/>
    <w:rsid w:val="007A397F"/>
    <w:rsid w:val="007A418B"/>
    <w:rsid w:val="007A4AAD"/>
    <w:rsid w:val="007A4E50"/>
    <w:rsid w:val="007A5155"/>
    <w:rsid w:val="007A5886"/>
    <w:rsid w:val="007A6DFD"/>
    <w:rsid w:val="007A76EA"/>
    <w:rsid w:val="007B06B7"/>
    <w:rsid w:val="007B3829"/>
    <w:rsid w:val="007B4A14"/>
    <w:rsid w:val="007B5C8A"/>
    <w:rsid w:val="007B7179"/>
    <w:rsid w:val="007C1CA5"/>
    <w:rsid w:val="007C2DB2"/>
    <w:rsid w:val="007C3F9F"/>
    <w:rsid w:val="007C407D"/>
    <w:rsid w:val="007C56C9"/>
    <w:rsid w:val="007C57E9"/>
    <w:rsid w:val="007C5D73"/>
    <w:rsid w:val="007C6FD9"/>
    <w:rsid w:val="007C7C34"/>
    <w:rsid w:val="007D1546"/>
    <w:rsid w:val="007D19FA"/>
    <w:rsid w:val="007D1DBA"/>
    <w:rsid w:val="007D2963"/>
    <w:rsid w:val="007D2AA6"/>
    <w:rsid w:val="007D2D27"/>
    <w:rsid w:val="007D6D3A"/>
    <w:rsid w:val="007D7885"/>
    <w:rsid w:val="007E02F6"/>
    <w:rsid w:val="007E04F7"/>
    <w:rsid w:val="007E08EB"/>
    <w:rsid w:val="007E12E0"/>
    <w:rsid w:val="007E39F1"/>
    <w:rsid w:val="007E6D38"/>
    <w:rsid w:val="007E7DFA"/>
    <w:rsid w:val="007F1447"/>
    <w:rsid w:val="007F1805"/>
    <w:rsid w:val="007F1FC9"/>
    <w:rsid w:val="007F2E52"/>
    <w:rsid w:val="007F392F"/>
    <w:rsid w:val="007F397A"/>
    <w:rsid w:val="007F3A46"/>
    <w:rsid w:val="007F5963"/>
    <w:rsid w:val="007F5A32"/>
    <w:rsid w:val="007F6138"/>
    <w:rsid w:val="007F6144"/>
    <w:rsid w:val="007F6565"/>
    <w:rsid w:val="00802446"/>
    <w:rsid w:val="0080521F"/>
    <w:rsid w:val="00806C6D"/>
    <w:rsid w:val="00807C2B"/>
    <w:rsid w:val="00810EB0"/>
    <w:rsid w:val="008118B9"/>
    <w:rsid w:val="00811A8C"/>
    <w:rsid w:val="00812228"/>
    <w:rsid w:val="00812491"/>
    <w:rsid w:val="00812717"/>
    <w:rsid w:val="00812E0A"/>
    <w:rsid w:val="00815602"/>
    <w:rsid w:val="00816D83"/>
    <w:rsid w:val="0082246F"/>
    <w:rsid w:val="0082606B"/>
    <w:rsid w:val="008277FE"/>
    <w:rsid w:val="008303E6"/>
    <w:rsid w:val="0083152F"/>
    <w:rsid w:val="00831C7F"/>
    <w:rsid w:val="008330DB"/>
    <w:rsid w:val="008352D7"/>
    <w:rsid w:val="0083625C"/>
    <w:rsid w:val="008374B4"/>
    <w:rsid w:val="00837AC0"/>
    <w:rsid w:val="008402B2"/>
    <w:rsid w:val="0084069F"/>
    <w:rsid w:val="008425C6"/>
    <w:rsid w:val="00842D63"/>
    <w:rsid w:val="00844290"/>
    <w:rsid w:val="008450FF"/>
    <w:rsid w:val="00846C8D"/>
    <w:rsid w:val="00847356"/>
    <w:rsid w:val="00851C7B"/>
    <w:rsid w:val="00853708"/>
    <w:rsid w:val="0085379B"/>
    <w:rsid w:val="00854233"/>
    <w:rsid w:val="00856E9F"/>
    <w:rsid w:val="00857C87"/>
    <w:rsid w:val="00860B77"/>
    <w:rsid w:val="00862C9A"/>
    <w:rsid w:val="00864BFF"/>
    <w:rsid w:val="00866B64"/>
    <w:rsid w:val="00866E51"/>
    <w:rsid w:val="008712C2"/>
    <w:rsid w:val="0087291C"/>
    <w:rsid w:val="00872FD7"/>
    <w:rsid w:val="00873026"/>
    <w:rsid w:val="00874E21"/>
    <w:rsid w:val="008758AB"/>
    <w:rsid w:val="008779D6"/>
    <w:rsid w:val="00877A9A"/>
    <w:rsid w:val="0088006B"/>
    <w:rsid w:val="00880EFA"/>
    <w:rsid w:val="0088558C"/>
    <w:rsid w:val="00885CFA"/>
    <w:rsid w:val="00886DD0"/>
    <w:rsid w:val="00886F8A"/>
    <w:rsid w:val="008870D7"/>
    <w:rsid w:val="0088739C"/>
    <w:rsid w:val="008902CE"/>
    <w:rsid w:val="0089279C"/>
    <w:rsid w:val="00893120"/>
    <w:rsid w:val="008970A8"/>
    <w:rsid w:val="00897C7A"/>
    <w:rsid w:val="008A07EE"/>
    <w:rsid w:val="008A0EAD"/>
    <w:rsid w:val="008A4F90"/>
    <w:rsid w:val="008A67D8"/>
    <w:rsid w:val="008A75FA"/>
    <w:rsid w:val="008B01BB"/>
    <w:rsid w:val="008B043D"/>
    <w:rsid w:val="008B16E3"/>
    <w:rsid w:val="008B252F"/>
    <w:rsid w:val="008B2657"/>
    <w:rsid w:val="008B3040"/>
    <w:rsid w:val="008B6E88"/>
    <w:rsid w:val="008B740B"/>
    <w:rsid w:val="008B75A6"/>
    <w:rsid w:val="008B75B7"/>
    <w:rsid w:val="008B7D23"/>
    <w:rsid w:val="008C0384"/>
    <w:rsid w:val="008C2851"/>
    <w:rsid w:val="008C2E96"/>
    <w:rsid w:val="008C309C"/>
    <w:rsid w:val="008C3F19"/>
    <w:rsid w:val="008C4102"/>
    <w:rsid w:val="008C4643"/>
    <w:rsid w:val="008C5904"/>
    <w:rsid w:val="008C5CE0"/>
    <w:rsid w:val="008C64ED"/>
    <w:rsid w:val="008C74B1"/>
    <w:rsid w:val="008D0D63"/>
    <w:rsid w:val="008D15B6"/>
    <w:rsid w:val="008D1CFD"/>
    <w:rsid w:val="008D2D3C"/>
    <w:rsid w:val="008D39FE"/>
    <w:rsid w:val="008D3EA3"/>
    <w:rsid w:val="008D4900"/>
    <w:rsid w:val="008D4CE2"/>
    <w:rsid w:val="008D5112"/>
    <w:rsid w:val="008D51E5"/>
    <w:rsid w:val="008D6F74"/>
    <w:rsid w:val="008D7304"/>
    <w:rsid w:val="008D7968"/>
    <w:rsid w:val="008E0D1E"/>
    <w:rsid w:val="008E1063"/>
    <w:rsid w:val="008E1531"/>
    <w:rsid w:val="008E1C13"/>
    <w:rsid w:val="008E1DE3"/>
    <w:rsid w:val="008E3EF1"/>
    <w:rsid w:val="008E4A82"/>
    <w:rsid w:val="008E5DCB"/>
    <w:rsid w:val="008E65A7"/>
    <w:rsid w:val="008E6611"/>
    <w:rsid w:val="008F0BF0"/>
    <w:rsid w:val="008F1F42"/>
    <w:rsid w:val="008F2E98"/>
    <w:rsid w:val="008F3851"/>
    <w:rsid w:val="008F411F"/>
    <w:rsid w:val="008F44F1"/>
    <w:rsid w:val="008F47CA"/>
    <w:rsid w:val="008F5DD4"/>
    <w:rsid w:val="00900970"/>
    <w:rsid w:val="00901271"/>
    <w:rsid w:val="00901C01"/>
    <w:rsid w:val="0090215E"/>
    <w:rsid w:val="00902740"/>
    <w:rsid w:val="009036A4"/>
    <w:rsid w:val="009067B0"/>
    <w:rsid w:val="00906B97"/>
    <w:rsid w:val="00907311"/>
    <w:rsid w:val="00907CBF"/>
    <w:rsid w:val="0091052F"/>
    <w:rsid w:val="0091095A"/>
    <w:rsid w:val="009111BE"/>
    <w:rsid w:val="00912AC7"/>
    <w:rsid w:val="00913293"/>
    <w:rsid w:val="00914B08"/>
    <w:rsid w:val="0091535F"/>
    <w:rsid w:val="00917376"/>
    <w:rsid w:val="009202F9"/>
    <w:rsid w:val="00920931"/>
    <w:rsid w:val="00920B2F"/>
    <w:rsid w:val="009214B7"/>
    <w:rsid w:val="00921662"/>
    <w:rsid w:val="00922F3E"/>
    <w:rsid w:val="00923315"/>
    <w:rsid w:val="00923DEE"/>
    <w:rsid w:val="009240AE"/>
    <w:rsid w:val="00926942"/>
    <w:rsid w:val="00926E4D"/>
    <w:rsid w:val="009273A2"/>
    <w:rsid w:val="0092782A"/>
    <w:rsid w:val="009315CA"/>
    <w:rsid w:val="009320B2"/>
    <w:rsid w:val="009320BE"/>
    <w:rsid w:val="009346D0"/>
    <w:rsid w:val="00934833"/>
    <w:rsid w:val="00935A17"/>
    <w:rsid w:val="00935CAD"/>
    <w:rsid w:val="0093753B"/>
    <w:rsid w:val="0093772F"/>
    <w:rsid w:val="00937DD0"/>
    <w:rsid w:val="009402FB"/>
    <w:rsid w:val="009421EB"/>
    <w:rsid w:val="00942643"/>
    <w:rsid w:val="00942B33"/>
    <w:rsid w:val="00944060"/>
    <w:rsid w:val="009444E4"/>
    <w:rsid w:val="00944F23"/>
    <w:rsid w:val="00945114"/>
    <w:rsid w:val="009472A6"/>
    <w:rsid w:val="00947F53"/>
    <w:rsid w:val="00950B37"/>
    <w:rsid w:val="009520D2"/>
    <w:rsid w:val="009524C1"/>
    <w:rsid w:val="00955124"/>
    <w:rsid w:val="00957D47"/>
    <w:rsid w:val="00960827"/>
    <w:rsid w:val="009626B5"/>
    <w:rsid w:val="0096451A"/>
    <w:rsid w:val="00966DDB"/>
    <w:rsid w:val="009670A1"/>
    <w:rsid w:val="009672AC"/>
    <w:rsid w:val="0097253E"/>
    <w:rsid w:val="00973643"/>
    <w:rsid w:val="00973AB1"/>
    <w:rsid w:val="00974F03"/>
    <w:rsid w:val="00975881"/>
    <w:rsid w:val="00977F16"/>
    <w:rsid w:val="00980294"/>
    <w:rsid w:val="00983E35"/>
    <w:rsid w:val="00994E0C"/>
    <w:rsid w:val="009961EF"/>
    <w:rsid w:val="009967F4"/>
    <w:rsid w:val="00997163"/>
    <w:rsid w:val="009A1B5F"/>
    <w:rsid w:val="009A245D"/>
    <w:rsid w:val="009A27A6"/>
    <w:rsid w:val="009A342C"/>
    <w:rsid w:val="009A564E"/>
    <w:rsid w:val="009A659D"/>
    <w:rsid w:val="009A6EA8"/>
    <w:rsid w:val="009A741C"/>
    <w:rsid w:val="009A793D"/>
    <w:rsid w:val="009A7960"/>
    <w:rsid w:val="009A7C3E"/>
    <w:rsid w:val="009A7DCF"/>
    <w:rsid w:val="009B179F"/>
    <w:rsid w:val="009B1B32"/>
    <w:rsid w:val="009B216E"/>
    <w:rsid w:val="009B2E78"/>
    <w:rsid w:val="009B376E"/>
    <w:rsid w:val="009B46F7"/>
    <w:rsid w:val="009B5145"/>
    <w:rsid w:val="009B566D"/>
    <w:rsid w:val="009B5B43"/>
    <w:rsid w:val="009B7B28"/>
    <w:rsid w:val="009C06BA"/>
    <w:rsid w:val="009C2DC6"/>
    <w:rsid w:val="009C417C"/>
    <w:rsid w:val="009C42FD"/>
    <w:rsid w:val="009C44E7"/>
    <w:rsid w:val="009C56B8"/>
    <w:rsid w:val="009C6326"/>
    <w:rsid w:val="009C6AAD"/>
    <w:rsid w:val="009C7E18"/>
    <w:rsid w:val="009D0621"/>
    <w:rsid w:val="009D0C8A"/>
    <w:rsid w:val="009D1C5C"/>
    <w:rsid w:val="009D2435"/>
    <w:rsid w:val="009D3390"/>
    <w:rsid w:val="009D347E"/>
    <w:rsid w:val="009D3900"/>
    <w:rsid w:val="009D50D0"/>
    <w:rsid w:val="009D55A9"/>
    <w:rsid w:val="009D5EBE"/>
    <w:rsid w:val="009D6373"/>
    <w:rsid w:val="009D68D8"/>
    <w:rsid w:val="009D7AD5"/>
    <w:rsid w:val="009D7C6B"/>
    <w:rsid w:val="009D7CA6"/>
    <w:rsid w:val="009E06E4"/>
    <w:rsid w:val="009E0F5E"/>
    <w:rsid w:val="009E1145"/>
    <w:rsid w:val="009E1453"/>
    <w:rsid w:val="009E2E25"/>
    <w:rsid w:val="009E423B"/>
    <w:rsid w:val="009E4FAC"/>
    <w:rsid w:val="009E69ED"/>
    <w:rsid w:val="009E6E78"/>
    <w:rsid w:val="009F1609"/>
    <w:rsid w:val="009F1D99"/>
    <w:rsid w:val="009F310A"/>
    <w:rsid w:val="009F56BB"/>
    <w:rsid w:val="009F73A2"/>
    <w:rsid w:val="009F7E45"/>
    <w:rsid w:val="00A00028"/>
    <w:rsid w:val="00A0108F"/>
    <w:rsid w:val="00A01311"/>
    <w:rsid w:val="00A013A7"/>
    <w:rsid w:val="00A019E7"/>
    <w:rsid w:val="00A02E31"/>
    <w:rsid w:val="00A0366A"/>
    <w:rsid w:val="00A04455"/>
    <w:rsid w:val="00A04C80"/>
    <w:rsid w:val="00A057FC"/>
    <w:rsid w:val="00A06067"/>
    <w:rsid w:val="00A07351"/>
    <w:rsid w:val="00A07407"/>
    <w:rsid w:val="00A1051C"/>
    <w:rsid w:val="00A11790"/>
    <w:rsid w:val="00A12D5C"/>
    <w:rsid w:val="00A1364C"/>
    <w:rsid w:val="00A1417B"/>
    <w:rsid w:val="00A14391"/>
    <w:rsid w:val="00A144B3"/>
    <w:rsid w:val="00A17F22"/>
    <w:rsid w:val="00A21E34"/>
    <w:rsid w:val="00A224F8"/>
    <w:rsid w:val="00A22F57"/>
    <w:rsid w:val="00A230EB"/>
    <w:rsid w:val="00A23605"/>
    <w:rsid w:val="00A3001B"/>
    <w:rsid w:val="00A32953"/>
    <w:rsid w:val="00A346A6"/>
    <w:rsid w:val="00A34A0E"/>
    <w:rsid w:val="00A34E50"/>
    <w:rsid w:val="00A358DF"/>
    <w:rsid w:val="00A40D3A"/>
    <w:rsid w:val="00A41698"/>
    <w:rsid w:val="00A4191D"/>
    <w:rsid w:val="00A41E72"/>
    <w:rsid w:val="00A42D0F"/>
    <w:rsid w:val="00A4460F"/>
    <w:rsid w:val="00A44B10"/>
    <w:rsid w:val="00A45D46"/>
    <w:rsid w:val="00A509A0"/>
    <w:rsid w:val="00A51816"/>
    <w:rsid w:val="00A526D5"/>
    <w:rsid w:val="00A52971"/>
    <w:rsid w:val="00A52DA2"/>
    <w:rsid w:val="00A53197"/>
    <w:rsid w:val="00A54242"/>
    <w:rsid w:val="00A5551A"/>
    <w:rsid w:val="00A55CBF"/>
    <w:rsid w:val="00A56261"/>
    <w:rsid w:val="00A564A3"/>
    <w:rsid w:val="00A5737E"/>
    <w:rsid w:val="00A6006C"/>
    <w:rsid w:val="00A60716"/>
    <w:rsid w:val="00A656DA"/>
    <w:rsid w:val="00A65B8E"/>
    <w:rsid w:val="00A65C6A"/>
    <w:rsid w:val="00A65FC1"/>
    <w:rsid w:val="00A66A7E"/>
    <w:rsid w:val="00A707B0"/>
    <w:rsid w:val="00A72C8A"/>
    <w:rsid w:val="00A73177"/>
    <w:rsid w:val="00A73912"/>
    <w:rsid w:val="00A73CA2"/>
    <w:rsid w:val="00A7491E"/>
    <w:rsid w:val="00A7496A"/>
    <w:rsid w:val="00A74CF7"/>
    <w:rsid w:val="00A7673B"/>
    <w:rsid w:val="00A770BB"/>
    <w:rsid w:val="00A774E9"/>
    <w:rsid w:val="00A77D85"/>
    <w:rsid w:val="00A80407"/>
    <w:rsid w:val="00A81A8B"/>
    <w:rsid w:val="00A8325C"/>
    <w:rsid w:val="00A851F6"/>
    <w:rsid w:val="00A85BB3"/>
    <w:rsid w:val="00A86476"/>
    <w:rsid w:val="00A865E5"/>
    <w:rsid w:val="00A869B3"/>
    <w:rsid w:val="00A87252"/>
    <w:rsid w:val="00A87B39"/>
    <w:rsid w:val="00A91537"/>
    <w:rsid w:val="00A94210"/>
    <w:rsid w:val="00A94AB0"/>
    <w:rsid w:val="00A9614C"/>
    <w:rsid w:val="00AA070A"/>
    <w:rsid w:val="00AA0AD2"/>
    <w:rsid w:val="00AA17FF"/>
    <w:rsid w:val="00AA2182"/>
    <w:rsid w:val="00AA3A18"/>
    <w:rsid w:val="00AA675D"/>
    <w:rsid w:val="00AA7418"/>
    <w:rsid w:val="00AB072D"/>
    <w:rsid w:val="00AB0F73"/>
    <w:rsid w:val="00AB1AA9"/>
    <w:rsid w:val="00AB1D9C"/>
    <w:rsid w:val="00AB1F92"/>
    <w:rsid w:val="00AB2BB2"/>
    <w:rsid w:val="00AB3255"/>
    <w:rsid w:val="00AB522C"/>
    <w:rsid w:val="00AB7768"/>
    <w:rsid w:val="00AC13C4"/>
    <w:rsid w:val="00AC2832"/>
    <w:rsid w:val="00AC2EAF"/>
    <w:rsid w:val="00AC426D"/>
    <w:rsid w:val="00AC5C8D"/>
    <w:rsid w:val="00AD1FAF"/>
    <w:rsid w:val="00AD2993"/>
    <w:rsid w:val="00AD3940"/>
    <w:rsid w:val="00AD4D35"/>
    <w:rsid w:val="00AD611A"/>
    <w:rsid w:val="00AE0C4B"/>
    <w:rsid w:val="00AE17F5"/>
    <w:rsid w:val="00AE2077"/>
    <w:rsid w:val="00AE4A01"/>
    <w:rsid w:val="00AE5EC1"/>
    <w:rsid w:val="00AE5F84"/>
    <w:rsid w:val="00AE70BC"/>
    <w:rsid w:val="00AE7465"/>
    <w:rsid w:val="00AF0419"/>
    <w:rsid w:val="00AF07ED"/>
    <w:rsid w:val="00AF159D"/>
    <w:rsid w:val="00AF1E60"/>
    <w:rsid w:val="00AF2011"/>
    <w:rsid w:val="00AF4268"/>
    <w:rsid w:val="00AF4F90"/>
    <w:rsid w:val="00B00E92"/>
    <w:rsid w:val="00B03B7E"/>
    <w:rsid w:val="00B03D30"/>
    <w:rsid w:val="00B03ED6"/>
    <w:rsid w:val="00B047EC"/>
    <w:rsid w:val="00B05794"/>
    <w:rsid w:val="00B057EA"/>
    <w:rsid w:val="00B05EB3"/>
    <w:rsid w:val="00B07268"/>
    <w:rsid w:val="00B07456"/>
    <w:rsid w:val="00B07616"/>
    <w:rsid w:val="00B153FA"/>
    <w:rsid w:val="00B176C7"/>
    <w:rsid w:val="00B207AD"/>
    <w:rsid w:val="00B2278C"/>
    <w:rsid w:val="00B2325E"/>
    <w:rsid w:val="00B24BB6"/>
    <w:rsid w:val="00B25288"/>
    <w:rsid w:val="00B254DD"/>
    <w:rsid w:val="00B25635"/>
    <w:rsid w:val="00B25A22"/>
    <w:rsid w:val="00B25C2F"/>
    <w:rsid w:val="00B26428"/>
    <w:rsid w:val="00B3120D"/>
    <w:rsid w:val="00B3274C"/>
    <w:rsid w:val="00B32DDF"/>
    <w:rsid w:val="00B3312E"/>
    <w:rsid w:val="00B34A95"/>
    <w:rsid w:val="00B34EE0"/>
    <w:rsid w:val="00B355D2"/>
    <w:rsid w:val="00B3711E"/>
    <w:rsid w:val="00B37416"/>
    <w:rsid w:val="00B41A36"/>
    <w:rsid w:val="00B447A9"/>
    <w:rsid w:val="00B44A8C"/>
    <w:rsid w:val="00B45D13"/>
    <w:rsid w:val="00B46554"/>
    <w:rsid w:val="00B46FAE"/>
    <w:rsid w:val="00B5166E"/>
    <w:rsid w:val="00B53B10"/>
    <w:rsid w:val="00B53E73"/>
    <w:rsid w:val="00B549AC"/>
    <w:rsid w:val="00B54A65"/>
    <w:rsid w:val="00B55839"/>
    <w:rsid w:val="00B55A63"/>
    <w:rsid w:val="00B564E2"/>
    <w:rsid w:val="00B60668"/>
    <w:rsid w:val="00B60E78"/>
    <w:rsid w:val="00B60F3D"/>
    <w:rsid w:val="00B630AC"/>
    <w:rsid w:val="00B633AD"/>
    <w:rsid w:val="00B658EF"/>
    <w:rsid w:val="00B65E98"/>
    <w:rsid w:val="00B66044"/>
    <w:rsid w:val="00B66280"/>
    <w:rsid w:val="00B66A80"/>
    <w:rsid w:val="00B66D76"/>
    <w:rsid w:val="00B67582"/>
    <w:rsid w:val="00B67A47"/>
    <w:rsid w:val="00B7063D"/>
    <w:rsid w:val="00B707FC"/>
    <w:rsid w:val="00B70816"/>
    <w:rsid w:val="00B70E92"/>
    <w:rsid w:val="00B716AE"/>
    <w:rsid w:val="00B717B5"/>
    <w:rsid w:val="00B72028"/>
    <w:rsid w:val="00B72440"/>
    <w:rsid w:val="00B74319"/>
    <w:rsid w:val="00B74FE6"/>
    <w:rsid w:val="00B75619"/>
    <w:rsid w:val="00B75B47"/>
    <w:rsid w:val="00B76740"/>
    <w:rsid w:val="00B76AC9"/>
    <w:rsid w:val="00B76E39"/>
    <w:rsid w:val="00B83472"/>
    <w:rsid w:val="00B83533"/>
    <w:rsid w:val="00B84009"/>
    <w:rsid w:val="00B87A25"/>
    <w:rsid w:val="00B90D3A"/>
    <w:rsid w:val="00B911EC"/>
    <w:rsid w:val="00B92255"/>
    <w:rsid w:val="00B93271"/>
    <w:rsid w:val="00B93F23"/>
    <w:rsid w:val="00B946DE"/>
    <w:rsid w:val="00B94A28"/>
    <w:rsid w:val="00B94EDC"/>
    <w:rsid w:val="00B95D8B"/>
    <w:rsid w:val="00B97DAB"/>
    <w:rsid w:val="00B97E0E"/>
    <w:rsid w:val="00B97F96"/>
    <w:rsid w:val="00BA041F"/>
    <w:rsid w:val="00BA053F"/>
    <w:rsid w:val="00BA099B"/>
    <w:rsid w:val="00BA120D"/>
    <w:rsid w:val="00BA2860"/>
    <w:rsid w:val="00BA3114"/>
    <w:rsid w:val="00BA33D4"/>
    <w:rsid w:val="00BA4233"/>
    <w:rsid w:val="00BA42C7"/>
    <w:rsid w:val="00BA4596"/>
    <w:rsid w:val="00BA5F68"/>
    <w:rsid w:val="00BA6F0C"/>
    <w:rsid w:val="00BA75EE"/>
    <w:rsid w:val="00BB0AD4"/>
    <w:rsid w:val="00BB0EA1"/>
    <w:rsid w:val="00BB34F1"/>
    <w:rsid w:val="00BB4706"/>
    <w:rsid w:val="00BB481B"/>
    <w:rsid w:val="00BB665E"/>
    <w:rsid w:val="00BB6CA3"/>
    <w:rsid w:val="00BC0FAC"/>
    <w:rsid w:val="00BC289D"/>
    <w:rsid w:val="00BC3A66"/>
    <w:rsid w:val="00BC423B"/>
    <w:rsid w:val="00BC59BF"/>
    <w:rsid w:val="00BC5EA6"/>
    <w:rsid w:val="00BD001B"/>
    <w:rsid w:val="00BD0B81"/>
    <w:rsid w:val="00BD0C4B"/>
    <w:rsid w:val="00BD16A0"/>
    <w:rsid w:val="00BD2389"/>
    <w:rsid w:val="00BD2E3E"/>
    <w:rsid w:val="00BD31AC"/>
    <w:rsid w:val="00BD3437"/>
    <w:rsid w:val="00BD367F"/>
    <w:rsid w:val="00BD431F"/>
    <w:rsid w:val="00BD4D7C"/>
    <w:rsid w:val="00BD63C2"/>
    <w:rsid w:val="00BD7D66"/>
    <w:rsid w:val="00BE1E49"/>
    <w:rsid w:val="00BE1EFE"/>
    <w:rsid w:val="00BE29CB"/>
    <w:rsid w:val="00BE5018"/>
    <w:rsid w:val="00BE60F1"/>
    <w:rsid w:val="00BE6174"/>
    <w:rsid w:val="00BE61B4"/>
    <w:rsid w:val="00BE6DD4"/>
    <w:rsid w:val="00BE6FC5"/>
    <w:rsid w:val="00BE7F28"/>
    <w:rsid w:val="00BF046F"/>
    <w:rsid w:val="00BF0543"/>
    <w:rsid w:val="00BF1D5B"/>
    <w:rsid w:val="00BF35C7"/>
    <w:rsid w:val="00BF418C"/>
    <w:rsid w:val="00BF4E40"/>
    <w:rsid w:val="00BF594A"/>
    <w:rsid w:val="00BF699F"/>
    <w:rsid w:val="00BF6B70"/>
    <w:rsid w:val="00BF70D2"/>
    <w:rsid w:val="00C02629"/>
    <w:rsid w:val="00C04E73"/>
    <w:rsid w:val="00C054B7"/>
    <w:rsid w:val="00C0676E"/>
    <w:rsid w:val="00C079A2"/>
    <w:rsid w:val="00C10367"/>
    <w:rsid w:val="00C10960"/>
    <w:rsid w:val="00C11B07"/>
    <w:rsid w:val="00C11BC5"/>
    <w:rsid w:val="00C12BCE"/>
    <w:rsid w:val="00C12E04"/>
    <w:rsid w:val="00C134FE"/>
    <w:rsid w:val="00C13DE0"/>
    <w:rsid w:val="00C1413E"/>
    <w:rsid w:val="00C175D3"/>
    <w:rsid w:val="00C2327B"/>
    <w:rsid w:val="00C2375C"/>
    <w:rsid w:val="00C24871"/>
    <w:rsid w:val="00C24B1D"/>
    <w:rsid w:val="00C26064"/>
    <w:rsid w:val="00C26130"/>
    <w:rsid w:val="00C26471"/>
    <w:rsid w:val="00C3182C"/>
    <w:rsid w:val="00C31A43"/>
    <w:rsid w:val="00C31E01"/>
    <w:rsid w:val="00C32F2A"/>
    <w:rsid w:val="00C33525"/>
    <w:rsid w:val="00C35290"/>
    <w:rsid w:val="00C40842"/>
    <w:rsid w:val="00C40FD3"/>
    <w:rsid w:val="00C4314A"/>
    <w:rsid w:val="00C431C7"/>
    <w:rsid w:val="00C44CE5"/>
    <w:rsid w:val="00C460E9"/>
    <w:rsid w:val="00C465B6"/>
    <w:rsid w:val="00C51739"/>
    <w:rsid w:val="00C55E1A"/>
    <w:rsid w:val="00C572B2"/>
    <w:rsid w:val="00C57C6B"/>
    <w:rsid w:val="00C610CC"/>
    <w:rsid w:val="00C624F9"/>
    <w:rsid w:val="00C629CF"/>
    <w:rsid w:val="00C64B51"/>
    <w:rsid w:val="00C64CAD"/>
    <w:rsid w:val="00C65627"/>
    <w:rsid w:val="00C65D5C"/>
    <w:rsid w:val="00C6602E"/>
    <w:rsid w:val="00C66E14"/>
    <w:rsid w:val="00C67875"/>
    <w:rsid w:val="00C701A1"/>
    <w:rsid w:val="00C705F5"/>
    <w:rsid w:val="00C70FCF"/>
    <w:rsid w:val="00C75147"/>
    <w:rsid w:val="00C75F55"/>
    <w:rsid w:val="00C80F34"/>
    <w:rsid w:val="00C81594"/>
    <w:rsid w:val="00C84F72"/>
    <w:rsid w:val="00C85E21"/>
    <w:rsid w:val="00C8602E"/>
    <w:rsid w:val="00C86306"/>
    <w:rsid w:val="00C8688B"/>
    <w:rsid w:val="00C86F89"/>
    <w:rsid w:val="00C87E9E"/>
    <w:rsid w:val="00C900C0"/>
    <w:rsid w:val="00C909E5"/>
    <w:rsid w:val="00C92581"/>
    <w:rsid w:val="00C92CB6"/>
    <w:rsid w:val="00C92D47"/>
    <w:rsid w:val="00C933AE"/>
    <w:rsid w:val="00C933C8"/>
    <w:rsid w:val="00C944E2"/>
    <w:rsid w:val="00C95C9C"/>
    <w:rsid w:val="00C9646A"/>
    <w:rsid w:val="00C96980"/>
    <w:rsid w:val="00CA085E"/>
    <w:rsid w:val="00CA1A34"/>
    <w:rsid w:val="00CA1AA3"/>
    <w:rsid w:val="00CA1F78"/>
    <w:rsid w:val="00CA3645"/>
    <w:rsid w:val="00CA3F81"/>
    <w:rsid w:val="00CA4AED"/>
    <w:rsid w:val="00CA6C51"/>
    <w:rsid w:val="00CA752C"/>
    <w:rsid w:val="00CA7888"/>
    <w:rsid w:val="00CB039B"/>
    <w:rsid w:val="00CB059C"/>
    <w:rsid w:val="00CB0AA1"/>
    <w:rsid w:val="00CB0C0C"/>
    <w:rsid w:val="00CB0DA4"/>
    <w:rsid w:val="00CB3489"/>
    <w:rsid w:val="00CB3AFD"/>
    <w:rsid w:val="00CB3B86"/>
    <w:rsid w:val="00CB3F53"/>
    <w:rsid w:val="00CB4D49"/>
    <w:rsid w:val="00CB5AED"/>
    <w:rsid w:val="00CC0DCE"/>
    <w:rsid w:val="00CC1E20"/>
    <w:rsid w:val="00CC2064"/>
    <w:rsid w:val="00CC3292"/>
    <w:rsid w:val="00CC3A42"/>
    <w:rsid w:val="00CC4CAE"/>
    <w:rsid w:val="00CC4EA6"/>
    <w:rsid w:val="00CC5CC3"/>
    <w:rsid w:val="00CD076C"/>
    <w:rsid w:val="00CD08EA"/>
    <w:rsid w:val="00CD0DBF"/>
    <w:rsid w:val="00CD0FD6"/>
    <w:rsid w:val="00CD320F"/>
    <w:rsid w:val="00CD3EC6"/>
    <w:rsid w:val="00CD6243"/>
    <w:rsid w:val="00CD6627"/>
    <w:rsid w:val="00CD69F1"/>
    <w:rsid w:val="00CD6D2C"/>
    <w:rsid w:val="00CE071E"/>
    <w:rsid w:val="00CE1BF0"/>
    <w:rsid w:val="00CE1CC9"/>
    <w:rsid w:val="00CE2171"/>
    <w:rsid w:val="00CE27C8"/>
    <w:rsid w:val="00CE3AFB"/>
    <w:rsid w:val="00CE42DF"/>
    <w:rsid w:val="00CE432E"/>
    <w:rsid w:val="00CE4765"/>
    <w:rsid w:val="00CE69D4"/>
    <w:rsid w:val="00CE743D"/>
    <w:rsid w:val="00CF2903"/>
    <w:rsid w:val="00CF2FC0"/>
    <w:rsid w:val="00CF50D8"/>
    <w:rsid w:val="00CF66AE"/>
    <w:rsid w:val="00CF692C"/>
    <w:rsid w:val="00CF6AF6"/>
    <w:rsid w:val="00CF7433"/>
    <w:rsid w:val="00CF7836"/>
    <w:rsid w:val="00D001D5"/>
    <w:rsid w:val="00D0059B"/>
    <w:rsid w:val="00D00AFF"/>
    <w:rsid w:val="00D0149D"/>
    <w:rsid w:val="00D01AD7"/>
    <w:rsid w:val="00D01B0D"/>
    <w:rsid w:val="00D01CC2"/>
    <w:rsid w:val="00D022C5"/>
    <w:rsid w:val="00D04C9D"/>
    <w:rsid w:val="00D0689F"/>
    <w:rsid w:val="00D0736C"/>
    <w:rsid w:val="00D109DE"/>
    <w:rsid w:val="00D12405"/>
    <w:rsid w:val="00D12F13"/>
    <w:rsid w:val="00D14B8A"/>
    <w:rsid w:val="00D14F71"/>
    <w:rsid w:val="00D15D52"/>
    <w:rsid w:val="00D160CC"/>
    <w:rsid w:val="00D162AF"/>
    <w:rsid w:val="00D16C7D"/>
    <w:rsid w:val="00D17920"/>
    <w:rsid w:val="00D1792E"/>
    <w:rsid w:val="00D17EEB"/>
    <w:rsid w:val="00D17FD8"/>
    <w:rsid w:val="00D20E04"/>
    <w:rsid w:val="00D213BD"/>
    <w:rsid w:val="00D23E67"/>
    <w:rsid w:val="00D23FC3"/>
    <w:rsid w:val="00D24259"/>
    <w:rsid w:val="00D25642"/>
    <w:rsid w:val="00D25A93"/>
    <w:rsid w:val="00D25F61"/>
    <w:rsid w:val="00D264CD"/>
    <w:rsid w:val="00D2770E"/>
    <w:rsid w:val="00D27A27"/>
    <w:rsid w:val="00D27BFC"/>
    <w:rsid w:val="00D309C9"/>
    <w:rsid w:val="00D31CCB"/>
    <w:rsid w:val="00D327D7"/>
    <w:rsid w:val="00D3431E"/>
    <w:rsid w:val="00D3530B"/>
    <w:rsid w:val="00D359BC"/>
    <w:rsid w:val="00D35CF0"/>
    <w:rsid w:val="00D405E1"/>
    <w:rsid w:val="00D40778"/>
    <w:rsid w:val="00D40B87"/>
    <w:rsid w:val="00D40E24"/>
    <w:rsid w:val="00D4132F"/>
    <w:rsid w:val="00D44089"/>
    <w:rsid w:val="00D440CC"/>
    <w:rsid w:val="00D44C4A"/>
    <w:rsid w:val="00D45A86"/>
    <w:rsid w:val="00D45D92"/>
    <w:rsid w:val="00D45EA1"/>
    <w:rsid w:val="00D47BDA"/>
    <w:rsid w:val="00D50A70"/>
    <w:rsid w:val="00D5195E"/>
    <w:rsid w:val="00D51C80"/>
    <w:rsid w:val="00D5599B"/>
    <w:rsid w:val="00D562E4"/>
    <w:rsid w:val="00D5636E"/>
    <w:rsid w:val="00D571E2"/>
    <w:rsid w:val="00D57C22"/>
    <w:rsid w:val="00D613E6"/>
    <w:rsid w:val="00D6247D"/>
    <w:rsid w:val="00D62F81"/>
    <w:rsid w:val="00D6346F"/>
    <w:rsid w:val="00D64A62"/>
    <w:rsid w:val="00D650BA"/>
    <w:rsid w:val="00D6615A"/>
    <w:rsid w:val="00D671F2"/>
    <w:rsid w:val="00D67A2A"/>
    <w:rsid w:val="00D70944"/>
    <w:rsid w:val="00D7296A"/>
    <w:rsid w:val="00D73EEC"/>
    <w:rsid w:val="00D74A9A"/>
    <w:rsid w:val="00D74AF4"/>
    <w:rsid w:val="00D7541E"/>
    <w:rsid w:val="00D7749D"/>
    <w:rsid w:val="00D77EF7"/>
    <w:rsid w:val="00D81556"/>
    <w:rsid w:val="00D82382"/>
    <w:rsid w:val="00D831C6"/>
    <w:rsid w:val="00D835B6"/>
    <w:rsid w:val="00D84995"/>
    <w:rsid w:val="00D84D64"/>
    <w:rsid w:val="00D85067"/>
    <w:rsid w:val="00D86052"/>
    <w:rsid w:val="00D86D5E"/>
    <w:rsid w:val="00D90CB5"/>
    <w:rsid w:val="00D90D7E"/>
    <w:rsid w:val="00D913C8"/>
    <w:rsid w:val="00D91D2D"/>
    <w:rsid w:val="00D91EF5"/>
    <w:rsid w:val="00D92531"/>
    <w:rsid w:val="00D9268E"/>
    <w:rsid w:val="00D93B86"/>
    <w:rsid w:val="00D93F4C"/>
    <w:rsid w:val="00D94015"/>
    <w:rsid w:val="00D94D93"/>
    <w:rsid w:val="00D9511A"/>
    <w:rsid w:val="00D97B62"/>
    <w:rsid w:val="00DA02B1"/>
    <w:rsid w:val="00DA06FA"/>
    <w:rsid w:val="00DA1B7B"/>
    <w:rsid w:val="00DA430C"/>
    <w:rsid w:val="00DA5EBC"/>
    <w:rsid w:val="00DA649B"/>
    <w:rsid w:val="00DA6732"/>
    <w:rsid w:val="00DB0976"/>
    <w:rsid w:val="00DB0AC3"/>
    <w:rsid w:val="00DB2E33"/>
    <w:rsid w:val="00DB4633"/>
    <w:rsid w:val="00DB6611"/>
    <w:rsid w:val="00DB7F62"/>
    <w:rsid w:val="00DC09E4"/>
    <w:rsid w:val="00DC1058"/>
    <w:rsid w:val="00DC1681"/>
    <w:rsid w:val="00DC16DD"/>
    <w:rsid w:val="00DC2031"/>
    <w:rsid w:val="00DC2F82"/>
    <w:rsid w:val="00DC326F"/>
    <w:rsid w:val="00DC32CD"/>
    <w:rsid w:val="00DC3972"/>
    <w:rsid w:val="00DC44A7"/>
    <w:rsid w:val="00DC5778"/>
    <w:rsid w:val="00DC5F56"/>
    <w:rsid w:val="00DC6370"/>
    <w:rsid w:val="00DC6FF2"/>
    <w:rsid w:val="00DD00F5"/>
    <w:rsid w:val="00DD0656"/>
    <w:rsid w:val="00DD0713"/>
    <w:rsid w:val="00DD1A33"/>
    <w:rsid w:val="00DD24B0"/>
    <w:rsid w:val="00DD24E6"/>
    <w:rsid w:val="00DD333F"/>
    <w:rsid w:val="00DD3919"/>
    <w:rsid w:val="00DD4347"/>
    <w:rsid w:val="00DD5B14"/>
    <w:rsid w:val="00DE02DB"/>
    <w:rsid w:val="00DE1DE2"/>
    <w:rsid w:val="00DE1EAB"/>
    <w:rsid w:val="00DE2758"/>
    <w:rsid w:val="00DE2E48"/>
    <w:rsid w:val="00DE2F13"/>
    <w:rsid w:val="00DE2F6A"/>
    <w:rsid w:val="00DE4546"/>
    <w:rsid w:val="00DE5B55"/>
    <w:rsid w:val="00DE7123"/>
    <w:rsid w:val="00DE74A8"/>
    <w:rsid w:val="00DE75EA"/>
    <w:rsid w:val="00DE772E"/>
    <w:rsid w:val="00DE7EC8"/>
    <w:rsid w:val="00DF0188"/>
    <w:rsid w:val="00DF0704"/>
    <w:rsid w:val="00DF0C9F"/>
    <w:rsid w:val="00DF1146"/>
    <w:rsid w:val="00DF2C16"/>
    <w:rsid w:val="00DF325F"/>
    <w:rsid w:val="00DF3773"/>
    <w:rsid w:val="00DF3B57"/>
    <w:rsid w:val="00DF4231"/>
    <w:rsid w:val="00DF4D3C"/>
    <w:rsid w:val="00DF4E98"/>
    <w:rsid w:val="00DF50AF"/>
    <w:rsid w:val="00DF6793"/>
    <w:rsid w:val="00DF774D"/>
    <w:rsid w:val="00E00043"/>
    <w:rsid w:val="00E010D9"/>
    <w:rsid w:val="00E02954"/>
    <w:rsid w:val="00E02F2C"/>
    <w:rsid w:val="00E031A7"/>
    <w:rsid w:val="00E0625E"/>
    <w:rsid w:val="00E07929"/>
    <w:rsid w:val="00E105AA"/>
    <w:rsid w:val="00E11220"/>
    <w:rsid w:val="00E11E4B"/>
    <w:rsid w:val="00E123C1"/>
    <w:rsid w:val="00E12633"/>
    <w:rsid w:val="00E12A17"/>
    <w:rsid w:val="00E1388F"/>
    <w:rsid w:val="00E13D48"/>
    <w:rsid w:val="00E15530"/>
    <w:rsid w:val="00E1574B"/>
    <w:rsid w:val="00E1583F"/>
    <w:rsid w:val="00E15E1C"/>
    <w:rsid w:val="00E20480"/>
    <w:rsid w:val="00E20635"/>
    <w:rsid w:val="00E206B3"/>
    <w:rsid w:val="00E2087E"/>
    <w:rsid w:val="00E20BDB"/>
    <w:rsid w:val="00E20DD1"/>
    <w:rsid w:val="00E21236"/>
    <w:rsid w:val="00E22560"/>
    <w:rsid w:val="00E22DF2"/>
    <w:rsid w:val="00E235A0"/>
    <w:rsid w:val="00E24EFB"/>
    <w:rsid w:val="00E25211"/>
    <w:rsid w:val="00E2588B"/>
    <w:rsid w:val="00E26970"/>
    <w:rsid w:val="00E27180"/>
    <w:rsid w:val="00E27296"/>
    <w:rsid w:val="00E27344"/>
    <w:rsid w:val="00E308FB"/>
    <w:rsid w:val="00E30D3C"/>
    <w:rsid w:val="00E32544"/>
    <w:rsid w:val="00E33564"/>
    <w:rsid w:val="00E3440A"/>
    <w:rsid w:val="00E34A6F"/>
    <w:rsid w:val="00E35495"/>
    <w:rsid w:val="00E4037D"/>
    <w:rsid w:val="00E40C70"/>
    <w:rsid w:val="00E40D99"/>
    <w:rsid w:val="00E4134E"/>
    <w:rsid w:val="00E41AE8"/>
    <w:rsid w:val="00E42BDE"/>
    <w:rsid w:val="00E43B1F"/>
    <w:rsid w:val="00E446A2"/>
    <w:rsid w:val="00E44BB1"/>
    <w:rsid w:val="00E4589F"/>
    <w:rsid w:val="00E46C45"/>
    <w:rsid w:val="00E47E0B"/>
    <w:rsid w:val="00E507B3"/>
    <w:rsid w:val="00E52304"/>
    <w:rsid w:val="00E5426C"/>
    <w:rsid w:val="00E547BC"/>
    <w:rsid w:val="00E54CBB"/>
    <w:rsid w:val="00E5558D"/>
    <w:rsid w:val="00E576A5"/>
    <w:rsid w:val="00E60A13"/>
    <w:rsid w:val="00E60DB4"/>
    <w:rsid w:val="00E61F34"/>
    <w:rsid w:val="00E6271C"/>
    <w:rsid w:val="00E627C0"/>
    <w:rsid w:val="00E65C08"/>
    <w:rsid w:val="00E70686"/>
    <w:rsid w:val="00E71471"/>
    <w:rsid w:val="00E71803"/>
    <w:rsid w:val="00E72EE4"/>
    <w:rsid w:val="00E73A58"/>
    <w:rsid w:val="00E76463"/>
    <w:rsid w:val="00E77D6A"/>
    <w:rsid w:val="00E81202"/>
    <w:rsid w:val="00E81E29"/>
    <w:rsid w:val="00E82127"/>
    <w:rsid w:val="00E82832"/>
    <w:rsid w:val="00E83262"/>
    <w:rsid w:val="00E86FC6"/>
    <w:rsid w:val="00E87694"/>
    <w:rsid w:val="00E9020B"/>
    <w:rsid w:val="00E90F1C"/>
    <w:rsid w:val="00E910EE"/>
    <w:rsid w:val="00E918B2"/>
    <w:rsid w:val="00E91A7B"/>
    <w:rsid w:val="00E926E9"/>
    <w:rsid w:val="00E93FC3"/>
    <w:rsid w:val="00E93FD5"/>
    <w:rsid w:val="00E94248"/>
    <w:rsid w:val="00E95F64"/>
    <w:rsid w:val="00E95FD6"/>
    <w:rsid w:val="00E97491"/>
    <w:rsid w:val="00EA1D4B"/>
    <w:rsid w:val="00EA1D62"/>
    <w:rsid w:val="00EA4797"/>
    <w:rsid w:val="00EA4E60"/>
    <w:rsid w:val="00EA504B"/>
    <w:rsid w:val="00EA63A0"/>
    <w:rsid w:val="00EA73BE"/>
    <w:rsid w:val="00EA7ED5"/>
    <w:rsid w:val="00EB0B6E"/>
    <w:rsid w:val="00EB149D"/>
    <w:rsid w:val="00EB2670"/>
    <w:rsid w:val="00EB2B7F"/>
    <w:rsid w:val="00EB3AAA"/>
    <w:rsid w:val="00EB3BAB"/>
    <w:rsid w:val="00EB4B29"/>
    <w:rsid w:val="00EB4D2F"/>
    <w:rsid w:val="00EB5B36"/>
    <w:rsid w:val="00EB5FB9"/>
    <w:rsid w:val="00EB6139"/>
    <w:rsid w:val="00EB69F5"/>
    <w:rsid w:val="00EB6E65"/>
    <w:rsid w:val="00EB74E7"/>
    <w:rsid w:val="00EB7695"/>
    <w:rsid w:val="00EC0108"/>
    <w:rsid w:val="00EC0E1C"/>
    <w:rsid w:val="00EC10CD"/>
    <w:rsid w:val="00EC2C76"/>
    <w:rsid w:val="00EC2D60"/>
    <w:rsid w:val="00EC4211"/>
    <w:rsid w:val="00EC5EE8"/>
    <w:rsid w:val="00ED0D69"/>
    <w:rsid w:val="00ED0E10"/>
    <w:rsid w:val="00ED3184"/>
    <w:rsid w:val="00ED33C8"/>
    <w:rsid w:val="00ED3FD6"/>
    <w:rsid w:val="00ED46D9"/>
    <w:rsid w:val="00EE0ED8"/>
    <w:rsid w:val="00EE31AF"/>
    <w:rsid w:val="00EE54C6"/>
    <w:rsid w:val="00EF0235"/>
    <w:rsid w:val="00EF0EF6"/>
    <w:rsid w:val="00EF1BF1"/>
    <w:rsid w:val="00EF1DAE"/>
    <w:rsid w:val="00EF36B4"/>
    <w:rsid w:val="00EF4114"/>
    <w:rsid w:val="00EF4428"/>
    <w:rsid w:val="00EF4FB8"/>
    <w:rsid w:val="00EF5805"/>
    <w:rsid w:val="00EF5F4E"/>
    <w:rsid w:val="00EF6520"/>
    <w:rsid w:val="00EF65A3"/>
    <w:rsid w:val="00F00B2C"/>
    <w:rsid w:val="00F0213F"/>
    <w:rsid w:val="00F03083"/>
    <w:rsid w:val="00F0333A"/>
    <w:rsid w:val="00F0345A"/>
    <w:rsid w:val="00F034A1"/>
    <w:rsid w:val="00F03FE9"/>
    <w:rsid w:val="00F04CCD"/>
    <w:rsid w:val="00F054E6"/>
    <w:rsid w:val="00F06538"/>
    <w:rsid w:val="00F068B3"/>
    <w:rsid w:val="00F06F97"/>
    <w:rsid w:val="00F10202"/>
    <w:rsid w:val="00F11381"/>
    <w:rsid w:val="00F129C4"/>
    <w:rsid w:val="00F12E80"/>
    <w:rsid w:val="00F145CF"/>
    <w:rsid w:val="00F15E9F"/>
    <w:rsid w:val="00F16805"/>
    <w:rsid w:val="00F16D86"/>
    <w:rsid w:val="00F2076E"/>
    <w:rsid w:val="00F23607"/>
    <w:rsid w:val="00F25227"/>
    <w:rsid w:val="00F2605D"/>
    <w:rsid w:val="00F26523"/>
    <w:rsid w:val="00F26ACA"/>
    <w:rsid w:val="00F2759B"/>
    <w:rsid w:val="00F3182F"/>
    <w:rsid w:val="00F31B6A"/>
    <w:rsid w:val="00F31DF3"/>
    <w:rsid w:val="00F32168"/>
    <w:rsid w:val="00F3277B"/>
    <w:rsid w:val="00F329FA"/>
    <w:rsid w:val="00F337EF"/>
    <w:rsid w:val="00F33EC6"/>
    <w:rsid w:val="00F3400C"/>
    <w:rsid w:val="00F34430"/>
    <w:rsid w:val="00F34EEC"/>
    <w:rsid w:val="00F36D73"/>
    <w:rsid w:val="00F37495"/>
    <w:rsid w:val="00F4004E"/>
    <w:rsid w:val="00F413E3"/>
    <w:rsid w:val="00F42044"/>
    <w:rsid w:val="00F42174"/>
    <w:rsid w:val="00F450F0"/>
    <w:rsid w:val="00F458B3"/>
    <w:rsid w:val="00F466B8"/>
    <w:rsid w:val="00F46720"/>
    <w:rsid w:val="00F47CFD"/>
    <w:rsid w:val="00F501AE"/>
    <w:rsid w:val="00F53206"/>
    <w:rsid w:val="00F534CB"/>
    <w:rsid w:val="00F537A4"/>
    <w:rsid w:val="00F54585"/>
    <w:rsid w:val="00F545D7"/>
    <w:rsid w:val="00F54E52"/>
    <w:rsid w:val="00F54FA9"/>
    <w:rsid w:val="00F557CD"/>
    <w:rsid w:val="00F568B0"/>
    <w:rsid w:val="00F56BBA"/>
    <w:rsid w:val="00F5787A"/>
    <w:rsid w:val="00F60112"/>
    <w:rsid w:val="00F6310E"/>
    <w:rsid w:val="00F63194"/>
    <w:rsid w:val="00F63A56"/>
    <w:rsid w:val="00F63F53"/>
    <w:rsid w:val="00F6456F"/>
    <w:rsid w:val="00F65144"/>
    <w:rsid w:val="00F655D5"/>
    <w:rsid w:val="00F65603"/>
    <w:rsid w:val="00F66943"/>
    <w:rsid w:val="00F7029D"/>
    <w:rsid w:val="00F70EFE"/>
    <w:rsid w:val="00F71843"/>
    <w:rsid w:val="00F75702"/>
    <w:rsid w:val="00F75D7A"/>
    <w:rsid w:val="00F76E5B"/>
    <w:rsid w:val="00F80FBA"/>
    <w:rsid w:val="00F81078"/>
    <w:rsid w:val="00F8149D"/>
    <w:rsid w:val="00F8222F"/>
    <w:rsid w:val="00F82B09"/>
    <w:rsid w:val="00F8327B"/>
    <w:rsid w:val="00F83C89"/>
    <w:rsid w:val="00F85094"/>
    <w:rsid w:val="00F85136"/>
    <w:rsid w:val="00F86E86"/>
    <w:rsid w:val="00F87C1A"/>
    <w:rsid w:val="00F908A1"/>
    <w:rsid w:val="00F910F9"/>
    <w:rsid w:val="00F92981"/>
    <w:rsid w:val="00F929A2"/>
    <w:rsid w:val="00F92DC1"/>
    <w:rsid w:val="00F93A66"/>
    <w:rsid w:val="00F957A6"/>
    <w:rsid w:val="00F972B0"/>
    <w:rsid w:val="00F97AB2"/>
    <w:rsid w:val="00F97D68"/>
    <w:rsid w:val="00FA102A"/>
    <w:rsid w:val="00FA18EC"/>
    <w:rsid w:val="00FA2126"/>
    <w:rsid w:val="00FA49E9"/>
    <w:rsid w:val="00FA4DC6"/>
    <w:rsid w:val="00FA5DCE"/>
    <w:rsid w:val="00FA7789"/>
    <w:rsid w:val="00FA7EB0"/>
    <w:rsid w:val="00FB1DFC"/>
    <w:rsid w:val="00FB3F94"/>
    <w:rsid w:val="00FB6B4C"/>
    <w:rsid w:val="00FB6B64"/>
    <w:rsid w:val="00FB7771"/>
    <w:rsid w:val="00FC2CCF"/>
    <w:rsid w:val="00FC32C2"/>
    <w:rsid w:val="00FC3B18"/>
    <w:rsid w:val="00FC5F3C"/>
    <w:rsid w:val="00FC6CDA"/>
    <w:rsid w:val="00FC7693"/>
    <w:rsid w:val="00FD0298"/>
    <w:rsid w:val="00FD04F6"/>
    <w:rsid w:val="00FD0940"/>
    <w:rsid w:val="00FD1ACA"/>
    <w:rsid w:val="00FD2D15"/>
    <w:rsid w:val="00FD3F48"/>
    <w:rsid w:val="00FD4101"/>
    <w:rsid w:val="00FD4C2E"/>
    <w:rsid w:val="00FD4F67"/>
    <w:rsid w:val="00FD61E9"/>
    <w:rsid w:val="00FD6787"/>
    <w:rsid w:val="00FD67A4"/>
    <w:rsid w:val="00FD7258"/>
    <w:rsid w:val="00FD72D5"/>
    <w:rsid w:val="00FE047B"/>
    <w:rsid w:val="00FE0781"/>
    <w:rsid w:val="00FE089B"/>
    <w:rsid w:val="00FE0EF7"/>
    <w:rsid w:val="00FE3CB4"/>
    <w:rsid w:val="00FE3CE6"/>
    <w:rsid w:val="00FE5F97"/>
    <w:rsid w:val="00FF0C2D"/>
    <w:rsid w:val="00FF0EB5"/>
    <w:rsid w:val="00FF1133"/>
    <w:rsid w:val="00FF12DD"/>
    <w:rsid w:val="00FF1EC4"/>
    <w:rsid w:val="00FF367C"/>
    <w:rsid w:val="00FF37E6"/>
    <w:rsid w:val="00FF6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5227"/>
    <w:rPr>
      <w:b/>
      <w:bCs/>
      <w:color w:val="333333"/>
      <w:sz w:val="20"/>
      <w:szCs w:val="20"/>
    </w:rPr>
  </w:style>
  <w:style w:type="paragraph" w:styleId="Normalwebb">
    <w:name w:val="Normal (Web)"/>
    <w:basedOn w:val="Normal"/>
    <w:uiPriority w:val="99"/>
    <w:unhideWhenUsed/>
    <w:rsid w:val="00F25227"/>
    <w:pPr>
      <w:spacing w:before="100" w:beforeAutospacing="1" w:after="100" w:afterAutospacing="1"/>
    </w:pPr>
  </w:style>
  <w:style w:type="character" w:styleId="Hyperlnk">
    <w:name w:val="Hyperlink"/>
    <w:basedOn w:val="Standardstycketeckensnitt"/>
    <w:rsid w:val="003E3379"/>
    <w:rPr>
      <w:color w:val="0000FF" w:themeColor="hyperlink"/>
      <w:u w:val="single"/>
    </w:rPr>
  </w:style>
  <w:style w:type="paragraph" w:styleId="Ballongtext">
    <w:name w:val="Balloon Text"/>
    <w:basedOn w:val="Normal"/>
    <w:link w:val="BallongtextChar"/>
    <w:rsid w:val="00EC0E1C"/>
    <w:rPr>
      <w:rFonts w:ascii="Tahoma" w:hAnsi="Tahoma" w:cs="Tahoma"/>
      <w:sz w:val="16"/>
      <w:szCs w:val="16"/>
    </w:rPr>
  </w:style>
  <w:style w:type="character" w:customStyle="1" w:styleId="BallongtextChar">
    <w:name w:val="Ballongtext Char"/>
    <w:basedOn w:val="Standardstycketeckensnitt"/>
    <w:link w:val="Ballongtext"/>
    <w:rsid w:val="00EC0E1C"/>
    <w:rPr>
      <w:rFonts w:ascii="Tahoma" w:hAnsi="Tahoma" w:cs="Tahoma"/>
      <w:sz w:val="16"/>
      <w:szCs w:val="16"/>
    </w:rPr>
  </w:style>
  <w:style w:type="paragraph" w:styleId="Liststycke">
    <w:name w:val="List Paragraph"/>
    <w:basedOn w:val="Normal"/>
    <w:uiPriority w:val="34"/>
    <w:qFormat/>
    <w:rsid w:val="00907CB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rdstycketeckensnitt"/>
    <w:rsid w:val="00907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5227"/>
    <w:rPr>
      <w:b/>
      <w:bCs/>
      <w:color w:val="333333"/>
      <w:sz w:val="20"/>
      <w:szCs w:val="20"/>
    </w:rPr>
  </w:style>
  <w:style w:type="paragraph" w:styleId="Normalwebb">
    <w:name w:val="Normal (Web)"/>
    <w:basedOn w:val="Normal"/>
    <w:uiPriority w:val="99"/>
    <w:unhideWhenUsed/>
    <w:rsid w:val="00F25227"/>
    <w:pPr>
      <w:spacing w:before="100" w:beforeAutospacing="1" w:after="100" w:afterAutospacing="1"/>
    </w:pPr>
  </w:style>
  <w:style w:type="character" w:styleId="Hyperlnk">
    <w:name w:val="Hyperlink"/>
    <w:basedOn w:val="Standardstycketeckensnitt"/>
    <w:rsid w:val="003E3379"/>
    <w:rPr>
      <w:color w:val="0000FF" w:themeColor="hyperlink"/>
      <w:u w:val="single"/>
    </w:rPr>
  </w:style>
  <w:style w:type="paragraph" w:styleId="Ballongtext">
    <w:name w:val="Balloon Text"/>
    <w:basedOn w:val="Normal"/>
    <w:link w:val="BallongtextChar"/>
    <w:rsid w:val="00EC0E1C"/>
    <w:rPr>
      <w:rFonts w:ascii="Tahoma" w:hAnsi="Tahoma" w:cs="Tahoma"/>
      <w:sz w:val="16"/>
      <w:szCs w:val="16"/>
    </w:rPr>
  </w:style>
  <w:style w:type="character" w:customStyle="1" w:styleId="BallongtextChar">
    <w:name w:val="Ballongtext Char"/>
    <w:basedOn w:val="Standardstycketeckensnitt"/>
    <w:link w:val="Ballongtext"/>
    <w:rsid w:val="00EC0E1C"/>
    <w:rPr>
      <w:rFonts w:ascii="Tahoma" w:hAnsi="Tahoma" w:cs="Tahoma"/>
      <w:sz w:val="16"/>
      <w:szCs w:val="16"/>
    </w:rPr>
  </w:style>
  <w:style w:type="paragraph" w:styleId="Liststycke">
    <w:name w:val="List Paragraph"/>
    <w:basedOn w:val="Normal"/>
    <w:uiPriority w:val="34"/>
    <w:qFormat/>
    <w:rsid w:val="00907CB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rdstycketeckensnitt"/>
    <w:rsid w:val="0090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390">
      <w:bodyDiv w:val="1"/>
      <w:marLeft w:val="0"/>
      <w:marRight w:val="0"/>
      <w:marTop w:val="0"/>
      <w:marBottom w:val="0"/>
      <w:divBdr>
        <w:top w:val="none" w:sz="0" w:space="0" w:color="auto"/>
        <w:left w:val="none" w:sz="0" w:space="0" w:color="auto"/>
        <w:bottom w:val="none" w:sz="0" w:space="0" w:color="auto"/>
        <w:right w:val="none" w:sz="0" w:space="0" w:color="auto"/>
      </w:divBdr>
      <w:divsChild>
        <w:div w:id="1412848156">
          <w:marLeft w:val="75"/>
          <w:marRight w:val="75"/>
          <w:marTop w:val="0"/>
          <w:marBottom w:val="0"/>
          <w:divBdr>
            <w:top w:val="none" w:sz="0" w:space="0" w:color="auto"/>
            <w:left w:val="none" w:sz="0" w:space="0" w:color="auto"/>
            <w:bottom w:val="none" w:sz="0" w:space="0" w:color="auto"/>
            <w:right w:val="none" w:sz="0" w:space="0" w:color="auto"/>
          </w:divBdr>
          <w:divsChild>
            <w:div w:id="504175540">
              <w:marLeft w:val="0"/>
              <w:marRight w:val="0"/>
              <w:marTop w:val="0"/>
              <w:marBottom w:val="0"/>
              <w:divBdr>
                <w:top w:val="none" w:sz="0" w:space="0" w:color="auto"/>
                <w:left w:val="none" w:sz="0" w:space="0" w:color="auto"/>
                <w:bottom w:val="none" w:sz="0" w:space="0" w:color="auto"/>
                <w:right w:val="none" w:sz="0" w:space="0" w:color="auto"/>
              </w:divBdr>
              <w:divsChild>
                <w:div w:id="7565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2972">
      <w:bodyDiv w:val="1"/>
      <w:marLeft w:val="120"/>
      <w:marRight w:val="120"/>
      <w:marTop w:val="120"/>
      <w:marBottom w:val="120"/>
      <w:divBdr>
        <w:top w:val="none" w:sz="0" w:space="0" w:color="auto"/>
        <w:left w:val="none" w:sz="0" w:space="0" w:color="auto"/>
        <w:bottom w:val="none" w:sz="0" w:space="0" w:color="auto"/>
        <w:right w:val="none" w:sz="0" w:space="0" w:color="auto"/>
      </w:divBdr>
    </w:div>
    <w:div w:id="457458765">
      <w:bodyDiv w:val="1"/>
      <w:marLeft w:val="0"/>
      <w:marRight w:val="0"/>
      <w:marTop w:val="0"/>
      <w:marBottom w:val="0"/>
      <w:divBdr>
        <w:top w:val="none" w:sz="0" w:space="0" w:color="auto"/>
        <w:left w:val="none" w:sz="0" w:space="0" w:color="auto"/>
        <w:bottom w:val="none" w:sz="0" w:space="0" w:color="auto"/>
        <w:right w:val="none" w:sz="0" w:space="0" w:color="auto"/>
      </w:divBdr>
      <w:divsChild>
        <w:div w:id="351108045">
          <w:marLeft w:val="-11250"/>
          <w:marRight w:val="0"/>
          <w:marTop w:val="0"/>
          <w:marBottom w:val="0"/>
          <w:divBdr>
            <w:top w:val="none" w:sz="0" w:space="0" w:color="auto"/>
            <w:left w:val="none" w:sz="0" w:space="0" w:color="auto"/>
            <w:bottom w:val="none" w:sz="0" w:space="0" w:color="auto"/>
            <w:right w:val="none" w:sz="0" w:space="0" w:color="auto"/>
          </w:divBdr>
          <w:divsChild>
            <w:div w:id="762577527">
              <w:marLeft w:val="4110"/>
              <w:marRight w:val="0"/>
              <w:marTop w:val="5700"/>
              <w:marBottom w:val="0"/>
              <w:divBdr>
                <w:top w:val="none" w:sz="0" w:space="0" w:color="auto"/>
                <w:left w:val="none" w:sz="0" w:space="0" w:color="auto"/>
                <w:bottom w:val="none" w:sz="0" w:space="0" w:color="auto"/>
                <w:right w:val="none" w:sz="0" w:space="0" w:color="auto"/>
              </w:divBdr>
              <w:divsChild>
                <w:div w:id="1656832756">
                  <w:marLeft w:val="0"/>
                  <w:marRight w:val="0"/>
                  <w:marTop w:val="0"/>
                  <w:marBottom w:val="0"/>
                  <w:divBdr>
                    <w:top w:val="none" w:sz="0" w:space="0" w:color="auto"/>
                    <w:left w:val="none" w:sz="0" w:space="0" w:color="auto"/>
                    <w:bottom w:val="none" w:sz="0" w:space="0" w:color="auto"/>
                    <w:right w:val="none" w:sz="0" w:space="0" w:color="auto"/>
                  </w:divBdr>
                  <w:divsChild>
                    <w:div w:id="1474568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3484138">
      <w:bodyDiv w:val="1"/>
      <w:marLeft w:val="0"/>
      <w:marRight w:val="0"/>
      <w:marTop w:val="0"/>
      <w:marBottom w:val="0"/>
      <w:divBdr>
        <w:top w:val="none" w:sz="0" w:space="0" w:color="auto"/>
        <w:left w:val="none" w:sz="0" w:space="0" w:color="auto"/>
        <w:bottom w:val="none" w:sz="0" w:space="0" w:color="auto"/>
        <w:right w:val="none" w:sz="0" w:space="0" w:color="auto"/>
      </w:divBdr>
    </w:div>
    <w:div w:id="655450242">
      <w:bodyDiv w:val="1"/>
      <w:marLeft w:val="0"/>
      <w:marRight w:val="0"/>
      <w:marTop w:val="0"/>
      <w:marBottom w:val="0"/>
      <w:divBdr>
        <w:top w:val="none" w:sz="0" w:space="0" w:color="auto"/>
        <w:left w:val="none" w:sz="0" w:space="0" w:color="auto"/>
        <w:bottom w:val="none" w:sz="0" w:space="0" w:color="auto"/>
        <w:right w:val="none" w:sz="0" w:space="0" w:color="auto"/>
      </w:divBdr>
    </w:div>
    <w:div w:id="1027759200">
      <w:bodyDiv w:val="1"/>
      <w:marLeft w:val="0"/>
      <w:marRight w:val="0"/>
      <w:marTop w:val="0"/>
      <w:marBottom w:val="0"/>
      <w:divBdr>
        <w:top w:val="none" w:sz="0" w:space="0" w:color="auto"/>
        <w:left w:val="none" w:sz="0" w:space="0" w:color="auto"/>
        <w:bottom w:val="none" w:sz="0" w:space="0" w:color="auto"/>
        <w:right w:val="none" w:sz="0" w:space="0" w:color="auto"/>
      </w:divBdr>
      <w:divsChild>
        <w:div w:id="117336917">
          <w:marLeft w:val="0"/>
          <w:marRight w:val="0"/>
          <w:marTop w:val="0"/>
          <w:marBottom w:val="0"/>
          <w:divBdr>
            <w:top w:val="none" w:sz="0" w:space="0" w:color="auto"/>
            <w:left w:val="none" w:sz="0" w:space="0" w:color="auto"/>
            <w:bottom w:val="none" w:sz="0" w:space="0" w:color="auto"/>
            <w:right w:val="none" w:sz="0" w:space="0" w:color="auto"/>
          </w:divBdr>
          <w:divsChild>
            <w:div w:id="1612320365">
              <w:marLeft w:val="0"/>
              <w:marRight w:val="0"/>
              <w:marTop w:val="0"/>
              <w:marBottom w:val="0"/>
              <w:divBdr>
                <w:top w:val="none" w:sz="0" w:space="0" w:color="auto"/>
                <w:left w:val="none" w:sz="0" w:space="0" w:color="auto"/>
                <w:bottom w:val="none" w:sz="0" w:space="0" w:color="auto"/>
                <w:right w:val="none" w:sz="0" w:space="0" w:color="auto"/>
              </w:divBdr>
              <w:divsChild>
                <w:div w:id="1632902565">
                  <w:marLeft w:val="-300"/>
                  <w:marRight w:val="0"/>
                  <w:marTop w:val="0"/>
                  <w:marBottom w:val="0"/>
                  <w:divBdr>
                    <w:top w:val="none" w:sz="0" w:space="0" w:color="auto"/>
                    <w:left w:val="none" w:sz="0" w:space="0" w:color="auto"/>
                    <w:bottom w:val="none" w:sz="0" w:space="0" w:color="auto"/>
                    <w:right w:val="none" w:sz="0" w:space="0" w:color="auto"/>
                  </w:divBdr>
                  <w:divsChild>
                    <w:div w:id="1453598365">
                      <w:marLeft w:val="0"/>
                      <w:marRight w:val="0"/>
                      <w:marTop w:val="0"/>
                      <w:marBottom w:val="0"/>
                      <w:divBdr>
                        <w:top w:val="none" w:sz="0" w:space="0" w:color="auto"/>
                        <w:left w:val="none" w:sz="0" w:space="0" w:color="auto"/>
                        <w:bottom w:val="none" w:sz="0" w:space="0" w:color="auto"/>
                        <w:right w:val="none" w:sz="0" w:space="0" w:color="auto"/>
                      </w:divBdr>
                      <w:divsChild>
                        <w:div w:id="123426701">
                          <w:marLeft w:val="-300"/>
                          <w:marRight w:val="0"/>
                          <w:marTop w:val="0"/>
                          <w:marBottom w:val="0"/>
                          <w:divBdr>
                            <w:top w:val="none" w:sz="0" w:space="0" w:color="auto"/>
                            <w:left w:val="none" w:sz="0" w:space="0" w:color="auto"/>
                            <w:bottom w:val="none" w:sz="0" w:space="0" w:color="auto"/>
                            <w:right w:val="none" w:sz="0" w:space="0" w:color="auto"/>
                          </w:divBdr>
                          <w:divsChild>
                            <w:div w:id="541214371">
                              <w:marLeft w:val="0"/>
                              <w:marRight w:val="0"/>
                              <w:marTop w:val="0"/>
                              <w:marBottom w:val="0"/>
                              <w:divBdr>
                                <w:top w:val="none" w:sz="0" w:space="0" w:color="auto"/>
                                <w:left w:val="none" w:sz="0" w:space="0" w:color="auto"/>
                                <w:bottom w:val="none" w:sz="0" w:space="0" w:color="auto"/>
                                <w:right w:val="none" w:sz="0" w:space="0" w:color="auto"/>
                              </w:divBdr>
                              <w:divsChild>
                                <w:div w:id="796408807">
                                  <w:marLeft w:val="0"/>
                                  <w:marRight w:val="0"/>
                                  <w:marTop w:val="0"/>
                                  <w:marBottom w:val="135"/>
                                  <w:divBdr>
                                    <w:top w:val="none" w:sz="0" w:space="0" w:color="auto"/>
                                    <w:left w:val="none" w:sz="0" w:space="0" w:color="auto"/>
                                    <w:bottom w:val="none" w:sz="0" w:space="0" w:color="auto"/>
                                    <w:right w:val="none" w:sz="0" w:space="0" w:color="auto"/>
                                  </w:divBdr>
                                  <w:divsChild>
                                    <w:div w:id="475728988">
                                      <w:marLeft w:val="0"/>
                                      <w:marRight w:val="0"/>
                                      <w:marTop w:val="0"/>
                                      <w:marBottom w:val="0"/>
                                      <w:divBdr>
                                        <w:top w:val="none" w:sz="0" w:space="0" w:color="auto"/>
                                        <w:left w:val="none" w:sz="0" w:space="0" w:color="auto"/>
                                        <w:bottom w:val="none" w:sz="0" w:space="0" w:color="auto"/>
                                        <w:right w:val="none" w:sz="0" w:space="0" w:color="auto"/>
                                      </w:divBdr>
                                      <w:divsChild>
                                        <w:div w:id="98678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926357">
      <w:bodyDiv w:val="1"/>
      <w:marLeft w:val="120"/>
      <w:marRight w:val="120"/>
      <w:marTop w:val="120"/>
      <w:marBottom w:val="120"/>
      <w:divBdr>
        <w:top w:val="none" w:sz="0" w:space="0" w:color="auto"/>
        <w:left w:val="none" w:sz="0" w:space="0" w:color="auto"/>
        <w:bottom w:val="none" w:sz="0" w:space="0" w:color="auto"/>
        <w:right w:val="none" w:sz="0" w:space="0" w:color="auto"/>
      </w:divBdr>
    </w:div>
    <w:div w:id="1480153339">
      <w:bodyDiv w:val="1"/>
      <w:marLeft w:val="0"/>
      <w:marRight w:val="0"/>
      <w:marTop w:val="0"/>
      <w:marBottom w:val="0"/>
      <w:divBdr>
        <w:top w:val="none" w:sz="0" w:space="0" w:color="auto"/>
        <w:left w:val="none" w:sz="0" w:space="0" w:color="auto"/>
        <w:bottom w:val="none" w:sz="0" w:space="0" w:color="auto"/>
        <w:right w:val="none" w:sz="0" w:space="0" w:color="auto"/>
      </w:divBdr>
    </w:div>
    <w:div w:id="1527522691">
      <w:bodyDiv w:val="1"/>
      <w:marLeft w:val="0"/>
      <w:marRight w:val="0"/>
      <w:marTop w:val="0"/>
      <w:marBottom w:val="0"/>
      <w:divBdr>
        <w:top w:val="none" w:sz="0" w:space="0" w:color="auto"/>
        <w:left w:val="none" w:sz="0" w:space="0" w:color="auto"/>
        <w:bottom w:val="none" w:sz="0" w:space="0" w:color="auto"/>
        <w:right w:val="none" w:sz="0" w:space="0" w:color="auto"/>
      </w:divBdr>
    </w:div>
    <w:div w:id="1662468610">
      <w:bodyDiv w:val="1"/>
      <w:marLeft w:val="0"/>
      <w:marRight w:val="0"/>
      <w:marTop w:val="0"/>
      <w:marBottom w:val="0"/>
      <w:divBdr>
        <w:top w:val="none" w:sz="0" w:space="0" w:color="auto"/>
        <w:left w:val="none" w:sz="0" w:space="0" w:color="auto"/>
        <w:bottom w:val="none" w:sz="0" w:space="0" w:color="auto"/>
        <w:right w:val="none" w:sz="0" w:space="0" w:color="auto"/>
      </w:divBdr>
    </w:div>
    <w:div w:id="1704133299">
      <w:bodyDiv w:val="1"/>
      <w:marLeft w:val="120"/>
      <w:marRight w:val="120"/>
      <w:marTop w:val="120"/>
      <w:marBottom w:val="120"/>
      <w:divBdr>
        <w:top w:val="none" w:sz="0" w:space="0" w:color="auto"/>
        <w:left w:val="none" w:sz="0" w:space="0" w:color="auto"/>
        <w:bottom w:val="none" w:sz="0" w:space="0" w:color="auto"/>
        <w:right w:val="none" w:sz="0" w:space="0" w:color="auto"/>
      </w:divBdr>
    </w:div>
    <w:div w:id="1709144481">
      <w:bodyDiv w:val="1"/>
      <w:marLeft w:val="0"/>
      <w:marRight w:val="0"/>
      <w:marTop w:val="0"/>
      <w:marBottom w:val="0"/>
      <w:divBdr>
        <w:top w:val="none" w:sz="0" w:space="0" w:color="auto"/>
        <w:left w:val="none" w:sz="0" w:space="0" w:color="auto"/>
        <w:bottom w:val="none" w:sz="0" w:space="0" w:color="auto"/>
        <w:right w:val="none" w:sz="0" w:space="0" w:color="auto"/>
      </w:divBdr>
    </w:div>
    <w:div w:id="1903170265">
      <w:bodyDiv w:val="1"/>
      <w:marLeft w:val="0"/>
      <w:marRight w:val="0"/>
      <w:marTop w:val="0"/>
      <w:marBottom w:val="0"/>
      <w:divBdr>
        <w:top w:val="none" w:sz="0" w:space="0" w:color="auto"/>
        <w:left w:val="none" w:sz="0" w:space="0" w:color="auto"/>
        <w:bottom w:val="none" w:sz="0" w:space="0" w:color="auto"/>
        <w:right w:val="none" w:sz="0" w:space="0" w:color="auto"/>
      </w:divBdr>
    </w:div>
    <w:div w:id="1919561171">
      <w:bodyDiv w:val="1"/>
      <w:marLeft w:val="0"/>
      <w:marRight w:val="0"/>
      <w:marTop w:val="0"/>
      <w:marBottom w:val="0"/>
      <w:divBdr>
        <w:top w:val="none" w:sz="0" w:space="0" w:color="auto"/>
        <w:left w:val="none" w:sz="0" w:space="0" w:color="auto"/>
        <w:bottom w:val="none" w:sz="0" w:space="0" w:color="auto"/>
        <w:right w:val="none" w:sz="0" w:space="0" w:color="auto"/>
      </w:divBdr>
      <w:divsChild>
        <w:div w:id="1346201477">
          <w:marLeft w:val="75"/>
          <w:marRight w:val="75"/>
          <w:marTop w:val="0"/>
          <w:marBottom w:val="0"/>
          <w:divBdr>
            <w:top w:val="none" w:sz="0" w:space="0" w:color="auto"/>
            <w:left w:val="none" w:sz="0" w:space="0" w:color="auto"/>
            <w:bottom w:val="none" w:sz="0" w:space="0" w:color="auto"/>
            <w:right w:val="none" w:sz="0" w:space="0" w:color="auto"/>
          </w:divBdr>
          <w:divsChild>
            <w:div w:id="1370254469">
              <w:marLeft w:val="0"/>
              <w:marRight w:val="0"/>
              <w:marTop w:val="0"/>
              <w:marBottom w:val="0"/>
              <w:divBdr>
                <w:top w:val="none" w:sz="0" w:space="0" w:color="auto"/>
                <w:left w:val="none" w:sz="0" w:space="0" w:color="auto"/>
                <w:bottom w:val="none" w:sz="0" w:space="0" w:color="auto"/>
                <w:right w:val="none" w:sz="0" w:space="0" w:color="auto"/>
              </w:divBdr>
              <w:divsChild>
                <w:div w:id="7806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39724">
      <w:bodyDiv w:val="1"/>
      <w:marLeft w:val="0"/>
      <w:marRight w:val="0"/>
      <w:marTop w:val="0"/>
      <w:marBottom w:val="0"/>
      <w:divBdr>
        <w:top w:val="none" w:sz="0" w:space="0" w:color="auto"/>
        <w:left w:val="none" w:sz="0" w:space="0" w:color="auto"/>
        <w:bottom w:val="none" w:sz="0" w:space="0" w:color="auto"/>
        <w:right w:val="none" w:sz="0" w:space="0" w:color="auto"/>
      </w:divBdr>
      <w:divsChild>
        <w:div w:id="495076350">
          <w:marLeft w:val="75"/>
          <w:marRight w:val="75"/>
          <w:marTop w:val="0"/>
          <w:marBottom w:val="0"/>
          <w:divBdr>
            <w:top w:val="none" w:sz="0" w:space="0" w:color="auto"/>
            <w:left w:val="none" w:sz="0" w:space="0" w:color="auto"/>
            <w:bottom w:val="none" w:sz="0" w:space="0" w:color="auto"/>
            <w:right w:val="none" w:sz="0" w:space="0" w:color="auto"/>
          </w:divBdr>
          <w:divsChild>
            <w:div w:id="21216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3601">
      <w:bodyDiv w:val="1"/>
      <w:marLeft w:val="120"/>
      <w:marRight w:val="120"/>
      <w:marTop w:val="120"/>
      <w:marBottom w:val="120"/>
      <w:divBdr>
        <w:top w:val="none" w:sz="0" w:space="0" w:color="auto"/>
        <w:left w:val="none" w:sz="0" w:space="0" w:color="auto"/>
        <w:bottom w:val="none" w:sz="0" w:space="0" w:color="auto"/>
        <w:right w:val="none" w:sz="0" w:space="0" w:color="auto"/>
      </w:divBdr>
    </w:div>
    <w:div w:id="20349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hilip.wallgren@icloud.com" TargetMode="External"/><Relationship Id="rId4" Type="http://schemas.microsoft.com/office/2007/relationships/stylesWithEffects" Target="stylesWithEffects.xml"/><Relationship Id="rId9" Type="http://schemas.openxmlformats.org/officeDocument/2006/relationships/hyperlink" Target="mailto:lars.vardheim@svenska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A786-42FE-46CF-B600-18AB08D4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276</Words>
  <Characters>1861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Svenska Hus AB</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Hedlund</dc:creator>
  <cp:lastModifiedBy>Helena Hedlund</cp:lastModifiedBy>
  <cp:revision>13</cp:revision>
  <cp:lastPrinted>2014-06-11T08:42:00Z</cp:lastPrinted>
  <dcterms:created xsi:type="dcterms:W3CDTF">2014-06-04T06:17:00Z</dcterms:created>
  <dcterms:modified xsi:type="dcterms:W3CDTF">2014-06-11T11:12:00Z</dcterms:modified>
</cp:coreProperties>
</file>