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/>
          <w:b/>
          <w:bCs/>
          <w:noProof/>
          <w:lang w:val="sv-SE" w:eastAsia="sv-S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val="sv-SE" w:eastAsia="sv-S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4DD" w:rsidRPr="00D934DD" w:rsidRDefault="000108DE" w:rsidP="00D934DD">
      <w:pPr>
        <w:spacing w:line="360" w:lineRule="auto"/>
        <w:ind w:right="2268"/>
        <w:rPr>
          <w:rFonts w:ascii="Helvetica" w:hAnsi="Helvetica" w:cs="Helvetica"/>
          <w:b/>
          <w:snapToGrid w:val="0"/>
          <w:sz w:val="22"/>
          <w:szCs w:val="22"/>
        </w:rPr>
      </w:pPr>
      <w:r w:rsidRPr="000108DE">
        <w:rPr>
          <w:rFonts w:ascii="Helvetica" w:hAnsi="Helvetica" w:cs="Helvetica"/>
          <w:b/>
          <w:bCs/>
          <w:snapToGrid w:val="0"/>
          <w:sz w:val="22"/>
          <w:szCs w:val="22"/>
          <w:lang w:val="sv-SE"/>
        </w:rPr>
        <w:t xml:space="preserve">Nätverk för </w:t>
      </w:r>
      <w:r w:rsidR="00BC52D8">
        <w:rPr>
          <w:rFonts w:ascii="Helvetica" w:hAnsi="Helvetica" w:cs="Helvetica"/>
          <w:b/>
          <w:bCs/>
          <w:snapToGrid w:val="0"/>
          <w:sz w:val="22"/>
          <w:szCs w:val="22"/>
          <w:lang w:val="sv-SE"/>
        </w:rPr>
        <w:t xml:space="preserve">kraftindustrin/ </w:t>
      </w:r>
      <w:proofErr w:type="spellStart"/>
      <w:r w:rsidRPr="000108DE">
        <w:rPr>
          <w:rFonts w:ascii="Helvetica" w:hAnsi="Helvetica" w:cs="Helvetica"/>
          <w:b/>
          <w:bCs/>
          <w:snapToGrid w:val="0"/>
          <w:sz w:val="22"/>
          <w:szCs w:val="22"/>
          <w:lang w:val="sv-SE"/>
        </w:rPr>
        <w:t>smartgrids</w:t>
      </w:r>
      <w:proofErr w:type="spellEnd"/>
      <w:r w:rsidRPr="000108DE">
        <w:rPr>
          <w:rFonts w:ascii="Helvetica" w:hAnsi="Helvetica" w:cs="Helvetica"/>
          <w:b/>
          <w:bCs/>
          <w:snapToGrid w:val="0"/>
          <w:sz w:val="22"/>
          <w:szCs w:val="22"/>
          <w:lang w:val="sv-SE"/>
        </w:rPr>
        <w:t xml:space="preserve"> enligt</w:t>
      </w:r>
      <w:r w:rsidR="00D934DD" w:rsidRPr="000108DE">
        <w:rPr>
          <w:rFonts w:ascii="Helvetica" w:hAnsi="Helvetica" w:cs="Helvetica"/>
          <w:b/>
          <w:bCs/>
          <w:snapToGrid w:val="0"/>
          <w:sz w:val="22"/>
          <w:szCs w:val="22"/>
          <w:lang w:val="sv-SE"/>
        </w:rPr>
        <w:t xml:space="preserve"> IEC 61850-3 IEEE 1613</w:t>
      </w:r>
    </w:p>
    <w:p w:rsidR="00D934DD" w:rsidRPr="00D934DD" w:rsidRDefault="00D934DD" w:rsidP="00D934DD">
      <w:pPr>
        <w:spacing w:line="360" w:lineRule="auto"/>
        <w:ind w:right="2268"/>
        <w:rPr>
          <w:rFonts w:ascii="Helvetica" w:hAnsi="Helvetica" w:cs="Helvetica"/>
          <w:b/>
          <w:snapToGrid w:val="0"/>
          <w:szCs w:val="24"/>
        </w:rPr>
      </w:pPr>
    </w:p>
    <w:p w:rsidR="006A02B6" w:rsidRPr="000108DE" w:rsidRDefault="00D934DD" w:rsidP="00D934DD">
      <w:pPr>
        <w:spacing w:line="360" w:lineRule="auto"/>
        <w:ind w:right="2268"/>
        <w:rPr>
          <w:rFonts w:ascii="Helvetica" w:hAnsi="Helvetica" w:cs="Helvetica"/>
          <w:lang w:val="sv-SE"/>
        </w:rPr>
      </w:pPr>
      <w:r w:rsidRPr="000108DE">
        <w:rPr>
          <w:rFonts w:ascii="Helvetica" w:hAnsi="Helvetica" w:cs="Helvetica"/>
          <w:lang w:val="sv-SE"/>
        </w:rPr>
        <w:t xml:space="preserve">Phoenix Contact </w:t>
      </w:r>
      <w:r w:rsidR="000108DE" w:rsidRPr="000108DE">
        <w:rPr>
          <w:rFonts w:ascii="Helvetica" w:hAnsi="Helvetica" w:cs="Helvetica"/>
          <w:lang w:val="sv-SE"/>
        </w:rPr>
        <w:t>kan nu erbjuda robusta nätverksprodukter för kraftindustrin</w:t>
      </w:r>
      <w:r w:rsidR="000108DE">
        <w:rPr>
          <w:rFonts w:ascii="Helvetica" w:hAnsi="Helvetica" w:cs="Helvetica"/>
          <w:lang w:val="sv-SE"/>
        </w:rPr>
        <w:t>, ett komplett utbud av switchar</w:t>
      </w:r>
      <w:r w:rsidR="00BC52D8">
        <w:rPr>
          <w:rFonts w:ascii="Helvetica" w:hAnsi="Helvetica" w:cs="Helvetica"/>
          <w:lang w:val="sv-SE"/>
        </w:rPr>
        <w:t xml:space="preserve">, </w:t>
      </w:r>
      <w:proofErr w:type="spellStart"/>
      <w:r w:rsidR="00BC52D8">
        <w:rPr>
          <w:rFonts w:ascii="Helvetica" w:hAnsi="Helvetica" w:cs="Helvetica"/>
          <w:lang w:val="sv-SE"/>
        </w:rPr>
        <w:t>mediakonverterare</w:t>
      </w:r>
      <w:proofErr w:type="spellEnd"/>
      <w:r w:rsidR="000108DE">
        <w:rPr>
          <w:rFonts w:ascii="Helvetica" w:hAnsi="Helvetica" w:cs="Helvetica"/>
          <w:lang w:val="sv-SE"/>
        </w:rPr>
        <w:t xml:space="preserve"> och </w:t>
      </w:r>
      <w:bookmarkStart w:id="0" w:name="_GoBack"/>
      <w:bookmarkEnd w:id="0"/>
      <w:r w:rsidR="000108DE">
        <w:rPr>
          <w:rFonts w:ascii="Helvetica" w:hAnsi="Helvetica" w:cs="Helvetica"/>
          <w:lang w:val="sv-SE"/>
        </w:rPr>
        <w:t>redundansmoduler för PRP konstruerade för att följa såväl</w:t>
      </w:r>
      <w:r w:rsidRPr="000108DE">
        <w:rPr>
          <w:rFonts w:ascii="Helvetica" w:hAnsi="Helvetica" w:cs="Helvetica"/>
          <w:lang w:val="sv-SE"/>
        </w:rPr>
        <w:t xml:space="preserve"> IEC 61850-3 </w:t>
      </w:r>
      <w:r w:rsidR="000108DE" w:rsidRPr="000108DE">
        <w:rPr>
          <w:rFonts w:ascii="Helvetica" w:hAnsi="Helvetica" w:cs="Helvetica"/>
          <w:lang w:val="sv-SE"/>
        </w:rPr>
        <w:t>och den kompatibla</w:t>
      </w:r>
      <w:r w:rsidRPr="000108DE">
        <w:rPr>
          <w:rFonts w:ascii="Helvetica" w:hAnsi="Helvetica" w:cs="Helvetica"/>
          <w:lang w:val="sv-SE"/>
        </w:rPr>
        <w:t xml:space="preserve"> IEEE 1613 standard</w:t>
      </w:r>
      <w:r w:rsidR="000108DE">
        <w:rPr>
          <w:rFonts w:ascii="Helvetica" w:hAnsi="Helvetica" w:cs="Helvetica"/>
          <w:lang w:val="sv-SE"/>
        </w:rPr>
        <w:t>en</w:t>
      </w:r>
      <w:r w:rsidRPr="000108DE">
        <w:rPr>
          <w:rFonts w:ascii="Helvetica" w:hAnsi="Helvetica" w:cs="Helvetica"/>
          <w:lang w:val="sv-SE"/>
        </w:rPr>
        <w:t xml:space="preserve">. </w:t>
      </w:r>
    </w:p>
    <w:p w:rsidR="006A02B6" w:rsidRDefault="006A02B6" w:rsidP="00D934DD">
      <w:pPr>
        <w:spacing w:line="360" w:lineRule="auto"/>
        <w:ind w:right="2268"/>
        <w:rPr>
          <w:rFonts w:ascii="Helvetica" w:hAnsi="Helvetica" w:cs="Helvetica"/>
        </w:rPr>
      </w:pPr>
    </w:p>
    <w:p w:rsidR="006A02B6" w:rsidRPr="00D934DD" w:rsidRDefault="00D934DD" w:rsidP="00D934DD">
      <w:pPr>
        <w:spacing w:line="360" w:lineRule="auto"/>
        <w:ind w:right="2268"/>
        <w:rPr>
          <w:rFonts w:ascii="Helvetica" w:hAnsi="Helvetica" w:cs="Helvetica"/>
        </w:rPr>
      </w:pPr>
      <w:r w:rsidRPr="000108DE">
        <w:rPr>
          <w:rFonts w:ascii="Helvetica" w:hAnsi="Helvetica" w:cs="Helvetica"/>
          <w:lang w:val="sv-SE"/>
        </w:rPr>
        <w:t xml:space="preserve">Phoenix Contact </w:t>
      </w:r>
      <w:r w:rsidR="000108DE" w:rsidRPr="000108DE">
        <w:rPr>
          <w:rFonts w:ascii="Helvetica" w:hAnsi="Helvetica" w:cs="Helvetica"/>
          <w:lang w:val="sv-SE"/>
        </w:rPr>
        <w:t xml:space="preserve">har tagit fram ett utbud av såväl </w:t>
      </w:r>
      <w:proofErr w:type="spellStart"/>
      <w:r w:rsidRPr="000108DE">
        <w:rPr>
          <w:rFonts w:ascii="Helvetica" w:hAnsi="Helvetica" w:cs="Helvetica"/>
          <w:lang w:val="sv-SE"/>
        </w:rPr>
        <w:t>managed</w:t>
      </w:r>
      <w:proofErr w:type="spellEnd"/>
      <w:r w:rsidR="000108DE" w:rsidRPr="000108DE">
        <w:rPr>
          <w:rFonts w:ascii="Helvetica" w:hAnsi="Helvetica" w:cs="Helvetica"/>
          <w:lang w:val="sv-SE"/>
        </w:rPr>
        <w:t xml:space="preserve"> som </w:t>
      </w:r>
      <w:proofErr w:type="spellStart"/>
      <w:r w:rsidR="000108DE" w:rsidRPr="000108DE">
        <w:rPr>
          <w:rFonts w:ascii="Helvetica" w:hAnsi="Helvetica" w:cs="Helvetica"/>
          <w:lang w:val="sv-SE"/>
        </w:rPr>
        <w:t>unmanaged</w:t>
      </w:r>
      <w:proofErr w:type="spellEnd"/>
      <w:r w:rsidR="000108DE" w:rsidRPr="000108DE">
        <w:rPr>
          <w:rFonts w:ascii="Helvetica" w:hAnsi="Helvetica" w:cs="Helvetica"/>
          <w:lang w:val="sv-SE"/>
        </w:rPr>
        <w:t xml:space="preserve"> switchar</w:t>
      </w:r>
      <w:r w:rsidRPr="000108DE">
        <w:rPr>
          <w:rFonts w:ascii="Helvetica" w:hAnsi="Helvetica" w:cs="Helvetica"/>
          <w:lang w:val="sv-SE"/>
        </w:rPr>
        <w:t xml:space="preserve"> </w:t>
      </w:r>
      <w:r w:rsidR="00BC52D8">
        <w:rPr>
          <w:rFonts w:ascii="Helvetica" w:hAnsi="Helvetica" w:cs="Helvetica"/>
          <w:lang w:val="sv-SE"/>
        </w:rPr>
        <w:t>i</w:t>
      </w:r>
      <w:r w:rsidR="000108DE" w:rsidRPr="000108DE">
        <w:rPr>
          <w:rFonts w:ascii="Helvetica" w:hAnsi="Helvetica" w:cs="Helvetica"/>
          <w:lang w:val="sv-SE"/>
        </w:rPr>
        <w:t xml:space="preserve"> utförande för 19” rack</w:t>
      </w:r>
      <w:r w:rsidR="00BC52D8">
        <w:rPr>
          <w:rFonts w:ascii="Helvetica" w:hAnsi="Helvetica" w:cs="Helvetica"/>
          <w:lang w:val="sv-SE"/>
        </w:rPr>
        <w:t>,</w:t>
      </w:r>
      <w:r w:rsidR="000108DE" w:rsidRPr="000108DE">
        <w:rPr>
          <w:rFonts w:ascii="Helvetica" w:hAnsi="Helvetica" w:cs="Helvetica"/>
          <w:lang w:val="sv-SE"/>
        </w:rPr>
        <w:t xml:space="preserve"> samt även för montage direkt </w:t>
      </w:r>
      <w:proofErr w:type="spellStart"/>
      <w:r w:rsidR="00BC52D8">
        <w:rPr>
          <w:rFonts w:ascii="Helvetica" w:hAnsi="Helvetica" w:cs="Helvetica"/>
          <w:lang w:val="sv-SE"/>
        </w:rPr>
        <w:t>i</w:t>
      </w:r>
      <w:r w:rsidR="000108DE" w:rsidRPr="000108DE">
        <w:rPr>
          <w:rFonts w:ascii="Helvetica" w:hAnsi="Helvetica" w:cs="Helvetica"/>
          <w:lang w:val="sv-SE"/>
        </w:rPr>
        <w:t>I</w:t>
      </w:r>
      <w:proofErr w:type="spellEnd"/>
      <w:r w:rsidR="000108DE" w:rsidRPr="000108DE">
        <w:rPr>
          <w:rFonts w:ascii="Helvetica" w:hAnsi="Helvetica" w:cs="Helvetica"/>
          <w:lang w:val="sv-SE"/>
        </w:rPr>
        <w:t xml:space="preserve"> kopplingsskåpet på DIN-skena. </w:t>
      </w:r>
      <w:proofErr w:type="spellStart"/>
      <w:r w:rsidR="000108DE">
        <w:rPr>
          <w:rFonts w:ascii="Helvetica" w:hAnsi="Helvetica" w:cs="Helvetica"/>
          <w:lang w:val="sv-SE"/>
        </w:rPr>
        <w:t>Managed</w:t>
      </w:r>
      <w:proofErr w:type="spellEnd"/>
      <w:r w:rsidR="000108DE">
        <w:rPr>
          <w:rFonts w:ascii="Helvetica" w:hAnsi="Helvetica" w:cs="Helvetica"/>
          <w:lang w:val="sv-SE"/>
        </w:rPr>
        <w:t xml:space="preserve"> </w:t>
      </w:r>
      <w:proofErr w:type="spellStart"/>
      <w:r w:rsidR="00BC52D8">
        <w:rPr>
          <w:rFonts w:ascii="Helvetica" w:hAnsi="Helvetica" w:cs="Helvetica"/>
          <w:lang w:val="sv-SE"/>
        </w:rPr>
        <w:t>s</w:t>
      </w:r>
      <w:r w:rsidR="000108DE">
        <w:rPr>
          <w:rFonts w:ascii="Helvetica" w:hAnsi="Helvetica" w:cs="Helvetica"/>
          <w:lang w:val="sv-SE"/>
        </w:rPr>
        <w:t>witcharna</w:t>
      </w:r>
      <w:proofErr w:type="spellEnd"/>
      <w:r w:rsidR="000108DE">
        <w:rPr>
          <w:rFonts w:ascii="Helvetica" w:hAnsi="Helvetica" w:cs="Helvetica"/>
          <w:lang w:val="sv-SE"/>
        </w:rPr>
        <w:t xml:space="preserve"> utmärker sig även med möjligheten att skapa olika profiler för konfigurering och övervakning så att man enkelt kan skräddarsy rättigheter </w:t>
      </w:r>
      <w:r w:rsidR="00BC52D8">
        <w:rPr>
          <w:rFonts w:ascii="Helvetica" w:hAnsi="Helvetica" w:cs="Helvetica"/>
          <w:lang w:val="sv-SE"/>
        </w:rPr>
        <w:t xml:space="preserve">för </w:t>
      </w:r>
      <w:r w:rsidR="000108DE">
        <w:rPr>
          <w:rFonts w:ascii="Helvetica" w:hAnsi="Helvetica" w:cs="Helvetica"/>
          <w:lang w:val="sv-SE"/>
        </w:rPr>
        <w:t>att ändra</w:t>
      </w:r>
      <w:r w:rsidR="00BC52D8">
        <w:rPr>
          <w:rFonts w:ascii="Helvetica" w:hAnsi="Helvetica" w:cs="Helvetica"/>
          <w:lang w:val="sv-SE"/>
        </w:rPr>
        <w:t xml:space="preserve"> konfigureringar</w:t>
      </w:r>
      <w:r w:rsidR="000108DE">
        <w:rPr>
          <w:rFonts w:ascii="Helvetica" w:hAnsi="Helvetica" w:cs="Helvetica"/>
          <w:lang w:val="sv-SE"/>
        </w:rPr>
        <w:t xml:space="preserve">, läsa </w:t>
      </w:r>
      <w:r w:rsidR="00BC52D8">
        <w:rPr>
          <w:rFonts w:ascii="Helvetica" w:hAnsi="Helvetica" w:cs="Helvetica"/>
          <w:lang w:val="sv-SE"/>
        </w:rPr>
        <w:t>status</w:t>
      </w:r>
      <w:r w:rsidR="000108DE">
        <w:rPr>
          <w:rFonts w:ascii="Helvetica" w:hAnsi="Helvetica" w:cs="Helvetica"/>
          <w:lang w:val="sv-SE"/>
        </w:rPr>
        <w:t xml:space="preserve"> etc.</w:t>
      </w:r>
      <w:r w:rsidR="00BC52D8">
        <w:rPr>
          <w:rFonts w:ascii="Helvetica" w:hAnsi="Helvetica" w:cs="Helvetica"/>
          <w:lang w:val="sv-SE"/>
        </w:rPr>
        <w:t xml:space="preserve"> De rackmonterade</w:t>
      </w:r>
      <w:r w:rsidR="000108DE">
        <w:rPr>
          <w:rFonts w:ascii="Helvetica" w:hAnsi="Helvetica" w:cs="Helvetica"/>
          <w:lang w:val="sv-SE"/>
        </w:rPr>
        <w:t xml:space="preserve"> 19” </w:t>
      </w:r>
      <w:proofErr w:type="spellStart"/>
      <w:r w:rsidR="000108DE">
        <w:rPr>
          <w:rFonts w:ascii="Helvetica" w:hAnsi="Helvetica" w:cs="Helvetica"/>
          <w:lang w:val="sv-SE"/>
        </w:rPr>
        <w:t>Switcharna</w:t>
      </w:r>
      <w:proofErr w:type="spellEnd"/>
      <w:r w:rsidR="000108DE">
        <w:rPr>
          <w:rFonts w:ascii="Helvetica" w:hAnsi="Helvetica" w:cs="Helvetica"/>
          <w:lang w:val="sv-SE"/>
        </w:rPr>
        <w:t xml:space="preserve"> kan även ha dubbla matningsdelar med olika spänningar</w:t>
      </w:r>
      <w:r w:rsidR="00BC52D8">
        <w:rPr>
          <w:rFonts w:ascii="Helvetica" w:hAnsi="Helvetica" w:cs="Helvetica"/>
          <w:lang w:val="sv-SE"/>
        </w:rPr>
        <w:t xml:space="preserve"> (t.ex. 24VDC samt 110VDC) som under drift enkelt kan bytas ut.</w:t>
      </w:r>
      <w:r w:rsidR="000108DE">
        <w:rPr>
          <w:rFonts w:ascii="Helvetica" w:hAnsi="Helvetica" w:cs="Helvetica"/>
          <w:lang w:val="sv-SE"/>
        </w:rPr>
        <w:t xml:space="preserve"> </w:t>
      </w:r>
      <w:r w:rsidR="000108DE">
        <w:rPr>
          <w:rFonts w:ascii="Helvetica" w:hAnsi="Helvetica" w:cs="Helvetica"/>
          <w:lang w:val="sv-SE"/>
        </w:rPr>
        <w:br/>
      </w:r>
    </w:p>
    <w:p w:rsidR="00D934DD" w:rsidRPr="00D934DD" w:rsidRDefault="000108DE" w:rsidP="00D934DD">
      <w:pPr>
        <w:spacing w:line="360" w:lineRule="auto"/>
        <w:ind w:right="2268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Förutom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="00BC52D8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>witchar</w:t>
      </w:r>
      <w:proofErr w:type="spellEnd"/>
      <w:r w:rsidRPr="000108DE">
        <w:rPr>
          <w:rFonts w:ascii="Helvetica" w:hAnsi="Helvetica" w:cs="Helvetica"/>
          <w:lang w:val="sv-SE"/>
        </w:rPr>
        <w:t xml:space="preserve"> </w:t>
      </w:r>
      <w:r w:rsidR="00BC52D8">
        <w:rPr>
          <w:rFonts w:ascii="Helvetica" w:hAnsi="Helvetica" w:cs="Helvetica"/>
          <w:lang w:val="sv-SE"/>
        </w:rPr>
        <w:t>erbjuds även specifika</w:t>
      </w:r>
      <w:r w:rsidRPr="000108DE">
        <w:rPr>
          <w:rFonts w:ascii="Helvetica" w:hAnsi="Helvetica" w:cs="Helvetica"/>
          <w:lang w:val="sv-SE"/>
        </w:rPr>
        <w:t xml:space="preserve"> moduler för redundanta nätverk enligt “</w:t>
      </w:r>
      <w:proofErr w:type="spellStart"/>
      <w:r w:rsidR="00D934DD" w:rsidRPr="000108DE">
        <w:rPr>
          <w:rFonts w:ascii="Helvetica" w:hAnsi="Helvetica" w:cs="Helvetica"/>
          <w:lang w:val="sv-SE"/>
        </w:rPr>
        <w:t>Parallel</w:t>
      </w:r>
      <w:proofErr w:type="spellEnd"/>
      <w:r w:rsidR="00D934DD" w:rsidRPr="000108DE">
        <w:rPr>
          <w:rFonts w:ascii="Helvetica" w:hAnsi="Helvetica" w:cs="Helvetica"/>
          <w:lang w:val="sv-SE"/>
        </w:rPr>
        <w:t xml:space="preserve"> </w:t>
      </w:r>
      <w:proofErr w:type="spellStart"/>
      <w:r w:rsidR="00D934DD" w:rsidRPr="000108DE">
        <w:rPr>
          <w:rFonts w:ascii="Helvetica" w:hAnsi="Helvetica" w:cs="Helvetica"/>
          <w:lang w:val="sv-SE"/>
        </w:rPr>
        <w:t>Redundancy</w:t>
      </w:r>
      <w:proofErr w:type="spellEnd"/>
      <w:r w:rsidR="00D934DD" w:rsidRPr="000108DE">
        <w:rPr>
          <w:rFonts w:ascii="Helvetica" w:hAnsi="Helvetica" w:cs="Helvetica"/>
          <w:lang w:val="sv-SE"/>
        </w:rPr>
        <w:t xml:space="preserve"> </w:t>
      </w:r>
      <w:proofErr w:type="spellStart"/>
      <w:r w:rsidR="00D934DD" w:rsidRPr="000108DE">
        <w:rPr>
          <w:rFonts w:ascii="Helvetica" w:hAnsi="Helvetica" w:cs="Helvetica"/>
          <w:lang w:val="sv-SE"/>
        </w:rPr>
        <w:t>Protocol</w:t>
      </w:r>
      <w:proofErr w:type="spellEnd"/>
      <w:r>
        <w:rPr>
          <w:rFonts w:ascii="Helvetica" w:hAnsi="Helvetica" w:cs="Helvetica"/>
          <w:lang w:val="sv-SE"/>
        </w:rPr>
        <w:t>”</w:t>
      </w:r>
      <w:r w:rsidR="00D934DD" w:rsidRPr="000108DE">
        <w:rPr>
          <w:rFonts w:ascii="Helvetica" w:hAnsi="Helvetica" w:cs="Helvetica"/>
          <w:lang w:val="sv-SE"/>
        </w:rPr>
        <w:t xml:space="preserve"> (PRP). </w:t>
      </w:r>
      <w:r w:rsidRPr="00BC52D8">
        <w:rPr>
          <w:rFonts w:ascii="Helvetica" w:hAnsi="Helvetica" w:cs="Helvetica"/>
          <w:lang w:val="sv-SE"/>
        </w:rPr>
        <w:t>Vilket ger möjlighet att få redundans utan fördröjnings</w:t>
      </w:r>
      <w:r w:rsidR="00BC52D8">
        <w:rPr>
          <w:rFonts w:ascii="Helvetica" w:hAnsi="Helvetica" w:cs="Helvetica"/>
          <w:lang w:val="sv-SE"/>
        </w:rPr>
        <w:t>t</w:t>
      </w:r>
      <w:r w:rsidRPr="00BC52D8">
        <w:rPr>
          <w:rFonts w:ascii="Helvetica" w:hAnsi="Helvetica" w:cs="Helvetica"/>
          <w:lang w:val="sv-SE"/>
        </w:rPr>
        <w:t>ider</w:t>
      </w:r>
      <w:proofErr w:type="gramStart"/>
      <w:r w:rsidRPr="00BC52D8">
        <w:rPr>
          <w:rFonts w:ascii="Helvetica" w:hAnsi="Helvetica" w:cs="Helvetica"/>
          <w:lang w:val="sv-SE"/>
        </w:rPr>
        <w:t>.</w:t>
      </w:r>
      <w:proofErr w:type="gramEnd"/>
      <w:r w:rsidR="00BC52D8" w:rsidRPr="00BC52D8">
        <w:rPr>
          <w:rFonts w:ascii="Helvetica" w:hAnsi="Helvetica" w:cs="Helvetica"/>
          <w:lang w:val="sv-SE"/>
        </w:rPr>
        <w:t xml:space="preserve"> Utbudet rundas av med en hel serie av </w:t>
      </w:r>
      <w:proofErr w:type="spellStart"/>
      <w:r w:rsidR="00BC52D8" w:rsidRPr="00BC52D8">
        <w:rPr>
          <w:rFonts w:ascii="Helvetica" w:hAnsi="Helvetica" w:cs="Helvetica"/>
          <w:lang w:val="sv-SE"/>
        </w:rPr>
        <w:t>mediakonverterare</w:t>
      </w:r>
      <w:proofErr w:type="spellEnd"/>
      <w:r w:rsidR="00BC52D8" w:rsidRPr="00BC52D8">
        <w:rPr>
          <w:rFonts w:ascii="Helvetica" w:hAnsi="Helvetica" w:cs="Helvetica"/>
          <w:lang w:val="sv-SE"/>
        </w:rPr>
        <w:t xml:space="preserve"> för omvandling av koppar till fiber. </w:t>
      </w:r>
    </w:p>
    <w:p w:rsidR="00245677" w:rsidRPr="00A914F7" w:rsidRDefault="00245677" w:rsidP="00D934DD">
      <w:pPr>
        <w:overflowPunct/>
        <w:autoSpaceDE/>
        <w:autoSpaceDN/>
        <w:adjustRightInd/>
        <w:spacing w:line="360" w:lineRule="auto"/>
        <w:ind w:right="2268"/>
        <w:textAlignment w:val="auto"/>
        <w:rPr>
          <w:rFonts w:ascii="Helvetica" w:eastAsia="Calibri" w:hAnsi="Helvetica" w:cs="Helvetica"/>
        </w:rPr>
      </w:pPr>
    </w:p>
    <w:p w:rsidR="00D63021" w:rsidRDefault="00BC52D8" w:rsidP="001F2BD0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Phoenix </w:t>
      </w:r>
      <w:proofErr w:type="spellStart"/>
      <w:r>
        <w:rPr>
          <w:rFonts w:ascii="Helvetica" w:hAnsi="Helvetica"/>
          <w:b/>
        </w:rPr>
        <w:t>Contact</w:t>
      </w:r>
      <w:proofErr w:type="spellEnd"/>
      <w:r>
        <w:rPr>
          <w:rFonts w:ascii="Helvetica" w:hAnsi="Helvetica"/>
          <w:b/>
        </w:rPr>
        <w:t xml:space="preserve"> AB</w:t>
      </w:r>
      <w:r>
        <w:rPr>
          <w:rFonts w:ascii="Helvetica" w:hAnsi="Helvetica"/>
          <w:b/>
        </w:rPr>
        <w:br/>
      </w:r>
      <w:proofErr w:type="spellStart"/>
      <w:r>
        <w:rPr>
          <w:rFonts w:ascii="Helvetica" w:hAnsi="Helvetica"/>
          <w:b/>
        </w:rPr>
        <w:t>Linvägen</w:t>
      </w:r>
      <w:proofErr w:type="spellEnd"/>
      <w:r>
        <w:rPr>
          <w:rFonts w:ascii="Helvetica" w:hAnsi="Helvetica"/>
          <w:b/>
        </w:rPr>
        <w:t xml:space="preserve"> 2</w:t>
      </w:r>
      <w:r>
        <w:rPr>
          <w:rFonts w:ascii="Helvetica" w:hAnsi="Helvetica"/>
          <w:b/>
        </w:rPr>
        <w:br/>
        <w:t>14144-Huddinge</w:t>
      </w:r>
      <w:r>
        <w:rPr>
          <w:rFonts w:ascii="Helvetica" w:hAnsi="Helvetica"/>
          <w:b/>
        </w:rPr>
        <w:br/>
        <w:t>Tel: 08-608 64 00</w:t>
      </w:r>
      <w:r>
        <w:rPr>
          <w:rFonts w:ascii="Helvetica" w:hAnsi="Helvetica"/>
          <w:b/>
        </w:rPr>
        <w:br/>
      </w:r>
      <w:proofErr w:type="spellStart"/>
      <w:r>
        <w:rPr>
          <w:rFonts w:ascii="Helvetica" w:hAnsi="Helvetica"/>
          <w:b/>
        </w:rPr>
        <w:t>Hemsida</w:t>
      </w:r>
      <w:proofErr w:type="spellEnd"/>
      <w:r>
        <w:rPr>
          <w:rFonts w:ascii="Helvetica" w:hAnsi="Helvetica"/>
          <w:b/>
        </w:rPr>
        <w:t>: www.phoenixcontact.se</w:t>
      </w:r>
    </w:p>
    <w:p w:rsidR="00D63021" w:rsidRDefault="00D63021" w:rsidP="001D2FDB">
      <w:pPr>
        <w:spacing w:line="360" w:lineRule="auto"/>
        <w:ind w:left="2832" w:hanging="2832"/>
        <w:rPr>
          <w:rFonts w:ascii="Helvetica" w:hAnsi="Helvetica"/>
          <w:b/>
        </w:rPr>
      </w:pPr>
    </w:p>
    <w:p w:rsidR="005C67CD" w:rsidRPr="001D2FDB" w:rsidRDefault="00BC52D8" w:rsidP="001D2FDB">
      <w:pPr>
        <w:spacing w:line="360" w:lineRule="auto"/>
        <w:ind w:left="2832" w:hanging="2832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  <w:bCs/>
          <w:lang w:val="en-US"/>
        </w:rPr>
        <w:t>Bild</w:t>
      </w:r>
      <w:proofErr w:type="spellEnd"/>
      <w:r>
        <w:rPr>
          <w:rFonts w:ascii="Helvetica" w:hAnsi="Helvetica"/>
          <w:b/>
          <w:bCs/>
          <w:lang w:val="en-US"/>
        </w:rPr>
        <w:t xml:space="preserve">: </w:t>
      </w:r>
      <w:r w:rsidR="001D2FDB">
        <w:rPr>
          <w:rFonts w:ascii="Helvetica" w:hAnsi="Helvetica"/>
          <w:b/>
          <w:bCs/>
          <w:lang w:val="en-US"/>
        </w:rPr>
        <w:t>4627</w:t>
      </w:r>
      <w:r>
        <w:rPr>
          <w:rFonts w:ascii="Helvetica" w:hAnsi="Helvetica"/>
          <w:b/>
          <w:bCs/>
          <w:lang w:val="en-US"/>
        </w:rPr>
        <w:t>.jpg</w:t>
      </w:r>
      <w:r w:rsidR="001D2FDB">
        <w:rPr>
          <w:rFonts w:ascii="Helvetica" w:hAnsi="Helvetica"/>
          <w:lang w:val="en-US"/>
        </w:rPr>
        <w:tab/>
      </w:r>
    </w:p>
    <w:sectPr w:rsidR="005C67CD" w:rsidRPr="001D2FDB">
      <w:headerReference w:type="default" r:id="rId9"/>
      <w:footerReference w:type="default" r:id="rId10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>
      <w:r>
        <w:separator/>
      </w:r>
    </w:p>
  </w:endnote>
  <w:endnote w:type="continuationSeparator" w:id="0">
    <w:p w:rsidR="00386219" w:rsidRDefault="003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>
    <w:pPr>
      <w:pStyle w:val="Sidfot"/>
      <w:jc w:val="center"/>
      <w:rPr>
        <w:rFonts w:ascii="Helvetica" w:hAnsi="Helvetica"/>
        <w:b/>
        <w:sz w:val="22"/>
      </w:rPr>
    </w:pPr>
    <w:r>
      <w:rPr>
        <w:rFonts w:ascii="Helvetica" w:hAnsi="Helvetica"/>
        <w:b/>
        <w:bCs/>
        <w:sz w:val="22"/>
        <w:lang w:val="en-US"/>
      </w:rPr>
      <w:t xml:space="preserve">Phoenix Contact </w:t>
    </w:r>
    <w:r>
      <w:rPr>
        <w:rFonts w:ascii="Helvetica" w:hAnsi="Helvetica"/>
        <w:b/>
        <w:bCs/>
        <w:sz w:val="22"/>
        <w:lang w:val="en-US"/>
      </w:rPr>
      <w:sym w:font="Symbol" w:char="F0B7"/>
    </w:r>
    <w:r>
      <w:rPr>
        <w:rFonts w:ascii="Helvetica" w:hAnsi="Helvetica"/>
        <w:b/>
        <w:bCs/>
        <w:sz w:val="22"/>
        <w:lang w:val="en-US"/>
      </w:rPr>
      <w:t xml:space="preserve"> Public Relations </w:t>
    </w:r>
    <w:r>
      <w:rPr>
        <w:rFonts w:ascii="Helvetica" w:hAnsi="Helvetica"/>
        <w:b/>
        <w:bCs/>
        <w:sz w:val="22"/>
        <w:lang w:val="en-US"/>
      </w:rPr>
      <w:sym w:font="Symbol" w:char="F0B7"/>
    </w:r>
    <w:r>
      <w:rPr>
        <w:rFonts w:ascii="Helvetica" w:hAnsi="Helvetica"/>
        <w:b/>
        <w:bCs/>
        <w:sz w:val="22"/>
        <w:lang w:val="en-US"/>
      </w:rPr>
      <w:t xml:space="preserve"> Eva von der Weppen M.A.</w:t>
    </w:r>
  </w:p>
  <w:p w:rsidR="007E44B2" w:rsidRPr="0015773E" w:rsidRDefault="007E44B2">
    <w:pPr>
      <w:pStyle w:val="Sidfot"/>
      <w:jc w:val="center"/>
      <w:rPr>
        <w:rFonts w:ascii="Helvetica" w:hAnsi="Helvetica"/>
        <w:b/>
        <w:sz w:val="22"/>
      </w:rPr>
    </w:pPr>
    <w:r>
      <w:rPr>
        <w:rFonts w:ascii="Helvetica" w:hAnsi="Helvetica"/>
        <w:b/>
        <w:bCs/>
        <w:sz w:val="22"/>
        <w:lang w:val="en-US"/>
      </w:rPr>
      <w:t xml:space="preserve">E-mail: eweppen@phoenixcontact.com </w:t>
    </w:r>
    <w:r>
      <w:rPr>
        <w:rFonts w:ascii="Helvetica" w:hAnsi="Helvetica"/>
        <w:b/>
        <w:bCs/>
        <w:sz w:val="22"/>
        <w:lang w:val="en-US"/>
      </w:rPr>
      <w:sym w:font="Symbol" w:char="F0B7"/>
    </w:r>
    <w:r>
      <w:rPr>
        <w:rFonts w:ascii="Helvetica" w:hAnsi="Helvetica"/>
        <w:b/>
        <w:bCs/>
        <w:sz w:val="22"/>
        <w:lang w:val="en-US"/>
      </w:rPr>
      <w:t xml:space="preserve"> Phone</w:t>
    </w:r>
    <w:r>
      <w:rPr>
        <w:rFonts w:ascii="Helvetica" w:hAnsi="Helvetica"/>
        <w:sz w:val="22"/>
        <w:lang w:val="en-US"/>
      </w:rPr>
      <w:t xml:space="preserve"> </w:t>
    </w:r>
    <w:r>
      <w:rPr>
        <w:rFonts w:ascii="Helvetica" w:hAnsi="Helvetica"/>
        <w:b/>
        <w:bCs/>
        <w:sz w:val="22"/>
        <w:lang w:val="en-US"/>
      </w:rPr>
      <w:t xml:space="preserve">+49 (0) 52 35 / 3-41713 </w:t>
    </w:r>
    <w:r>
      <w:rPr>
        <w:rFonts w:ascii="Helvetica" w:hAnsi="Helvetica"/>
        <w:b/>
        <w:bCs/>
        <w:sz w:val="22"/>
        <w:lang w:val="en-US"/>
      </w:rPr>
      <w:sym w:font="Symbol" w:char="F0B7"/>
    </w:r>
    <w:r>
      <w:rPr>
        <w:rFonts w:ascii="Helvetica" w:hAnsi="Helvetica"/>
        <w:b/>
        <w:bCs/>
        <w:sz w:val="22"/>
        <w:lang w:val="en-US"/>
      </w:rPr>
      <w:t xml:space="preserve"> Fax 3-418 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>
      <w:r>
        <w:separator/>
      </w:r>
    </w:p>
  </w:footnote>
  <w:footnote w:type="continuationSeparator" w:id="0">
    <w:p w:rsidR="00386219" w:rsidRDefault="0038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noProof/>
        <w:sz w:val="40"/>
        <w:lang w:val="sv-SE"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7C59"/>
    <w:rsid w:val="000100F6"/>
    <w:rsid w:val="000108D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2406"/>
    <w:rsid w:val="000444EE"/>
    <w:rsid w:val="0004738A"/>
    <w:rsid w:val="000515C8"/>
    <w:rsid w:val="0005188E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90581"/>
    <w:rsid w:val="00090D12"/>
    <w:rsid w:val="00090E72"/>
    <w:rsid w:val="000916A2"/>
    <w:rsid w:val="00094035"/>
    <w:rsid w:val="000A3CC6"/>
    <w:rsid w:val="000B1A7A"/>
    <w:rsid w:val="000B2D73"/>
    <w:rsid w:val="000B46F4"/>
    <w:rsid w:val="000B5D22"/>
    <w:rsid w:val="000B64A4"/>
    <w:rsid w:val="000B776F"/>
    <w:rsid w:val="000C51B2"/>
    <w:rsid w:val="000C52FF"/>
    <w:rsid w:val="000D01EC"/>
    <w:rsid w:val="000D4E45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3C81"/>
    <w:rsid w:val="00107C4B"/>
    <w:rsid w:val="00112F5E"/>
    <w:rsid w:val="00113B37"/>
    <w:rsid w:val="0011506A"/>
    <w:rsid w:val="00117966"/>
    <w:rsid w:val="001211DA"/>
    <w:rsid w:val="001234A5"/>
    <w:rsid w:val="00124EC6"/>
    <w:rsid w:val="00126AFD"/>
    <w:rsid w:val="00130490"/>
    <w:rsid w:val="00134F3B"/>
    <w:rsid w:val="001433C4"/>
    <w:rsid w:val="00144226"/>
    <w:rsid w:val="001528E1"/>
    <w:rsid w:val="00153C7C"/>
    <w:rsid w:val="0015773E"/>
    <w:rsid w:val="00160A17"/>
    <w:rsid w:val="00165C85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C3A65"/>
    <w:rsid w:val="001C532B"/>
    <w:rsid w:val="001C6A39"/>
    <w:rsid w:val="001C7DE8"/>
    <w:rsid w:val="001D2FDB"/>
    <w:rsid w:val="001E656E"/>
    <w:rsid w:val="001F292C"/>
    <w:rsid w:val="001F2BD0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4AB2"/>
    <w:rsid w:val="00257B4E"/>
    <w:rsid w:val="00264687"/>
    <w:rsid w:val="002715B8"/>
    <w:rsid w:val="002771FE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2600"/>
    <w:rsid w:val="002D3D9D"/>
    <w:rsid w:val="002D5ABD"/>
    <w:rsid w:val="002D615F"/>
    <w:rsid w:val="002E0049"/>
    <w:rsid w:val="002E10A9"/>
    <w:rsid w:val="002E405E"/>
    <w:rsid w:val="002E7739"/>
    <w:rsid w:val="00303C51"/>
    <w:rsid w:val="00303F3B"/>
    <w:rsid w:val="003044E1"/>
    <w:rsid w:val="003047E6"/>
    <w:rsid w:val="00304C02"/>
    <w:rsid w:val="00305590"/>
    <w:rsid w:val="00314C44"/>
    <w:rsid w:val="003151A1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45BA1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6B6"/>
    <w:rsid w:val="004E58CC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61DCD"/>
    <w:rsid w:val="00567A93"/>
    <w:rsid w:val="005739B7"/>
    <w:rsid w:val="00573D91"/>
    <w:rsid w:val="005746BF"/>
    <w:rsid w:val="00577570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F240E"/>
    <w:rsid w:val="005F6CEE"/>
    <w:rsid w:val="00600245"/>
    <w:rsid w:val="0060120B"/>
    <w:rsid w:val="006018F9"/>
    <w:rsid w:val="00602253"/>
    <w:rsid w:val="006022A5"/>
    <w:rsid w:val="006058CC"/>
    <w:rsid w:val="00610662"/>
    <w:rsid w:val="006146D5"/>
    <w:rsid w:val="006221B9"/>
    <w:rsid w:val="006230B0"/>
    <w:rsid w:val="00632D56"/>
    <w:rsid w:val="00632D8F"/>
    <w:rsid w:val="00633080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2601"/>
    <w:rsid w:val="0069267A"/>
    <w:rsid w:val="006929BF"/>
    <w:rsid w:val="006A02B6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D2DB1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31DA"/>
    <w:rsid w:val="007204D5"/>
    <w:rsid w:val="00720769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A6"/>
    <w:rsid w:val="008A408A"/>
    <w:rsid w:val="008B0878"/>
    <w:rsid w:val="008B1B5B"/>
    <w:rsid w:val="008B704A"/>
    <w:rsid w:val="008B70FA"/>
    <w:rsid w:val="008B7D2B"/>
    <w:rsid w:val="008C082F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60570"/>
    <w:rsid w:val="00965311"/>
    <w:rsid w:val="00966E05"/>
    <w:rsid w:val="00966EC3"/>
    <w:rsid w:val="00967D28"/>
    <w:rsid w:val="00975430"/>
    <w:rsid w:val="00983DAB"/>
    <w:rsid w:val="0098562B"/>
    <w:rsid w:val="0098685E"/>
    <w:rsid w:val="00987501"/>
    <w:rsid w:val="009914CE"/>
    <w:rsid w:val="00993818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52D8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745F"/>
    <w:rsid w:val="00CA0287"/>
    <w:rsid w:val="00CA5607"/>
    <w:rsid w:val="00CB69B9"/>
    <w:rsid w:val="00CC2813"/>
    <w:rsid w:val="00CC713C"/>
    <w:rsid w:val="00CD761A"/>
    <w:rsid w:val="00CD7FDA"/>
    <w:rsid w:val="00CE7260"/>
    <w:rsid w:val="00CE7A06"/>
    <w:rsid w:val="00CF2891"/>
    <w:rsid w:val="00CF3545"/>
    <w:rsid w:val="00CF6D57"/>
    <w:rsid w:val="00D02302"/>
    <w:rsid w:val="00D02EE3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FE8"/>
    <w:rsid w:val="00D63021"/>
    <w:rsid w:val="00D6388B"/>
    <w:rsid w:val="00D649A2"/>
    <w:rsid w:val="00D652B0"/>
    <w:rsid w:val="00D70521"/>
    <w:rsid w:val="00D72B7F"/>
    <w:rsid w:val="00D73D08"/>
    <w:rsid w:val="00D81689"/>
    <w:rsid w:val="00D86178"/>
    <w:rsid w:val="00D861E7"/>
    <w:rsid w:val="00D90538"/>
    <w:rsid w:val="00D92FE4"/>
    <w:rsid w:val="00D934DD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30D5"/>
    <w:rsid w:val="00DE3AC3"/>
    <w:rsid w:val="00DF2EA2"/>
    <w:rsid w:val="00DF3D70"/>
    <w:rsid w:val="00DF58B4"/>
    <w:rsid w:val="00DF6FC8"/>
    <w:rsid w:val="00E00562"/>
    <w:rsid w:val="00E00B96"/>
    <w:rsid w:val="00E014A8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F3F6D"/>
    <w:rsid w:val="00EF4407"/>
    <w:rsid w:val="00F052D8"/>
    <w:rsid w:val="00F100FE"/>
    <w:rsid w:val="00F13CEA"/>
    <w:rsid w:val="00F267C7"/>
    <w:rsid w:val="00F330F7"/>
    <w:rsid w:val="00F3330A"/>
    <w:rsid w:val="00F34546"/>
    <w:rsid w:val="00F476D4"/>
    <w:rsid w:val="00F50A65"/>
    <w:rsid w:val="00F5377E"/>
    <w:rsid w:val="00F53FFD"/>
    <w:rsid w:val="00F556DE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Rubrik2">
    <w:name w:val="heading 2"/>
    <w:basedOn w:val="Normal"/>
    <w:next w:val="Normal"/>
    <w:link w:val="Rubrik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rubrik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ng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E0E7C"/>
    <w:rPr>
      <w:color w:val="0000FF"/>
      <w:u w:val="single"/>
    </w:rPr>
  </w:style>
  <w:style w:type="paragraph" w:styleId="Brdtext3">
    <w:name w:val="Body Text 3"/>
    <w:basedOn w:val="Normal"/>
    <w:link w:val="Brdtext3Char"/>
    <w:rsid w:val="005C67C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5C67CD"/>
    <w:rPr>
      <w:sz w:val="16"/>
      <w:szCs w:val="16"/>
    </w:rPr>
  </w:style>
  <w:style w:type="paragraph" w:styleId="Brdtext2">
    <w:name w:val="Body Text 2"/>
    <w:basedOn w:val="Normal"/>
    <w:link w:val="Brdtext2Char"/>
    <w:rsid w:val="008D76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D7620"/>
  </w:style>
  <w:style w:type="character" w:customStyle="1" w:styleId="Rubrik6Char">
    <w:name w:val="Rubrik 6 Char"/>
    <w:link w:val="Rubrik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2Char">
    <w:name w:val="Rubrik 2 Char"/>
    <w:link w:val="Rubrik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tavst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frteckning">
    <w:name w:val="table of figures"/>
    <w:basedOn w:val="Normal"/>
    <w:next w:val="Normal"/>
    <w:rsid w:val="007E44B2"/>
  </w:style>
  <w:style w:type="paragraph" w:styleId="Inledning">
    <w:name w:val="Salutation"/>
    <w:basedOn w:val="Normal"/>
    <w:next w:val="Normal"/>
    <w:link w:val="InledningChar"/>
    <w:rsid w:val="007E44B2"/>
  </w:style>
  <w:style w:type="character" w:customStyle="1" w:styleId="InledningChar">
    <w:name w:val="Inledning Char"/>
    <w:basedOn w:val="Standardstycketeckensnitt"/>
    <w:link w:val="Inledning"/>
    <w:rsid w:val="007E44B2"/>
  </w:style>
  <w:style w:type="paragraph" w:styleId="Punktlista">
    <w:name w:val="List Bullet"/>
    <w:basedOn w:val="Normal"/>
    <w:rsid w:val="007E44B2"/>
    <w:pPr>
      <w:numPr>
        <w:numId w:val="5"/>
      </w:numPr>
      <w:contextualSpacing/>
    </w:pPr>
  </w:style>
  <w:style w:type="paragraph" w:styleId="Punktlista2">
    <w:name w:val="List Bullet 2"/>
    <w:basedOn w:val="Normal"/>
    <w:rsid w:val="007E44B2"/>
    <w:pPr>
      <w:numPr>
        <w:numId w:val="6"/>
      </w:numPr>
      <w:contextualSpacing/>
    </w:pPr>
  </w:style>
  <w:style w:type="paragraph" w:styleId="Punktlista3">
    <w:name w:val="List Bullet 3"/>
    <w:basedOn w:val="Normal"/>
    <w:rsid w:val="007E44B2"/>
    <w:pPr>
      <w:numPr>
        <w:numId w:val="7"/>
      </w:numPr>
      <w:contextualSpacing/>
    </w:pPr>
  </w:style>
  <w:style w:type="paragraph" w:styleId="Punktlista4">
    <w:name w:val="List Bullet 4"/>
    <w:basedOn w:val="Normal"/>
    <w:rsid w:val="007E44B2"/>
    <w:pPr>
      <w:numPr>
        <w:numId w:val="8"/>
      </w:numPr>
      <w:contextualSpacing/>
    </w:pPr>
  </w:style>
  <w:style w:type="paragraph" w:styleId="Punktlista5">
    <w:name w:val="List Bullet 5"/>
    <w:basedOn w:val="Normal"/>
    <w:rsid w:val="007E44B2"/>
    <w:pPr>
      <w:numPr>
        <w:numId w:val="9"/>
      </w:numPr>
      <w:contextualSpacing/>
    </w:pPr>
  </w:style>
  <w:style w:type="paragraph" w:styleId="Beskrivning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Indragetstycke">
    <w:name w:val="Block Text"/>
    <w:basedOn w:val="Normal"/>
    <w:rsid w:val="007E44B2"/>
    <w:pPr>
      <w:spacing w:after="120"/>
      <w:ind w:left="1440" w:right="1440"/>
    </w:pPr>
  </w:style>
  <w:style w:type="paragraph" w:styleId="Datum">
    <w:name w:val="Date"/>
    <w:basedOn w:val="Normal"/>
    <w:next w:val="Normal"/>
    <w:link w:val="DatumChar"/>
    <w:rsid w:val="007E44B2"/>
  </w:style>
  <w:style w:type="character" w:customStyle="1" w:styleId="DatumChar">
    <w:name w:val="Datum Char"/>
    <w:basedOn w:val="Standardstycketeckensnitt"/>
    <w:link w:val="Datum"/>
    <w:rsid w:val="007E44B2"/>
  </w:style>
  <w:style w:type="paragraph" w:styleId="Dokumentversikt">
    <w:name w:val="Document Map"/>
    <w:basedOn w:val="Normal"/>
    <w:link w:val="DokumentversiktChar"/>
    <w:rsid w:val="007E44B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7E44B2"/>
  </w:style>
  <w:style w:type="character" w:customStyle="1" w:styleId="E-postsignaturChar">
    <w:name w:val="E-postsignatur Char"/>
    <w:basedOn w:val="Standardstycketeckensnitt"/>
    <w:link w:val="E-postsignatur"/>
    <w:rsid w:val="007E44B2"/>
  </w:style>
  <w:style w:type="paragraph" w:styleId="Slutkommentar">
    <w:name w:val="endnote text"/>
    <w:basedOn w:val="Normal"/>
    <w:link w:val="SlutkommentarChar"/>
    <w:rsid w:val="007E44B2"/>
  </w:style>
  <w:style w:type="character" w:customStyle="1" w:styleId="SlutkommentarChar">
    <w:name w:val="Slutkommentar Char"/>
    <w:basedOn w:val="Standardstycketeckensnitt"/>
    <w:link w:val="Slutkommentar"/>
    <w:rsid w:val="007E44B2"/>
  </w:style>
  <w:style w:type="paragraph" w:styleId="Anteckningsrubrik">
    <w:name w:val="Note Heading"/>
    <w:basedOn w:val="Normal"/>
    <w:next w:val="Normal"/>
    <w:link w:val="AnteckningsrubrikChar"/>
    <w:rsid w:val="007E44B2"/>
  </w:style>
  <w:style w:type="character" w:customStyle="1" w:styleId="AnteckningsrubrikChar">
    <w:name w:val="Anteckningsrubrik Char"/>
    <w:basedOn w:val="Standardstycketeckensnitt"/>
    <w:link w:val="Anteckningsrubrik"/>
    <w:rsid w:val="007E44B2"/>
  </w:style>
  <w:style w:type="paragraph" w:styleId="Fotnotstext">
    <w:name w:val="footnote text"/>
    <w:basedOn w:val="Normal"/>
    <w:link w:val="FotnotstextChar"/>
    <w:rsid w:val="007E44B2"/>
  </w:style>
  <w:style w:type="character" w:customStyle="1" w:styleId="FotnotstextChar">
    <w:name w:val="Fotnotstext Char"/>
    <w:basedOn w:val="Standardstycketeckensnitt"/>
    <w:link w:val="Fotnotstext"/>
    <w:rsid w:val="007E44B2"/>
  </w:style>
  <w:style w:type="paragraph" w:styleId="Avslutandetext">
    <w:name w:val="Closing"/>
    <w:basedOn w:val="Normal"/>
    <w:link w:val="AvslutandetextChar"/>
    <w:rsid w:val="007E44B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7E44B2"/>
  </w:style>
  <w:style w:type="paragraph" w:styleId="HTML-adress">
    <w:name w:val="HTML Address"/>
    <w:basedOn w:val="Normal"/>
    <w:link w:val="HTML-adressChar"/>
    <w:rsid w:val="007E44B2"/>
    <w:rPr>
      <w:i/>
      <w:iCs/>
    </w:rPr>
  </w:style>
  <w:style w:type="character" w:customStyle="1" w:styleId="HTML-adressChar">
    <w:name w:val="HTML - adress Char"/>
    <w:link w:val="HTML-adress"/>
    <w:rsid w:val="007E44B2"/>
    <w:rPr>
      <w:i/>
      <w:iCs/>
    </w:rPr>
  </w:style>
  <w:style w:type="paragraph" w:styleId="HTML-frformaterad">
    <w:name w:val="HTML Preformatted"/>
    <w:basedOn w:val="Normal"/>
    <w:link w:val="HTML-frformateradChar"/>
    <w:rsid w:val="007E44B2"/>
    <w:rPr>
      <w:rFonts w:ascii="Courier New" w:hAnsi="Courier New" w:cs="Courier New"/>
    </w:rPr>
  </w:style>
  <w:style w:type="character" w:customStyle="1" w:styleId="HTML-frformateradChar">
    <w:name w:val="HTML - förformaterad Char"/>
    <w:link w:val="HTML-frformatera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rubrik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7E44B2"/>
    <w:rPr>
      <w:b/>
      <w:bCs/>
      <w:i/>
      <w:iCs/>
      <w:color w:val="4F81BD"/>
    </w:rPr>
  </w:style>
  <w:style w:type="paragraph" w:styleId="Kommentarer">
    <w:name w:val="annotation text"/>
    <w:basedOn w:val="Normal"/>
    <w:link w:val="KommentarerChar"/>
    <w:rsid w:val="007E44B2"/>
  </w:style>
  <w:style w:type="character" w:customStyle="1" w:styleId="KommentarerChar">
    <w:name w:val="Kommentarer Char"/>
    <w:basedOn w:val="Standardstycketeckensnitt"/>
    <w:link w:val="Kommentarer"/>
    <w:rsid w:val="007E44B2"/>
  </w:style>
  <w:style w:type="paragraph" w:styleId="Kommentarsmne">
    <w:name w:val="annotation subject"/>
    <w:basedOn w:val="Kommentarer"/>
    <w:next w:val="Kommentarer"/>
    <w:link w:val="KommentarsmneChar"/>
    <w:rsid w:val="007E44B2"/>
    <w:rPr>
      <w:b/>
      <w:bCs/>
    </w:rPr>
  </w:style>
  <w:style w:type="character" w:customStyle="1" w:styleId="KommentarsmneChar">
    <w:name w:val="Kommentarsämne Char"/>
    <w:link w:val="Kommentarsmne"/>
    <w:rsid w:val="007E44B2"/>
    <w:rPr>
      <w:b/>
      <w:bCs/>
    </w:rPr>
  </w:style>
  <w:style w:type="paragraph" w:styleId="Lista">
    <w:name w:val="List"/>
    <w:basedOn w:val="Normal"/>
    <w:rsid w:val="007E44B2"/>
    <w:pPr>
      <w:ind w:left="283" w:hanging="283"/>
      <w:contextualSpacing/>
    </w:pPr>
  </w:style>
  <w:style w:type="paragraph" w:styleId="Lista2">
    <w:name w:val="List 2"/>
    <w:basedOn w:val="Normal"/>
    <w:rsid w:val="007E44B2"/>
    <w:pPr>
      <w:ind w:left="566" w:hanging="283"/>
      <w:contextualSpacing/>
    </w:pPr>
  </w:style>
  <w:style w:type="paragraph" w:styleId="Lista3">
    <w:name w:val="List 3"/>
    <w:basedOn w:val="Normal"/>
    <w:rsid w:val="007E44B2"/>
    <w:pPr>
      <w:ind w:left="849" w:hanging="283"/>
      <w:contextualSpacing/>
    </w:pPr>
  </w:style>
  <w:style w:type="paragraph" w:styleId="Lista4">
    <w:name w:val="List 4"/>
    <w:basedOn w:val="Normal"/>
    <w:rsid w:val="007E44B2"/>
    <w:pPr>
      <w:ind w:left="1132" w:hanging="283"/>
      <w:contextualSpacing/>
    </w:pPr>
  </w:style>
  <w:style w:type="paragraph" w:styleId="Lista5">
    <w:name w:val="List 5"/>
    <w:basedOn w:val="Normal"/>
    <w:rsid w:val="007E44B2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7E44B2"/>
    <w:pPr>
      <w:ind w:left="708"/>
    </w:pPr>
  </w:style>
  <w:style w:type="paragraph" w:styleId="Listafortstt">
    <w:name w:val="List Continue"/>
    <w:basedOn w:val="Normal"/>
    <w:rsid w:val="007E44B2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7E44B2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7E44B2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7E44B2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7E44B2"/>
    <w:pPr>
      <w:spacing w:after="120"/>
      <w:ind w:left="1415"/>
      <w:contextualSpacing/>
    </w:pPr>
  </w:style>
  <w:style w:type="paragraph" w:styleId="Numreradlista">
    <w:name w:val="List Number"/>
    <w:basedOn w:val="Normal"/>
    <w:rsid w:val="007E44B2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7E44B2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7E44B2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7E44B2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7E44B2"/>
    <w:pPr>
      <w:numPr>
        <w:numId w:val="1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E44B2"/>
  </w:style>
  <w:style w:type="paragraph" w:styleId="Makrotext">
    <w:name w:val="macro"/>
    <w:link w:val="Mak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Char">
    <w:name w:val="Makrotext Char"/>
    <w:link w:val="Makrotext"/>
    <w:rsid w:val="007E44B2"/>
    <w:rPr>
      <w:rFonts w:ascii="Courier New" w:hAnsi="Courier New" w:cs="Courier New"/>
    </w:rPr>
  </w:style>
  <w:style w:type="paragraph" w:styleId="Meddelanderubrik">
    <w:name w:val="Message Header"/>
    <w:basedOn w:val="Normal"/>
    <w:link w:val="Meddelanderubrik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ddelanderubrikChar">
    <w:name w:val="Meddelanderubrik Char"/>
    <w:link w:val="Meddelanderubrik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rsid w:val="007E44B2"/>
    <w:rPr>
      <w:rFonts w:ascii="Courier New" w:hAnsi="Courier New" w:cs="Courier New"/>
    </w:rPr>
  </w:style>
  <w:style w:type="character" w:customStyle="1" w:styleId="OformateradtextChar">
    <w:name w:val="Oformaterad text Char"/>
    <w:link w:val="Oformateradtext"/>
    <w:rsid w:val="007E44B2"/>
    <w:rPr>
      <w:rFonts w:ascii="Courier New" w:hAnsi="Courier New" w:cs="Courier New"/>
    </w:rPr>
  </w:style>
  <w:style w:type="paragraph" w:styleId="Citatfrteckning">
    <w:name w:val="table of authorities"/>
    <w:basedOn w:val="Normal"/>
    <w:next w:val="Normal"/>
    <w:rsid w:val="007E44B2"/>
    <w:pPr>
      <w:ind w:left="200" w:hanging="200"/>
    </w:pPr>
  </w:style>
  <w:style w:type="paragraph" w:styleId="Citatfrteckningsrubrik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b">
    <w:name w:val="Normal (Web)"/>
    <w:basedOn w:val="Normal"/>
    <w:rsid w:val="007E44B2"/>
    <w:rPr>
      <w:sz w:val="24"/>
      <w:szCs w:val="24"/>
    </w:rPr>
  </w:style>
  <w:style w:type="paragraph" w:styleId="Normaltindrag">
    <w:name w:val="Normal Indent"/>
    <w:basedOn w:val="Normal"/>
    <w:rsid w:val="007E44B2"/>
    <w:pPr>
      <w:ind w:left="708"/>
    </w:pPr>
  </w:style>
  <w:style w:type="paragraph" w:styleId="Brdtextmedindrag2">
    <w:name w:val="Body Text Indent 2"/>
    <w:basedOn w:val="Normal"/>
    <w:link w:val="Brdtextmedindrag2Char"/>
    <w:rsid w:val="007E44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E44B2"/>
  </w:style>
  <w:style w:type="paragraph" w:styleId="Brdtextmedindrag3">
    <w:name w:val="Body Text Indent 3"/>
    <w:basedOn w:val="Normal"/>
    <w:link w:val="Brdtextmedindrag3Char"/>
    <w:rsid w:val="007E44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7E44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xtChar">
    <w:name w:val="Brödtext Char"/>
    <w:link w:val="Brdtext"/>
    <w:rsid w:val="007E44B2"/>
    <w:rPr>
      <w:rFonts w:ascii="Times" w:hAnsi="Times"/>
    </w:rPr>
  </w:style>
  <w:style w:type="character" w:customStyle="1" w:styleId="BrdtextmedfrstaindragChar">
    <w:name w:val="Brödtext med första indrag Char"/>
    <w:basedOn w:val="BrdtextChar"/>
    <w:link w:val="Brdtextmedfrstaindrag"/>
    <w:rsid w:val="007E44B2"/>
    <w:rPr>
      <w:rFonts w:ascii="Times" w:hAnsi="Times"/>
    </w:rPr>
  </w:style>
  <w:style w:type="paragraph" w:styleId="Brdtextmedindrag">
    <w:name w:val="Body Text Indent"/>
    <w:basedOn w:val="Normal"/>
    <w:link w:val="BrdtextmedindragChar"/>
    <w:rsid w:val="007E44B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44B2"/>
  </w:style>
  <w:style w:type="paragraph" w:styleId="Brdtextmedfrstaindrag2">
    <w:name w:val="Body Text First Indent 2"/>
    <w:basedOn w:val="Brdtextmedindrag"/>
    <w:link w:val="Brdtextmedfrstaindrag2Char"/>
    <w:rsid w:val="007E44B2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7E44B2"/>
  </w:style>
  <w:style w:type="paragraph" w:styleId="Rubrik">
    <w:name w:val="Title"/>
    <w:basedOn w:val="Normal"/>
    <w:next w:val="Normal"/>
    <w:link w:val="Rubrik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3Char">
    <w:name w:val="Rubrik 3 Char"/>
    <w:link w:val="Rubrik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7Char">
    <w:name w:val="Rubrik 7 Char"/>
    <w:link w:val="Rubrik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ndaradress-brev">
    <w:name w:val="envelope return"/>
    <w:basedOn w:val="Normal"/>
    <w:rsid w:val="007E44B2"/>
    <w:rPr>
      <w:rFonts w:ascii="Cambria" w:hAnsi="Cambria"/>
    </w:rPr>
  </w:style>
  <w:style w:type="paragraph" w:styleId="Adress-brev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">
    <w:name w:val="Signature"/>
    <w:basedOn w:val="Normal"/>
    <w:link w:val="SignaturChar"/>
    <w:rsid w:val="007E44B2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7E44B2"/>
  </w:style>
  <w:style w:type="paragraph" w:styleId="Innehll1">
    <w:name w:val="toc 1"/>
    <w:basedOn w:val="Normal"/>
    <w:next w:val="Normal"/>
    <w:autoRedefine/>
    <w:rsid w:val="007E44B2"/>
  </w:style>
  <w:style w:type="paragraph" w:styleId="Innehll2">
    <w:name w:val="toc 2"/>
    <w:basedOn w:val="Normal"/>
    <w:next w:val="Normal"/>
    <w:autoRedefine/>
    <w:rsid w:val="007E44B2"/>
    <w:pPr>
      <w:ind w:left="200"/>
    </w:pPr>
  </w:style>
  <w:style w:type="paragraph" w:styleId="Innehll3">
    <w:name w:val="toc 3"/>
    <w:basedOn w:val="Normal"/>
    <w:next w:val="Normal"/>
    <w:autoRedefine/>
    <w:rsid w:val="007E44B2"/>
    <w:pPr>
      <w:ind w:left="400"/>
    </w:pPr>
  </w:style>
  <w:style w:type="paragraph" w:styleId="Innehll4">
    <w:name w:val="toc 4"/>
    <w:basedOn w:val="Normal"/>
    <w:next w:val="Normal"/>
    <w:autoRedefine/>
    <w:rsid w:val="007E44B2"/>
    <w:pPr>
      <w:ind w:left="600"/>
    </w:pPr>
  </w:style>
  <w:style w:type="paragraph" w:styleId="Innehll5">
    <w:name w:val="toc 5"/>
    <w:basedOn w:val="Normal"/>
    <w:next w:val="Normal"/>
    <w:autoRedefine/>
    <w:rsid w:val="007E44B2"/>
    <w:pPr>
      <w:ind w:left="800"/>
    </w:pPr>
  </w:style>
  <w:style w:type="paragraph" w:styleId="Innehll6">
    <w:name w:val="toc 6"/>
    <w:basedOn w:val="Normal"/>
    <w:next w:val="Normal"/>
    <w:autoRedefine/>
    <w:rsid w:val="007E44B2"/>
    <w:pPr>
      <w:ind w:left="1000"/>
    </w:pPr>
  </w:style>
  <w:style w:type="paragraph" w:styleId="Innehll7">
    <w:name w:val="toc 7"/>
    <w:basedOn w:val="Normal"/>
    <w:next w:val="Normal"/>
    <w:autoRedefine/>
    <w:rsid w:val="007E44B2"/>
    <w:pPr>
      <w:ind w:left="1200"/>
    </w:pPr>
  </w:style>
  <w:style w:type="paragraph" w:styleId="Innehll8">
    <w:name w:val="toc 8"/>
    <w:basedOn w:val="Normal"/>
    <w:next w:val="Normal"/>
    <w:autoRedefine/>
    <w:rsid w:val="007E44B2"/>
    <w:pPr>
      <w:ind w:left="1400"/>
    </w:pPr>
  </w:style>
  <w:style w:type="paragraph" w:styleId="Innehll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Char"/>
    <w:uiPriority w:val="29"/>
    <w:qFormat/>
    <w:rsid w:val="007E44B2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Achema</vt:lpstr>
      <vt:lpstr>Achema</vt:lpstr>
      <vt:lpstr>Achema</vt:lpstr>
    </vt:vector>
  </TitlesOfParts>
  <Company>Phoenix Contact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Nils Eriksson</cp:lastModifiedBy>
  <cp:revision>2</cp:revision>
  <cp:lastPrinted>2013-11-20T12:39:00Z</cp:lastPrinted>
  <dcterms:created xsi:type="dcterms:W3CDTF">2014-04-14T07:15:00Z</dcterms:created>
  <dcterms:modified xsi:type="dcterms:W3CDTF">2014-04-14T07:15:00Z</dcterms:modified>
</cp:coreProperties>
</file>