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The Steam Hotel ber V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</w:rPr>
        <w:t>ster</w:t>
      </w:r>
      <w:r>
        <w:rPr>
          <w:b w:val="1"/>
          <w:bCs w:val="1"/>
          <w:sz w:val="32"/>
          <w:szCs w:val="32"/>
          <w:rtl w:val="0"/>
          <w:lang w:val="da-DK"/>
        </w:rPr>
        <w:t>å</w:t>
      </w:r>
      <w:r>
        <w:rPr>
          <w:b w:val="1"/>
          <w:bCs w:val="1"/>
          <w:sz w:val="32"/>
          <w:szCs w:val="32"/>
          <w:rtl w:val="0"/>
          <w:lang w:val="sv-SE"/>
        </w:rPr>
        <w:t>s och Sverige om hj</w:t>
      </w:r>
      <w:r>
        <w:rPr>
          <w:b w:val="1"/>
          <w:bCs w:val="1"/>
          <w:sz w:val="32"/>
          <w:szCs w:val="32"/>
          <w:rtl w:val="0"/>
        </w:rPr>
        <w:t>ä</w:t>
      </w:r>
      <w:r>
        <w:rPr>
          <w:b w:val="1"/>
          <w:bCs w:val="1"/>
          <w:sz w:val="32"/>
          <w:szCs w:val="32"/>
          <w:rtl w:val="0"/>
        </w:rPr>
        <w:t>lp</w:t>
      </w:r>
    </w:p>
    <w:p>
      <w:pPr>
        <w:pStyle w:val="Body"/>
        <w:rPr>
          <w:b w:val="1"/>
          <w:bCs w:val="1"/>
          <w:sz w:val="32"/>
          <w:szCs w:val="32"/>
        </w:rPr>
      </w:pP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  <w:r>
        <w:rPr>
          <w:rFonts w:ascii="Georgia" w:hAnsi="Georgia"/>
          <w:color w:val="1a1a1a"/>
          <w:u w:color="1a1a1a"/>
          <w:rtl w:val="0"/>
          <w:lang w:val="en-US"/>
        </w:rPr>
        <w:t>The Steam Hotel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 ä</w:t>
      </w:r>
      <w:r>
        <w:rPr>
          <w:rFonts w:ascii="Georgia" w:hAnsi="Georgia"/>
          <w:color w:val="1a1a1a"/>
          <w:u w:color="1a1a1a"/>
          <w:rtl w:val="0"/>
          <w:lang w:val="sv-SE"/>
        </w:rPr>
        <w:t>r uppf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sv-SE"/>
        </w:rPr>
        <w:t>ljaren till en historia som b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sv-SE"/>
        </w:rPr>
        <w:t>rjade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fr-FR"/>
        </w:rPr>
        <w:t>r l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nge sedan, p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color w:val="1a1a1a"/>
          <w:u w:color="1a1a1a"/>
          <w:rtl w:val="0"/>
        </w:rPr>
        <w:t>den tiden n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 stora delar av Sverige drevs med energi fr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</w:rPr>
        <w:t xml:space="preserve">n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</w:rPr>
        <w:t>ngkraftverket vid M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laren. Starten gick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</w:rPr>
        <w:t xml:space="preserve">r 100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r sedan, men med tiden utvecklades samh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llet och behoven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</w:rPr>
        <w:t>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</w:rPr>
        <w:t>ndrades. Kvar i V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</w:rPr>
        <w:t>ster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s blev en vacker gammal tegelbyggnad, numera kulturminnesm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rkt, som med sina maskiner, pannor och 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</w:rPr>
        <w:t>r p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 xml:space="preserve">minner om en svunnen tid. Men hur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da-DK"/>
        </w:rPr>
        <w:t>r det med m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nniskorna som levde och arbetade h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da-DK"/>
        </w:rPr>
        <w:t>r? Nu ber The Steam Hotel om hj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en-US"/>
        </w:rPr>
        <w:t>lp fr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n allm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 xml:space="preserve">nheten, i en kampanj kallad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en-US"/>
        </w:rPr>
        <w:t>Legends of the Past</w:t>
      </w:r>
      <w:r>
        <w:rPr>
          <w:rFonts w:ascii="Georgia" w:hAnsi="Georgia"/>
          <w:color w:val="1a1a1a"/>
          <w:u w:color="1a1a1a"/>
          <w:rtl w:val="0"/>
          <w:lang w:val="sv-SE"/>
        </w:rPr>
        <w:t>, att reda ut vem m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nniskorna p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color w:val="1a1a1a"/>
          <w:u w:color="1a1a1a"/>
          <w:rtl w:val="0"/>
          <w:lang w:val="sv-SE"/>
        </w:rPr>
        <w:t xml:space="preserve">de gamla bilderna egentligen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</w:rPr>
        <w:t xml:space="preserve">r. </w:t>
      </w: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i w:val="1"/>
          <w:iCs w:val="1"/>
          <w:color w:val="1a1a1a"/>
          <w:u w:color="1a1a1a"/>
        </w:rPr>
      </w:pP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”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Vi har stor respekt f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r och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 enormt nyfikna p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den hundra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riga historien i byggnaden, men framf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rallt ber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ttelserna kring de m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nniskor som har jobbat h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r. Nu beh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ver vi V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ster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s och Sveriges hj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lp med att f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reda p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mer om vem de var eller kanske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r?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”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, f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rklarar Kai Pasma, VD.</w:t>
      </w: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  <w:r>
        <w:rPr>
          <w:rFonts w:ascii="Georgia" w:hAnsi="Georgia"/>
          <w:color w:val="1a1a1a"/>
          <w:u w:color="1a1a1a"/>
          <w:rtl w:val="0"/>
          <w:lang w:val="sv-SE"/>
        </w:rPr>
        <w:t xml:space="preserve">Hotellet byggs i en industriromantisk stil och planerna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 att kunna anv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nda de gamla fotografierna som en del av invigningen och lanseringen. Tankar finns ocks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color w:val="1a1a1a"/>
          <w:u w:color="1a1a1a"/>
          <w:rtl w:val="0"/>
          <w:lang w:val="sv-SE"/>
        </w:rPr>
        <w:t>att g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sv-SE"/>
        </w:rPr>
        <w:t>ra tavlor av foton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</w:rPr>
        <w:t>r s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</w:rPr>
        <w:t>v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en-US"/>
        </w:rPr>
        <w:t>l de 227 rummen som uppe i rooftop-restaurangen p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color w:val="1a1a1a"/>
          <w:u w:color="1a1a1a"/>
          <w:rtl w:val="0"/>
        </w:rPr>
        <w:t>18:e v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 xml:space="preserve">ningen och i den stora lobbyn med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</w:rPr>
        <w:t>ppen brasa.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sv-SE"/>
        </w:rPr>
        <w:t>r att det inte ska bara bli vackra foton ser man ett stort v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rde i att faktiskt kunna ber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 xml:space="preserve">tta vad personerna hette, vilken roll de hade och vilken period de var en del av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</w:rPr>
        <w:t xml:space="preserve">ngkraftverkets 100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pt-PT"/>
        </w:rPr>
        <w:t>riga historia.</w:t>
      </w: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i w:val="1"/>
          <w:iCs w:val="1"/>
          <w:color w:val="1a1a1a"/>
          <w:u w:color="1a1a1a"/>
        </w:rPr>
      </w:pP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”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Just nu vet vi ingenting om personerna p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bilderna s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h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 famlar vi i m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rker och hoppas nu p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da-DK"/>
        </w:rPr>
        <w:t>hj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lp. Kanske har n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gon en morfar eller farmor som vet mer? Ja, vi vill verkligen veta d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da-DK"/>
        </w:rPr>
        <w:t>vi f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rst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r att detta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 xml:space="preserve">r mer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n bara vackra fotografier, detta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r ju en del av Sveriges historia. Vi 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 ocks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p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jakt efter bilder som visar kvinnor i den h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</w:rPr>
        <w:t>r milj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da-DK"/>
        </w:rPr>
        <w:t>n, det har vi tyv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>rr inte lyckats hitta</w:t>
      </w:r>
      <w:r>
        <w:rPr>
          <w:rFonts w:ascii="Georgia" w:hAnsi="Georgia" w:hint="default"/>
          <w:i w:val="1"/>
          <w:iCs w:val="1"/>
          <w:color w:val="1a1a1a"/>
          <w:u w:color="1a1a1a"/>
          <w:rtl w:val="0"/>
          <w:lang w:val="sv-SE"/>
        </w:rPr>
        <w:t>”</w:t>
      </w:r>
      <w:r>
        <w:rPr>
          <w:rFonts w:ascii="Georgia" w:hAnsi="Georgia"/>
          <w:i w:val="1"/>
          <w:iCs w:val="1"/>
          <w:color w:val="1a1a1a"/>
          <w:u w:color="1a1a1a"/>
          <w:rtl w:val="0"/>
          <w:lang w:val="sv-SE"/>
        </w:rPr>
        <w:t xml:space="preserve">, avslutar Kai Pasma. </w:t>
      </w: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  <w:r>
        <w:rPr>
          <w:rFonts w:ascii="Georgia" w:hAnsi="Georgia"/>
          <w:color w:val="1a1a1a"/>
          <w:u w:color="1a1a1a"/>
          <w:rtl w:val="0"/>
          <w:lang w:val="sv-SE"/>
        </w:rPr>
        <w:t>Alla bilder finns p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"http://www.thesteamhotel.se/legends-of-the-past/"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http://www.thesteamhotel.se/legends-of-the-past/</w:t>
      </w:r>
      <w:r>
        <w:rPr/>
        <w:fldChar w:fldCharType="end" w:fldLock="0"/>
      </w:r>
      <w:r>
        <w:rPr>
          <w:rFonts w:ascii="Georgia" w:hAnsi="Georgia"/>
          <w:color w:val="1a1a1a"/>
          <w:u w:color="1a1a1a"/>
          <w:rtl w:val="0"/>
        </w:rPr>
        <w:t xml:space="preserve"> d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 man enkelt kan tipsa om ledtr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dar som kan leda till mer information om arbetarna och d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rmed ocks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 xml:space="preserve">å </w:t>
      </w:r>
      <w:r>
        <w:rPr>
          <w:rFonts w:ascii="Georgia" w:hAnsi="Georgia"/>
          <w:color w:val="1a1a1a"/>
          <w:u w:color="1a1a1a"/>
          <w:rtl w:val="0"/>
          <w:lang w:val="sv-SE"/>
        </w:rPr>
        <w:t>kunna hylla dessa legender. Bilderna l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</w:rPr>
        <w:t xml:space="preserve">ggs 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ä</w:t>
      </w:r>
      <w:r>
        <w:rPr>
          <w:rFonts w:ascii="Georgia" w:hAnsi="Georgia"/>
          <w:color w:val="1a1a1a"/>
          <w:u w:color="1a1a1a"/>
          <w:rtl w:val="0"/>
          <w:lang w:val="sv-SE"/>
        </w:rPr>
        <w:t>ven upp i The Steam Hotels Facebook och Instagram-konton med f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ö</w:t>
      </w:r>
      <w:r>
        <w:rPr>
          <w:rFonts w:ascii="Georgia" w:hAnsi="Georgia"/>
          <w:color w:val="1a1a1a"/>
          <w:u w:color="1a1a1a"/>
          <w:rtl w:val="0"/>
          <w:lang w:val="sv-SE"/>
        </w:rPr>
        <w:t>rhoppningen att alla som vet n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got kan dela med sig av ledtr</w:t>
      </w:r>
      <w:r>
        <w:rPr>
          <w:rFonts w:ascii="Georgia" w:hAnsi="Georgia" w:hint="default"/>
          <w:color w:val="1a1a1a"/>
          <w:u w:color="1a1a1a"/>
          <w:rtl w:val="0"/>
          <w:lang w:val="sv-SE"/>
        </w:rPr>
        <w:t>å</w:t>
      </w:r>
      <w:r>
        <w:rPr>
          <w:rFonts w:ascii="Georgia" w:hAnsi="Georgia"/>
          <w:color w:val="1a1a1a"/>
          <w:u w:color="1a1a1a"/>
          <w:rtl w:val="0"/>
          <w:lang w:val="sv-SE"/>
        </w:rPr>
        <w:t>dar och tips.</w:t>
      </w: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color w:val="1a1a1a"/>
          <w:u w:color="1a1a1a"/>
        </w:rPr>
      </w:pPr>
    </w:p>
    <w:p>
      <w:pPr>
        <w:pStyle w:val="Body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</w:rPr>
        <w:t>F</w:t>
      </w:r>
      <w:r>
        <w:rPr>
          <w:rFonts w:ascii="Georgia" w:hAnsi="Georgia" w:hint="default"/>
          <w:b w:val="1"/>
          <w:bCs w:val="1"/>
          <w:rtl w:val="0"/>
          <w:lang w:val="sv-SE"/>
        </w:rPr>
        <w:t>ö</w:t>
      </w:r>
      <w:r>
        <w:rPr>
          <w:rFonts w:ascii="Georgia" w:hAnsi="Georgia"/>
          <w:b w:val="1"/>
          <w:bCs w:val="1"/>
          <w:rtl w:val="0"/>
        </w:rPr>
        <w:t>r mer info kontakta:</w:t>
      </w:r>
    </w:p>
    <w:p>
      <w:pPr>
        <w:pStyle w:val="Body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Kai Pasma</w:t>
      </w:r>
    </w:p>
    <w:p>
      <w:pPr>
        <w:pStyle w:val="Body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n-US"/>
        </w:rPr>
        <w:t>VD The Steam Hotel</w:t>
      </w:r>
    </w:p>
    <w:p>
      <w:pPr>
        <w:pStyle w:val="Body"/>
        <w:rPr>
          <w:rFonts w:ascii="Georgia" w:cs="Georgia" w:hAnsi="Georgia" w:eastAsia="Georgi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"mailto:kai@steamhotel.se"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kai@steamhotel.se</w:t>
      </w:r>
      <w:r>
        <w:rPr/>
        <w:fldChar w:fldCharType="end" w:fldLock="0"/>
      </w:r>
    </w:p>
    <w:p>
      <w:pPr>
        <w:pStyle w:val="Body"/>
        <w:rPr>
          <w:rFonts w:ascii="Georgia" w:cs="Georgia" w:hAnsi="Georgia" w:eastAsia="Georgia"/>
        </w:rPr>
      </w:pPr>
      <w:r>
        <w:rPr>
          <w:rFonts w:ascii="Georgia" w:hAnsi="Georgia"/>
          <w:rtl w:val="0"/>
        </w:rPr>
        <w:t>0703-194722</w:t>
      </w:r>
    </w:p>
    <w:p>
      <w:pPr>
        <w:pStyle w:val="Body"/>
        <w:rPr>
          <w:rFonts w:ascii="Georgia" w:cs="Georgia" w:hAnsi="Georgia" w:eastAsia="Georgia"/>
        </w:rPr>
      </w:pPr>
    </w:p>
    <w:p>
      <w:pPr>
        <w:pStyle w:val="Body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nl-NL"/>
        </w:rPr>
        <w:t xml:space="preserve">Instagram: </w:t>
        <w:tab/>
        <w:t>@steamhotel</w:t>
      </w:r>
    </w:p>
    <w:p>
      <w:pPr>
        <w:pStyle w:val="Body"/>
      </w:pPr>
      <w:r>
        <w:rPr>
          <w:rFonts w:ascii="Georgia" w:hAnsi="Georgia"/>
          <w:rtl w:val="0"/>
        </w:rPr>
        <w:t xml:space="preserve">Facebook:  </w:t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"https://www.facebook.com/steamhotel/"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https://www.facebook.com/steamhotel/</w:t>
      </w:r>
      <w:r>
        <w:rPr/>
        <w:fldChar w:fldCharType="end" w:fldLock="0"/>
      </w:r>
      <w:r>
        <w:rPr>
          <w:rFonts w:ascii="Georgia" w:hAnsi="Georgia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Georgia" w:cs="Georgia" w:hAnsi="Georgia" w:eastAsia="Georgi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