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46E2" w:rsidRPr="00377ABF" w:rsidRDefault="003146E2" w:rsidP="003146E2">
      <w:pPr>
        <w:pStyle w:val="Heading4"/>
        <w:jc w:val="center"/>
        <w:rPr>
          <w:sz w:val="22"/>
          <w:szCs w:val="22"/>
        </w:rPr>
      </w:pPr>
      <w:r w:rsidRPr="00377ABF">
        <w:rPr>
          <w:sz w:val="22"/>
          <w:szCs w:val="22"/>
        </w:rPr>
        <w:t>MEDIENINFORMATION:</w:t>
      </w:r>
    </w:p>
    <w:p w:rsidR="00B11F1C" w:rsidRPr="003A2A90" w:rsidRDefault="003A2A90" w:rsidP="003146E2">
      <w:pPr>
        <w:tabs>
          <w:tab w:val="left" w:pos="2835"/>
        </w:tabs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Kontakt</w:t>
      </w:r>
      <w:proofErr w:type="spellEnd"/>
      <w:r>
        <w:rPr>
          <w:rFonts w:ascii="Arial" w:hAnsi="Arial" w:cs="Arial"/>
          <w:sz w:val="22"/>
          <w:szCs w:val="22"/>
          <w:lang w:val="en-US"/>
        </w:rPr>
        <w:t>: Patrizia Walaschek</w:t>
      </w:r>
      <w:r w:rsidR="003146E2" w:rsidRPr="00377ABF">
        <w:rPr>
          <w:rFonts w:ascii="Arial" w:hAnsi="Arial" w:cs="Arial"/>
          <w:sz w:val="22"/>
          <w:szCs w:val="22"/>
          <w:lang w:val="en-US"/>
        </w:rPr>
        <w:t xml:space="preserve">, Las Vegas Convention and Visitors Authority, </w:t>
      </w:r>
      <w:r w:rsidR="003146E2" w:rsidRPr="00377ABF">
        <w:rPr>
          <w:rFonts w:ascii="Arial" w:hAnsi="Arial" w:cs="Arial"/>
          <w:sz w:val="22"/>
          <w:szCs w:val="22"/>
          <w:lang w:val="en-US"/>
        </w:rPr>
        <w:br w:type="textWrapping" w:clear="all"/>
        <w:t xml:space="preserve">c/o AVIAREPS Tourism GmbH, </w:t>
      </w:r>
      <w:proofErr w:type="spellStart"/>
      <w:r w:rsidR="003146E2" w:rsidRPr="00377ABF">
        <w:rPr>
          <w:rFonts w:ascii="Arial" w:hAnsi="Arial" w:cs="Arial"/>
          <w:sz w:val="22"/>
          <w:szCs w:val="22"/>
          <w:lang w:val="en-US"/>
        </w:rPr>
        <w:t>Josephspitalstr</w:t>
      </w:r>
      <w:proofErr w:type="spellEnd"/>
      <w:r w:rsidR="003146E2" w:rsidRPr="00377ABF">
        <w:rPr>
          <w:rFonts w:ascii="Arial" w:hAnsi="Arial" w:cs="Arial"/>
          <w:sz w:val="22"/>
          <w:szCs w:val="22"/>
          <w:lang w:val="en-US"/>
        </w:rPr>
        <w:t xml:space="preserve">. </w:t>
      </w:r>
      <w:r w:rsidR="003146E2" w:rsidRPr="003A2A90">
        <w:rPr>
          <w:rFonts w:ascii="Arial" w:hAnsi="Arial" w:cs="Arial"/>
          <w:sz w:val="22"/>
          <w:szCs w:val="22"/>
          <w:lang w:val="en-US"/>
        </w:rPr>
        <w:t xml:space="preserve">15, 80331 </w:t>
      </w:r>
      <w:proofErr w:type="spellStart"/>
      <w:r w:rsidR="003146E2" w:rsidRPr="003A2A90">
        <w:rPr>
          <w:rFonts w:ascii="Arial" w:hAnsi="Arial" w:cs="Arial"/>
          <w:sz w:val="22"/>
          <w:szCs w:val="22"/>
          <w:lang w:val="en-US"/>
        </w:rPr>
        <w:t>München</w:t>
      </w:r>
      <w:proofErr w:type="spellEnd"/>
      <w:r w:rsidR="003146E2" w:rsidRPr="003A2A90">
        <w:rPr>
          <w:rFonts w:ascii="Arial" w:hAnsi="Arial" w:cs="Arial"/>
          <w:sz w:val="22"/>
          <w:szCs w:val="22"/>
          <w:lang w:val="en-US"/>
        </w:rPr>
        <w:t xml:space="preserve">, </w:t>
      </w:r>
    </w:p>
    <w:p w:rsidR="003146E2" w:rsidRPr="00377ABF" w:rsidRDefault="003A2A90" w:rsidP="003146E2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pwalaschek</w:t>
      </w:r>
      <w:r w:rsidR="003146E2" w:rsidRPr="00377ABF">
        <w:rPr>
          <w:rFonts w:ascii="Arial" w:hAnsi="Arial" w:cs="Arial"/>
          <w:sz w:val="22"/>
          <w:szCs w:val="22"/>
        </w:rPr>
        <w:t>@</w:t>
      </w:r>
      <w:r w:rsidR="00B11F1C" w:rsidRPr="00377ABF">
        <w:rPr>
          <w:rFonts w:ascii="Arial" w:hAnsi="Arial" w:cs="Arial"/>
          <w:sz w:val="22"/>
          <w:szCs w:val="22"/>
        </w:rPr>
        <w:t>visitlasvegas</w:t>
      </w:r>
      <w:r w:rsidR="003146E2" w:rsidRPr="00377ABF">
        <w:rPr>
          <w:rFonts w:ascii="Arial" w:hAnsi="Arial" w:cs="Arial"/>
          <w:sz w:val="22"/>
          <w:szCs w:val="22"/>
        </w:rPr>
        <w:t>.com, Tel.: +49 89 / 55 25 33 – 412</w:t>
      </w:r>
    </w:p>
    <w:p w:rsidR="00917B76" w:rsidRPr="00DC5BD7" w:rsidRDefault="00917B76" w:rsidP="00917B76">
      <w:pPr>
        <w:tabs>
          <w:tab w:val="left" w:pos="2835"/>
        </w:tabs>
        <w:jc w:val="center"/>
        <w:rPr>
          <w:rFonts w:ascii="Arial" w:hAnsi="Arial" w:cs="Arial"/>
          <w:sz w:val="16"/>
          <w:szCs w:val="16"/>
        </w:rPr>
      </w:pPr>
    </w:p>
    <w:p w:rsidR="00917B76" w:rsidRDefault="00917B76" w:rsidP="00917B76">
      <w:pPr>
        <w:tabs>
          <w:tab w:val="left" w:pos="2835"/>
        </w:tabs>
        <w:jc w:val="center"/>
        <w:rPr>
          <w:rFonts w:ascii="Arial" w:hAnsi="Arial" w:cs="Arial"/>
          <w:sz w:val="16"/>
          <w:szCs w:val="16"/>
        </w:rPr>
      </w:pPr>
    </w:p>
    <w:p w:rsidR="009318C5" w:rsidRDefault="009318C5" w:rsidP="00917B76">
      <w:pPr>
        <w:tabs>
          <w:tab w:val="left" w:pos="2835"/>
        </w:tabs>
        <w:jc w:val="center"/>
        <w:rPr>
          <w:rFonts w:ascii="Arial" w:hAnsi="Arial" w:cs="Arial"/>
          <w:sz w:val="16"/>
          <w:szCs w:val="16"/>
        </w:rPr>
      </w:pPr>
    </w:p>
    <w:p w:rsidR="009318C5" w:rsidRDefault="00AC2107" w:rsidP="00917B76">
      <w:pPr>
        <w:tabs>
          <w:tab w:val="left" w:pos="2835"/>
        </w:tabs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de-DE"/>
        </w:rPr>
        <w:drawing>
          <wp:inline distT="0" distB="0" distL="0" distR="0">
            <wp:extent cx="3505200" cy="2443529"/>
            <wp:effectExtent l="0" t="0" r="0" b="0"/>
            <wp:docPr id="2" name="Picture 2" descr="https://preview.thenewsmarket.com/Previews/LVVA/StillAssets/800x600/417938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.thenewsmarket.com/Previews/LVVA/StillAssets/800x600/417938_v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1"/>
                    <a:stretch/>
                  </pic:blipFill>
                  <pic:spPr bwMode="auto">
                    <a:xfrm>
                      <a:off x="0" y="0"/>
                      <a:ext cx="3523859" cy="245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B76" w:rsidRDefault="00917B76" w:rsidP="00917B76">
      <w:pPr>
        <w:tabs>
          <w:tab w:val="left" w:pos="2835"/>
        </w:tabs>
        <w:jc w:val="center"/>
        <w:rPr>
          <w:rFonts w:ascii="Arial" w:hAnsi="Arial" w:cs="Arial"/>
          <w:sz w:val="16"/>
          <w:szCs w:val="16"/>
        </w:rPr>
      </w:pPr>
    </w:p>
    <w:p w:rsidR="00917B76" w:rsidRPr="0058684D" w:rsidRDefault="00917B76" w:rsidP="00917B76">
      <w:pPr>
        <w:spacing w:line="360" w:lineRule="auto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58684D">
        <w:rPr>
          <w:rFonts w:ascii="Arial" w:hAnsi="Arial" w:cs="Arial"/>
          <w:sz w:val="16"/>
          <w:szCs w:val="16"/>
        </w:rPr>
        <w:t>© L</w:t>
      </w:r>
      <w:r w:rsidRPr="0058684D">
        <w:rPr>
          <w:rStyle w:val="tx2"/>
          <w:rFonts w:ascii="Arial" w:hAnsi="Arial" w:cs="Arial"/>
          <w:sz w:val="16"/>
          <w:szCs w:val="16"/>
          <w:bdr w:val="none" w:sz="0" w:space="0" w:color="auto" w:frame="1"/>
        </w:rPr>
        <w:t>as Vegas News Bureau</w:t>
      </w:r>
    </w:p>
    <w:p w:rsidR="00041D14" w:rsidRPr="0058684D" w:rsidRDefault="0058684D" w:rsidP="00D36A1A">
      <w:pPr>
        <w:spacing w:line="276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Update Las Vegas: die Neueröffnungen in der Glitzermetropole</w:t>
      </w:r>
    </w:p>
    <w:p w:rsidR="00D648F7" w:rsidRPr="0058684D" w:rsidRDefault="00D648F7" w:rsidP="00A61258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61E9" w:rsidRPr="005345B0" w:rsidRDefault="0058684D" w:rsidP="00A61258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5B0">
        <w:rPr>
          <w:rFonts w:ascii="Arial" w:hAnsi="Arial" w:cs="Arial"/>
          <w:color w:val="000000" w:themeColor="text1"/>
          <w:sz w:val="22"/>
          <w:szCs w:val="22"/>
        </w:rPr>
        <w:t xml:space="preserve">Las Vegas begeistert seine Besucher mit zahlreichen Luxushotels, Shows </w:t>
      </w:r>
      <w:r w:rsidR="00A3474C" w:rsidRPr="005345B0">
        <w:rPr>
          <w:rFonts w:ascii="Arial" w:hAnsi="Arial" w:cs="Arial"/>
          <w:color w:val="000000" w:themeColor="text1"/>
          <w:sz w:val="22"/>
          <w:szCs w:val="22"/>
        </w:rPr>
        <w:t>und Attraktionen. Auch die kulinarische Szene mit Top-Restaurants, noblen Bars oder einzigartige</w:t>
      </w:r>
      <w:r w:rsidR="00B81CFF" w:rsidRPr="005345B0">
        <w:rPr>
          <w:rFonts w:ascii="Arial" w:hAnsi="Arial" w:cs="Arial"/>
          <w:color w:val="000000" w:themeColor="text1"/>
          <w:sz w:val="22"/>
          <w:szCs w:val="22"/>
        </w:rPr>
        <w:t>n Locations zieht</w:t>
      </w:r>
      <w:r w:rsidR="00A3474C" w:rsidRPr="005345B0">
        <w:rPr>
          <w:rFonts w:ascii="Arial" w:hAnsi="Arial" w:cs="Arial"/>
          <w:color w:val="000000" w:themeColor="text1"/>
          <w:sz w:val="22"/>
          <w:szCs w:val="22"/>
        </w:rPr>
        <w:t xml:space="preserve"> Touristen in die </w:t>
      </w:r>
      <w:r w:rsidR="00B81CFF" w:rsidRPr="005345B0">
        <w:rPr>
          <w:rFonts w:ascii="Arial" w:hAnsi="Arial" w:cs="Arial"/>
          <w:color w:val="000000" w:themeColor="text1"/>
          <w:sz w:val="22"/>
          <w:szCs w:val="22"/>
        </w:rPr>
        <w:t>Stadt der Superlative.</w:t>
      </w:r>
      <w:r w:rsidR="005345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05C9" w:rsidRPr="005345B0">
        <w:rPr>
          <w:rFonts w:ascii="Arial" w:hAnsi="Arial" w:cs="Arial"/>
          <w:color w:val="000000" w:themeColor="text1"/>
          <w:sz w:val="22"/>
          <w:szCs w:val="22"/>
        </w:rPr>
        <w:t xml:space="preserve">Wir zeigen, was Urlauber 2019 in Las Vegas erwarten dürfen. </w:t>
      </w:r>
    </w:p>
    <w:p w:rsidR="00E24A16" w:rsidRDefault="00E24A16" w:rsidP="00A6125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F1848" w:rsidRDefault="005F05C9" w:rsidP="002604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Schlemmen und Fahrrad fahren im </w:t>
      </w:r>
      <w:r w:rsidR="00AC2107" w:rsidRPr="00CF1848">
        <w:rPr>
          <w:rFonts w:ascii="Arial" w:hAnsi="Arial" w:cs="Arial"/>
          <w:b/>
          <w:sz w:val="22"/>
          <w:szCs w:val="22"/>
        </w:rPr>
        <w:t>Wynn Las Vegas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F1848" w:rsidRPr="00643BCC" w:rsidRDefault="005F05C9" w:rsidP="00260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Das </w:t>
      </w:r>
      <w:r w:rsidR="00CF1848" w:rsidRPr="0058684D">
        <w:rPr>
          <w:rFonts w:ascii="Arial" w:hAnsi="Arial" w:cs="Arial"/>
          <w:i/>
          <w:sz w:val="22"/>
          <w:szCs w:val="22"/>
        </w:rPr>
        <w:t>Wynn Las Vegas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freut sich ganz besonders über drei</w:t>
      </w:r>
      <w:r w:rsidR="00A31B33">
        <w:rPr>
          <w:rFonts w:ascii="Arial" w:hAnsi="Arial" w:cs="Arial"/>
          <w:sz w:val="22"/>
          <w:szCs w:val="22"/>
        </w:rPr>
        <w:t xml:space="preserve"> weltbekannte Brands,</w:t>
      </w:r>
      <w:r w:rsidR="00A31B33" w:rsidRPr="00A31B3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31B33" w:rsidRPr="0058684D">
        <w:rPr>
          <w:rFonts w:ascii="Arial" w:hAnsi="Arial" w:cs="Arial"/>
          <w:i/>
          <w:sz w:val="22"/>
          <w:szCs w:val="22"/>
        </w:rPr>
        <w:t>Cipriani</w:t>
      </w:r>
      <w:proofErr w:type="spellEnd"/>
      <w:r w:rsidR="00A31B33" w:rsidRPr="00CF184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31B33" w:rsidRPr="0058684D">
        <w:rPr>
          <w:rFonts w:ascii="Arial" w:hAnsi="Arial" w:cs="Arial"/>
          <w:i/>
          <w:sz w:val="22"/>
          <w:szCs w:val="22"/>
        </w:rPr>
        <w:t>Urth</w:t>
      </w:r>
      <w:proofErr w:type="spellEnd"/>
      <w:r w:rsidR="00A31B33" w:rsidRPr="005868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31B33" w:rsidRPr="0058684D">
        <w:rPr>
          <w:rFonts w:ascii="Arial" w:hAnsi="Arial" w:cs="Arial"/>
          <w:i/>
          <w:sz w:val="22"/>
          <w:szCs w:val="22"/>
        </w:rPr>
        <w:t>Caffé</w:t>
      </w:r>
      <w:proofErr w:type="spellEnd"/>
      <w:r w:rsidR="00A31B33" w:rsidRPr="00CF1848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A31B33" w:rsidRPr="0058684D">
        <w:rPr>
          <w:rFonts w:ascii="Arial" w:hAnsi="Arial" w:cs="Arial"/>
          <w:i/>
          <w:sz w:val="22"/>
          <w:szCs w:val="22"/>
        </w:rPr>
        <w:t>SoulCycle</w:t>
      </w:r>
      <w:proofErr w:type="spellEnd"/>
      <w:r w:rsidR="00A31B33">
        <w:rPr>
          <w:rFonts w:ascii="Arial" w:hAnsi="Arial" w:cs="Arial"/>
          <w:i/>
          <w:sz w:val="22"/>
          <w:szCs w:val="22"/>
        </w:rPr>
        <w:t>,</w:t>
      </w:r>
      <w:r w:rsidR="00447815">
        <w:rPr>
          <w:rFonts w:ascii="Arial" w:hAnsi="Arial" w:cs="Arial"/>
          <w:sz w:val="22"/>
          <w:szCs w:val="22"/>
        </w:rPr>
        <w:t xml:space="preserve"> die zu den</w:t>
      </w:r>
      <w:r>
        <w:rPr>
          <w:rFonts w:ascii="Arial" w:hAnsi="Arial" w:cs="Arial"/>
          <w:sz w:val="22"/>
          <w:szCs w:val="22"/>
        </w:rPr>
        <w:t xml:space="preserve"> </w:t>
      </w:r>
      <w:r w:rsidR="00A31B33">
        <w:rPr>
          <w:rFonts w:ascii="Arial" w:hAnsi="Arial" w:cs="Arial"/>
          <w:sz w:val="22"/>
          <w:szCs w:val="22"/>
        </w:rPr>
        <w:t>erstklassigen Restaurant-</w:t>
      </w:r>
      <w:r w:rsidR="00CF1848" w:rsidRPr="00CF1848">
        <w:rPr>
          <w:rFonts w:ascii="Arial" w:hAnsi="Arial" w:cs="Arial"/>
          <w:sz w:val="22"/>
          <w:szCs w:val="22"/>
        </w:rPr>
        <w:t xml:space="preserve"> und Wellnessangeboten des Resorts </w:t>
      </w:r>
      <w:r>
        <w:rPr>
          <w:rFonts w:ascii="Arial" w:hAnsi="Arial" w:cs="Arial"/>
          <w:sz w:val="22"/>
          <w:szCs w:val="22"/>
        </w:rPr>
        <w:t>dazu</w:t>
      </w:r>
      <w:r w:rsidR="00FA37A3">
        <w:rPr>
          <w:rFonts w:ascii="Arial" w:hAnsi="Arial" w:cs="Arial"/>
          <w:sz w:val="22"/>
          <w:szCs w:val="22"/>
        </w:rPr>
        <w:t>gehören</w:t>
      </w:r>
      <w:r w:rsidR="001D4FB8">
        <w:rPr>
          <w:rFonts w:ascii="Arial" w:hAnsi="Arial" w:cs="Arial"/>
          <w:sz w:val="22"/>
          <w:szCs w:val="22"/>
        </w:rPr>
        <w:t xml:space="preserve"> werden</w:t>
      </w:r>
      <w:r w:rsidR="00CF1848" w:rsidRPr="00CF1848">
        <w:rPr>
          <w:rFonts w:ascii="Arial" w:hAnsi="Arial" w:cs="Arial"/>
          <w:sz w:val="22"/>
          <w:szCs w:val="22"/>
        </w:rPr>
        <w:t xml:space="preserve">. </w:t>
      </w:r>
      <w:r w:rsidR="0015154B">
        <w:rPr>
          <w:rFonts w:ascii="Arial" w:hAnsi="Arial" w:cs="Arial"/>
          <w:sz w:val="22"/>
          <w:szCs w:val="22"/>
        </w:rPr>
        <w:t xml:space="preserve">Es ist der Anfang einer neuen Erfolgsgeschichte </w:t>
      </w:r>
      <w:r>
        <w:rPr>
          <w:rFonts w:ascii="Arial" w:hAnsi="Arial" w:cs="Arial"/>
          <w:sz w:val="22"/>
          <w:szCs w:val="22"/>
        </w:rPr>
        <w:t>für das Hotel, aber auch für Las Vegas als Standort.</w:t>
      </w:r>
      <w:r w:rsidRPr="00A31B3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92138" w:rsidRPr="00A31B33">
        <w:rPr>
          <w:rFonts w:ascii="Arial" w:hAnsi="Arial" w:cs="Arial"/>
          <w:i/>
          <w:sz w:val="22"/>
          <w:szCs w:val="22"/>
        </w:rPr>
        <w:t>Cipriani</w:t>
      </w:r>
      <w:proofErr w:type="spellEnd"/>
      <w:r w:rsidR="002D6AEF">
        <w:rPr>
          <w:rFonts w:ascii="Arial" w:hAnsi="Arial" w:cs="Arial"/>
          <w:sz w:val="22"/>
          <w:szCs w:val="22"/>
        </w:rPr>
        <w:t xml:space="preserve"> </w:t>
      </w:r>
      <w:r w:rsidR="00C92138">
        <w:rPr>
          <w:rFonts w:ascii="Arial" w:hAnsi="Arial" w:cs="Arial"/>
          <w:sz w:val="22"/>
          <w:szCs w:val="22"/>
        </w:rPr>
        <w:t>ist eine</w:t>
      </w:r>
      <w:r w:rsidR="00CF1848" w:rsidRPr="00CF1848">
        <w:rPr>
          <w:rFonts w:ascii="Arial" w:hAnsi="Arial" w:cs="Arial"/>
          <w:sz w:val="22"/>
          <w:szCs w:val="22"/>
        </w:rPr>
        <w:t xml:space="preserve"> international </w:t>
      </w:r>
      <w:r w:rsidR="00013DC5">
        <w:rPr>
          <w:rFonts w:ascii="Arial" w:hAnsi="Arial" w:cs="Arial"/>
          <w:sz w:val="22"/>
          <w:szCs w:val="22"/>
        </w:rPr>
        <w:t>angesehene</w:t>
      </w:r>
      <w:r w:rsidR="00CF1848" w:rsidRPr="00CF1848">
        <w:rPr>
          <w:rFonts w:ascii="Arial" w:hAnsi="Arial" w:cs="Arial"/>
          <w:sz w:val="22"/>
          <w:szCs w:val="22"/>
        </w:rPr>
        <w:t xml:space="preserve"> Hotelmarke</w:t>
      </w:r>
      <w:r w:rsidR="00C92138">
        <w:rPr>
          <w:rFonts w:ascii="Arial" w:hAnsi="Arial" w:cs="Arial"/>
          <w:sz w:val="22"/>
          <w:szCs w:val="22"/>
        </w:rPr>
        <w:t xml:space="preserve">, die nun mit </w:t>
      </w:r>
      <w:r w:rsidR="00C92138" w:rsidRPr="00CF1848">
        <w:rPr>
          <w:rFonts w:ascii="Arial" w:hAnsi="Arial" w:cs="Arial"/>
          <w:sz w:val="22"/>
          <w:szCs w:val="22"/>
        </w:rPr>
        <w:t>ihrem ersten Restaurant an der Westküste</w:t>
      </w:r>
      <w:r w:rsidR="00A31B33">
        <w:rPr>
          <w:rFonts w:ascii="Arial" w:hAnsi="Arial" w:cs="Arial"/>
          <w:sz w:val="22"/>
          <w:szCs w:val="22"/>
        </w:rPr>
        <w:t xml:space="preserve"> expandiert, um </w:t>
      </w:r>
      <w:proofErr w:type="spellStart"/>
      <w:r w:rsidR="00A31B33">
        <w:rPr>
          <w:rFonts w:ascii="Arial" w:hAnsi="Arial" w:cs="Arial"/>
          <w:sz w:val="22"/>
          <w:szCs w:val="22"/>
        </w:rPr>
        <w:t>Foodies</w:t>
      </w:r>
      <w:proofErr w:type="spellEnd"/>
      <w:r w:rsidR="00A31B33">
        <w:rPr>
          <w:rFonts w:ascii="Arial" w:hAnsi="Arial" w:cs="Arial"/>
          <w:sz w:val="22"/>
          <w:szCs w:val="22"/>
        </w:rPr>
        <w:t xml:space="preserve"> in Las Vegas zu begeistern. </w:t>
      </w:r>
      <w:proofErr w:type="spellStart"/>
      <w:r w:rsidR="00CF1848" w:rsidRPr="0058684D">
        <w:rPr>
          <w:rFonts w:ascii="Arial" w:hAnsi="Arial" w:cs="Arial"/>
          <w:i/>
          <w:sz w:val="22"/>
          <w:szCs w:val="22"/>
        </w:rPr>
        <w:t>Urth</w:t>
      </w:r>
      <w:proofErr w:type="spellEnd"/>
      <w:r w:rsidR="00CF1848" w:rsidRPr="0058684D">
        <w:rPr>
          <w:rFonts w:ascii="Arial" w:hAnsi="Arial" w:cs="Arial"/>
          <w:i/>
          <w:sz w:val="22"/>
          <w:szCs w:val="22"/>
        </w:rPr>
        <w:t xml:space="preserve"> </w:t>
      </w:r>
      <w:r w:rsidR="00634AC1" w:rsidRPr="0058684D">
        <w:rPr>
          <w:rFonts w:ascii="Arial" w:hAnsi="Arial" w:cs="Arial"/>
          <w:i/>
          <w:sz w:val="22"/>
          <w:szCs w:val="22"/>
        </w:rPr>
        <w:t>Café</w:t>
      </w:r>
      <w:r w:rsidR="00447815">
        <w:rPr>
          <w:rFonts w:ascii="Arial" w:hAnsi="Arial" w:cs="Arial"/>
          <w:sz w:val="22"/>
          <w:szCs w:val="22"/>
        </w:rPr>
        <w:t xml:space="preserve"> ist ein</w:t>
      </w:r>
      <w:r w:rsidR="003A6961">
        <w:rPr>
          <w:rFonts w:ascii="Arial" w:hAnsi="Arial" w:cs="Arial"/>
          <w:sz w:val="22"/>
          <w:szCs w:val="22"/>
        </w:rPr>
        <w:t xml:space="preserve"> feines Lokal</w:t>
      </w:r>
      <w:r w:rsidR="008B659B">
        <w:rPr>
          <w:rFonts w:ascii="Arial" w:hAnsi="Arial" w:cs="Arial"/>
          <w:sz w:val="22"/>
          <w:szCs w:val="22"/>
        </w:rPr>
        <w:t xml:space="preserve">, das </w:t>
      </w:r>
      <w:r w:rsidR="00CF1848" w:rsidRPr="00CF1848">
        <w:rPr>
          <w:rFonts w:ascii="Arial" w:hAnsi="Arial" w:cs="Arial"/>
          <w:sz w:val="22"/>
          <w:szCs w:val="22"/>
        </w:rPr>
        <w:t>ausschließlich biologische</w:t>
      </w:r>
      <w:r w:rsidR="008B659B">
        <w:rPr>
          <w:rFonts w:ascii="Arial" w:hAnsi="Arial" w:cs="Arial"/>
          <w:sz w:val="22"/>
          <w:szCs w:val="22"/>
        </w:rPr>
        <w:t>n</w:t>
      </w:r>
      <w:r w:rsidR="00A31B33">
        <w:rPr>
          <w:rFonts w:ascii="Arial" w:hAnsi="Arial" w:cs="Arial"/>
          <w:sz w:val="22"/>
          <w:szCs w:val="22"/>
        </w:rPr>
        <w:t xml:space="preserve"> K</w:t>
      </w:r>
      <w:r w:rsidR="00CF1848" w:rsidRPr="00CF1848">
        <w:rPr>
          <w:rFonts w:ascii="Arial" w:hAnsi="Arial" w:cs="Arial"/>
          <w:sz w:val="22"/>
          <w:szCs w:val="22"/>
        </w:rPr>
        <w:t>affee</w:t>
      </w:r>
      <w:r w:rsidR="008B659B">
        <w:rPr>
          <w:rFonts w:ascii="Arial" w:hAnsi="Arial" w:cs="Arial"/>
          <w:sz w:val="22"/>
          <w:szCs w:val="22"/>
        </w:rPr>
        <w:t xml:space="preserve"> </w:t>
      </w:r>
      <w:r w:rsidR="00A31B33">
        <w:rPr>
          <w:rFonts w:ascii="Arial" w:hAnsi="Arial" w:cs="Arial"/>
          <w:sz w:val="22"/>
          <w:szCs w:val="22"/>
        </w:rPr>
        <w:t xml:space="preserve">und eine Auswahl an </w:t>
      </w:r>
      <w:r w:rsidR="003A6961">
        <w:rPr>
          <w:rFonts w:ascii="Arial" w:hAnsi="Arial" w:cs="Arial"/>
          <w:sz w:val="22"/>
          <w:szCs w:val="22"/>
        </w:rPr>
        <w:t>Bio-</w:t>
      </w:r>
      <w:r w:rsidR="00A31B33">
        <w:rPr>
          <w:rFonts w:ascii="Arial" w:hAnsi="Arial" w:cs="Arial"/>
          <w:sz w:val="22"/>
          <w:szCs w:val="22"/>
        </w:rPr>
        <w:t xml:space="preserve">Tees </w:t>
      </w:r>
      <w:r w:rsidR="008B659B">
        <w:rPr>
          <w:rFonts w:ascii="Arial" w:hAnsi="Arial" w:cs="Arial"/>
          <w:sz w:val="22"/>
          <w:szCs w:val="22"/>
        </w:rPr>
        <w:t>anbietet</w:t>
      </w:r>
      <w:r w:rsidR="00CF1848" w:rsidRPr="00CF1848">
        <w:rPr>
          <w:rFonts w:ascii="Arial" w:hAnsi="Arial" w:cs="Arial"/>
          <w:sz w:val="22"/>
          <w:szCs w:val="22"/>
        </w:rPr>
        <w:t xml:space="preserve">. Der neue Standort </w:t>
      </w:r>
      <w:r w:rsidR="008B659B">
        <w:rPr>
          <w:rFonts w:ascii="Arial" w:hAnsi="Arial" w:cs="Arial"/>
          <w:sz w:val="22"/>
          <w:szCs w:val="22"/>
        </w:rPr>
        <w:t xml:space="preserve">in Las Vegas </w:t>
      </w:r>
      <w:r w:rsidR="00CF1848" w:rsidRPr="00CF1848">
        <w:rPr>
          <w:rFonts w:ascii="Arial" w:hAnsi="Arial" w:cs="Arial"/>
          <w:sz w:val="22"/>
          <w:szCs w:val="22"/>
        </w:rPr>
        <w:t xml:space="preserve">ist </w:t>
      </w:r>
      <w:r w:rsidR="003A6961">
        <w:rPr>
          <w:rFonts w:ascii="Arial" w:hAnsi="Arial" w:cs="Arial"/>
          <w:sz w:val="22"/>
          <w:szCs w:val="22"/>
        </w:rPr>
        <w:t xml:space="preserve">der erste, </w:t>
      </w:r>
      <w:r w:rsidR="00CF1848" w:rsidRPr="00CF1848">
        <w:rPr>
          <w:rFonts w:ascii="Arial" w:hAnsi="Arial" w:cs="Arial"/>
          <w:sz w:val="22"/>
          <w:szCs w:val="22"/>
        </w:rPr>
        <w:t>außerhalb von Kalifornien</w:t>
      </w:r>
      <w:r w:rsidR="00634AC1">
        <w:rPr>
          <w:rFonts w:ascii="Arial" w:hAnsi="Arial" w:cs="Arial"/>
          <w:sz w:val="22"/>
          <w:szCs w:val="22"/>
        </w:rPr>
        <w:t xml:space="preserve">, deshalb ist das </w:t>
      </w:r>
      <w:r w:rsidR="00634AC1" w:rsidRPr="00634AC1">
        <w:rPr>
          <w:rFonts w:ascii="Arial" w:hAnsi="Arial" w:cs="Arial"/>
          <w:i/>
          <w:sz w:val="22"/>
          <w:szCs w:val="22"/>
        </w:rPr>
        <w:t>Wynn</w:t>
      </w:r>
      <w:r w:rsidR="00634AC1">
        <w:rPr>
          <w:rFonts w:ascii="Arial" w:hAnsi="Arial" w:cs="Arial"/>
          <w:sz w:val="22"/>
          <w:szCs w:val="22"/>
        </w:rPr>
        <w:t xml:space="preserve"> so stolz </w:t>
      </w:r>
      <w:r w:rsidR="003A6961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634AC1" w:rsidRPr="00634AC1">
        <w:rPr>
          <w:rFonts w:ascii="Arial" w:hAnsi="Arial" w:cs="Arial"/>
          <w:i/>
          <w:sz w:val="22"/>
          <w:szCs w:val="22"/>
        </w:rPr>
        <w:t>Urth</w:t>
      </w:r>
      <w:proofErr w:type="spellEnd"/>
      <w:r w:rsidR="00634A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4AC1" w:rsidRPr="0058684D">
        <w:rPr>
          <w:rFonts w:ascii="Arial" w:hAnsi="Arial" w:cs="Arial"/>
          <w:i/>
          <w:sz w:val="22"/>
          <w:szCs w:val="22"/>
        </w:rPr>
        <w:t>Caffé</w:t>
      </w:r>
      <w:proofErr w:type="spellEnd"/>
      <w:r w:rsidR="00634AC1">
        <w:rPr>
          <w:rFonts w:ascii="Arial" w:hAnsi="Arial" w:cs="Arial"/>
          <w:sz w:val="22"/>
          <w:szCs w:val="22"/>
        </w:rPr>
        <w:t xml:space="preserve"> für sich gewonnen zu haben.</w:t>
      </w:r>
      <w:r w:rsidR="00634AC1" w:rsidRPr="00CF1848">
        <w:rPr>
          <w:rFonts w:ascii="Arial" w:hAnsi="Arial" w:cs="Arial"/>
          <w:sz w:val="22"/>
          <w:szCs w:val="22"/>
        </w:rPr>
        <w:t xml:space="preserve"> </w:t>
      </w:r>
      <w:r w:rsidR="00634AC1">
        <w:rPr>
          <w:rFonts w:ascii="Arial" w:hAnsi="Arial" w:cs="Arial"/>
          <w:sz w:val="22"/>
          <w:szCs w:val="22"/>
        </w:rPr>
        <w:t xml:space="preserve">Ein anderes Highlight ist das </w:t>
      </w:r>
      <w:proofErr w:type="spellStart"/>
      <w:r w:rsidR="00541E6E">
        <w:rPr>
          <w:rFonts w:ascii="Arial" w:hAnsi="Arial" w:cs="Arial"/>
          <w:sz w:val="22"/>
          <w:szCs w:val="22"/>
        </w:rPr>
        <w:lastRenderedPageBreak/>
        <w:t>In</w:t>
      </w:r>
      <w:r w:rsidR="00541E6E" w:rsidRPr="00CF1848">
        <w:rPr>
          <w:rFonts w:ascii="Arial" w:hAnsi="Arial" w:cs="Arial"/>
          <w:sz w:val="22"/>
          <w:szCs w:val="22"/>
        </w:rPr>
        <w:t>door-Cycling</w:t>
      </w:r>
      <w:proofErr w:type="spellEnd"/>
      <w:r w:rsidR="00634AC1">
        <w:rPr>
          <w:rFonts w:ascii="Arial" w:hAnsi="Arial" w:cs="Arial"/>
          <w:sz w:val="22"/>
          <w:szCs w:val="22"/>
        </w:rPr>
        <w:t xml:space="preserve"> Studio</w:t>
      </w:r>
      <w:r w:rsidR="00643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3BCC" w:rsidRPr="00643BCC">
        <w:rPr>
          <w:rFonts w:ascii="Arial" w:hAnsi="Arial" w:cs="Arial"/>
          <w:i/>
          <w:sz w:val="22"/>
          <w:szCs w:val="22"/>
        </w:rPr>
        <w:t>SoulCycle</w:t>
      </w:r>
      <w:proofErr w:type="spellEnd"/>
      <w:r w:rsidR="00643BCC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="00643BCC" w:rsidRPr="00643BCC">
        <w:rPr>
          <w:rFonts w:ascii="Arial" w:hAnsi="Arial" w:cs="Arial"/>
          <w:i/>
          <w:sz w:val="22"/>
          <w:szCs w:val="22"/>
        </w:rPr>
        <w:t>SoulCycle</w:t>
      </w:r>
      <w:proofErr w:type="spellEnd"/>
      <w:r w:rsidR="00643BCC" w:rsidRPr="00643BCC">
        <w:rPr>
          <w:rFonts w:ascii="Arial" w:hAnsi="Arial" w:cs="Arial"/>
          <w:i/>
          <w:sz w:val="22"/>
          <w:szCs w:val="22"/>
        </w:rPr>
        <w:t xml:space="preserve"> </w:t>
      </w:r>
      <w:r w:rsidR="00643BCC" w:rsidRPr="00643BCC">
        <w:rPr>
          <w:rFonts w:ascii="Arial" w:hAnsi="Arial" w:cs="Arial"/>
          <w:sz w:val="22"/>
          <w:szCs w:val="22"/>
        </w:rPr>
        <w:t xml:space="preserve">bietet </w:t>
      </w:r>
      <w:proofErr w:type="spellStart"/>
      <w:r w:rsidR="00643BCC" w:rsidRPr="00643BCC">
        <w:rPr>
          <w:rFonts w:ascii="Arial" w:hAnsi="Arial" w:cs="Arial"/>
          <w:sz w:val="22"/>
          <w:szCs w:val="22"/>
        </w:rPr>
        <w:t>Indoor</w:t>
      </w:r>
      <w:proofErr w:type="spellEnd"/>
      <w:r w:rsidR="00643BCC" w:rsidRPr="00643BCC">
        <w:rPr>
          <w:rFonts w:ascii="Arial" w:hAnsi="Arial" w:cs="Arial"/>
          <w:sz w:val="22"/>
          <w:szCs w:val="22"/>
        </w:rPr>
        <w:t>-</w:t>
      </w:r>
      <w:proofErr w:type="spellStart"/>
      <w:r w:rsidR="00643BCC" w:rsidRPr="00643BCC">
        <w:rPr>
          <w:rFonts w:ascii="Arial" w:hAnsi="Arial" w:cs="Arial"/>
          <w:sz w:val="22"/>
          <w:szCs w:val="22"/>
        </w:rPr>
        <w:t>Cycling</w:t>
      </w:r>
      <w:proofErr w:type="spellEnd"/>
      <w:r w:rsidR="00643BCC" w:rsidRPr="00643BCC">
        <w:rPr>
          <w:rFonts w:ascii="Arial" w:hAnsi="Arial" w:cs="Arial"/>
          <w:sz w:val="22"/>
          <w:szCs w:val="22"/>
        </w:rPr>
        <w:t xml:space="preserve">-Kurse mit hochintensivem </w:t>
      </w:r>
      <w:proofErr w:type="spellStart"/>
      <w:r w:rsidR="00643BCC" w:rsidRPr="00643BCC">
        <w:rPr>
          <w:rFonts w:ascii="Arial" w:hAnsi="Arial" w:cs="Arial"/>
          <w:sz w:val="22"/>
          <w:szCs w:val="22"/>
        </w:rPr>
        <w:t>Cardio</w:t>
      </w:r>
      <w:proofErr w:type="spellEnd"/>
      <w:r w:rsidR="00643BCC" w:rsidRPr="00643BCC">
        <w:rPr>
          <w:rFonts w:ascii="Arial" w:hAnsi="Arial" w:cs="Arial"/>
          <w:sz w:val="22"/>
          <w:szCs w:val="22"/>
        </w:rPr>
        <w:t xml:space="preserve">-, muskelaufbauendem Krafttraining und rhythmischer Choreographie in den </w:t>
      </w:r>
      <w:r w:rsidR="00643BCC" w:rsidRPr="00643BCC">
        <w:rPr>
          <w:rFonts w:ascii="Arial" w:hAnsi="Arial" w:cs="Arial"/>
          <w:i/>
          <w:sz w:val="22"/>
          <w:szCs w:val="22"/>
        </w:rPr>
        <w:t>Wynn Plaza Shops</w:t>
      </w:r>
      <w:r w:rsidR="00643BCC" w:rsidRPr="00643BCC">
        <w:rPr>
          <w:rFonts w:ascii="Arial" w:hAnsi="Arial" w:cs="Arial"/>
          <w:sz w:val="22"/>
          <w:szCs w:val="22"/>
        </w:rPr>
        <w:t xml:space="preserve">. Die Kurse sind viel mehr </w:t>
      </w:r>
      <w:r w:rsidR="003A6961">
        <w:rPr>
          <w:rFonts w:ascii="Arial" w:hAnsi="Arial" w:cs="Arial"/>
          <w:sz w:val="22"/>
          <w:szCs w:val="22"/>
        </w:rPr>
        <w:t>als nur ein Training, sie sorgen</w:t>
      </w:r>
      <w:r w:rsidR="00643BCC" w:rsidRPr="00643BCC">
        <w:rPr>
          <w:rFonts w:ascii="Arial" w:hAnsi="Arial" w:cs="Arial"/>
          <w:sz w:val="22"/>
          <w:szCs w:val="22"/>
        </w:rPr>
        <w:t xml:space="preserve"> </w:t>
      </w:r>
      <w:r w:rsidR="00447815">
        <w:rPr>
          <w:rFonts w:ascii="Arial" w:hAnsi="Arial" w:cs="Arial"/>
          <w:sz w:val="22"/>
          <w:szCs w:val="22"/>
        </w:rPr>
        <w:t xml:space="preserve">für </w:t>
      </w:r>
      <w:r w:rsidR="00643BCC" w:rsidRPr="00643BCC">
        <w:rPr>
          <w:rFonts w:ascii="Arial" w:hAnsi="Arial" w:cs="Arial"/>
          <w:sz w:val="22"/>
          <w:szCs w:val="22"/>
        </w:rPr>
        <w:t xml:space="preserve">ein </w:t>
      </w:r>
      <w:r w:rsidR="003A6961">
        <w:rPr>
          <w:rFonts w:ascii="Arial" w:hAnsi="Arial" w:cs="Arial"/>
          <w:sz w:val="22"/>
          <w:szCs w:val="22"/>
        </w:rPr>
        <w:t xml:space="preserve">außergewöhnliches </w:t>
      </w:r>
      <w:r w:rsidR="00643BCC" w:rsidRPr="00643BCC">
        <w:rPr>
          <w:rFonts w:ascii="Arial" w:hAnsi="Arial" w:cs="Arial"/>
          <w:sz w:val="22"/>
          <w:szCs w:val="22"/>
        </w:rPr>
        <w:t>Erlebnis für Geist und Körper.</w:t>
      </w:r>
    </w:p>
    <w:p w:rsidR="00B01BFF" w:rsidRDefault="00B01BFF" w:rsidP="00A612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4DE" w:rsidRPr="00CF1848" w:rsidRDefault="00CF1848" w:rsidP="002604DE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F1848">
        <w:rPr>
          <w:rFonts w:ascii="Arial" w:hAnsi="Arial" w:cs="Arial"/>
          <w:b/>
          <w:sz w:val="22"/>
          <w:szCs w:val="22"/>
        </w:rPr>
        <w:t>Vanderpump</w:t>
      </w:r>
      <w:proofErr w:type="spellEnd"/>
      <w:r w:rsidRPr="00CF1848">
        <w:rPr>
          <w:rFonts w:ascii="Arial" w:hAnsi="Arial" w:cs="Arial"/>
          <w:b/>
          <w:sz w:val="22"/>
          <w:szCs w:val="22"/>
        </w:rPr>
        <w:t xml:space="preserve"> Cocktail Garden </w:t>
      </w:r>
      <w:r w:rsidR="00D46002">
        <w:rPr>
          <w:rFonts w:ascii="Arial" w:hAnsi="Arial" w:cs="Arial"/>
          <w:b/>
          <w:sz w:val="22"/>
          <w:szCs w:val="22"/>
        </w:rPr>
        <w:t>eröffnet im Caesars Palace</w:t>
      </w:r>
    </w:p>
    <w:p w:rsidR="00DB549E" w:rsidRDefault="00070B77" w:rsidP="002604DE">
      <w:pP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1848">
        <w:rPr>
          <w:rFonts w:ascii="Arial" w:hAnsi="Arial" w:cs="Arial"/>
          <w:sz w:val="22"/>
          <w:szCs w:val="22"/>
        </w:rPr>
        <w:t xml:space="preserve">Anfang 2019 </w:t>
      </w:r>
      <w:r>
        <w:rPr>
          <w:rFonts w:ascii="Arial" w:hAnsi="Arial" w:cs="Arial"/>
          <w:sz w:val="22"/>
          <w:szCs w:val="22"/>
        </w:rPr>
        <w:t xml:space="preserve">eröffnen </w:t>
      </w:r>
      <w:r w:rsidR="00CF1848" w:rsidRPr="00CF1848">
        <w:rPr>
          <w:rFonts w:ascii="Arial" w:hAnsi="Arial" w:cs="Arial"/>
          <w:sz w:val="22"/>
          <w:szCs w:val="22"/>
        </w:rPr>
        <w:t xml:space="preserve">Lisa </w:t>
      </w:r>
      <w:proofErr w:type="spellStart"/>
      <w:r w:rsidR="00CF1848" w:rsidRPr="00CF1848">
        <w:rPr>
          <w:rFonts w:ascii="Arial" w:hAnsi="Arial" w:cs="Arial"/>
          <w:sz w:val="22"/>
          <w:szCs w:val="22"/>
        </w:rPr>
        <w:t>Vanderpu</w:t>
      </w:r>
      <w:r w:rsidR="00643BCC">
        <w:rPr>
          <w:rFonts w:ascii="Arial" w:hAnsi="Arial" w:cs="Arial"/>
          <w:sz w:val="22"/>
          <w:szCs w:val="22"/>
        </w:rPr>
        <w:t>mp</w:t>
      </w:r>
      <w:proofErr w:type="spellEnd"/>
      <w:r w:rsidR="00643BCC">
        <w:rPr>
          <w:rFonts w:ascii="Arial" w:hAnsi="Arial" w:cs="Arial"/>
          <w:sz w:val="22"/>
          <w:szCs w:val="22"/>
        </w:rPr>
        <w:t xml:space="preserve"> und Caesars Palace gemeinsam</w:t>
      </w:r>
      <w:r w:rsidR="00CF1848" w:rsidRPr="00CF1848">
        <w:rPr>
          <w:rFonts w:ascii="Arial" w:hAnsi="Arial" w:cs="Arial"/>
          <w:sz w:val="22"/>
          <w:szCs w:val="22"/>
        </w:rPr>
        <w:t xml:space="preserve"> </w:t>
      </w:r>
      <w:r w:rsidR="00643BCC">
        <w:rPr>
          <w:rFonts w:ascii="Arial" w:hAnsi="Arial" w:cs="Arial"/>
          <w:sz w:val="22"/>
          <w:szCs w:val="22"/>
        </w:rPr>
        <w:t xml:space="preserve">den </w:t>
      </w:r>
      <w:proofErr w:type="spellStart"/>
      <w:r w:rsidR="00643BCC" w:rsidRPr="00643BCC">
        <w:rPr>
          <w:rFonts w:ascii="Arial" w:hAnsi="Arial" w:cs="Arial"/>
          <w:i/>
          <w:sz w:val="22"/>
          <w:szCs w:val="22"/>
        </w:rPr>
        <w:t>Vanderpump</w:t>
      </w:r>
      <w:proofErr w:type="spellEnd"/>
      <w:r w:rsidR="00643BCC" w:rsidRPr="00643BCC">
        <w:rPr>
          <w:rFonts w:ascii="Arial" w:hAnsi="Arial" w:cs="Arial"/>
          <w:i/>
          <w:sz w:val="22"/>
          <w:szCs w:val="22"/>
        </w:rPr>
        <w:t xml:space="preserve"> </w:t>
      </w:r>
      <w:r w:rsidR="00CF1848" w:rsidRPr="00643BCC">
        <w:rPr>
          <w:rFonts w:ascii="Arial" w:hAnsi="Arial" w:cs="Arial"/>
          <w:i/>
          <w:sz w:val="22"/>
          <w:szCs w:val="22"/>
        </w:rPr>
        <w:t>Cocktail Garden</w:t>
      </w:r>
      <w:r w:rsidR="00CF1848" w:rsidRPr="00CF1848">
        <w:rPr>
          <w:rFonts w:ascii="Arial" w:hAnsi="Arial" w:cs="Arial"/>
          <w:sz w:val="22"/>
          <w:szCs w:val="22"/>
        </w:rPr>
        <w:t xml:space="preserve">. </w:t>
      </w:r>
      <w:r w:rsidR="00A71F29">
        <w:rPr>
          <w:rFonts w:ascii="Arial" w:hAnsi="Arial" w:cs="Arial"/>
          <w:sz w:val="22"/>
          <w:szCs w:val="22"/>
        </w:rPr>
        <w:t>„</w:t>
      </w:r>
      <w:r w:rsidR="00A71F29" w:rsidRPr="00A71F29">
        <w:rPr>
          <w:rFonts w:ascii="Arial" w:hAnsi="Arial" w:cs="Arial"/>
          <w:sz w:val="22"/>
          <w:szCs w:val="22"/>
        </w:rPr>
        <w:t>Ich habe Las Vegas immer geliebt - es war schon immer ein Traum von mir, unsere Marke im le</w:t>
      </w:r>
      <w:r w:rsidR="00A71F29">
        <w:rPr>
          <w:rFonts w:ascii="Arial" w:hAnsi="Arial" w:cs="Arial"/>
          <w:sz w:val="22"/>
          <w:szCs w:val="22"/>
        </w:rPr>
        <w:t xml:space="preserve">gendären Caesars Palace zu sehen. Der </w:t>
      </w:r>
      <w:proofErr w:type="spellStart"/>
      <w:r w:rsidR="00A71F29" w:rsidRPr="00A71F29">
        <w:rPr>
          <w:rFonts w:ascii="Arial" w:hAnsi="Arial" w:cs="Arial"/>
          <w:sz w:val="22"/>
          <w:szCs w:val="22"/>
        </w:rPr>
        <w:t>Vanderpump</w:t>
      </w:r>
      <w:proofErr w:type="spellEnd"/>
      <w:r w:rsidR="00A71F29" w:rsidRPr="00A71F29">
        <w:rPr>
          <w:rFonts w:ascii="Arial" w:hAnsi="Arial" w:cs="Arial"/>
          <w:sz w:val="22"/>
          <w:szCs w:val="22"/>
        </w:rPr>
        <w:t xml:space="preserve"> Cocktail Garden wird die sexy Atmosphäre unserer anderen Einrichtungen mit </w:t>
      </w:r>
      <w:r w:rsidR="00A71F29">
        <w:rPr>
          <w:rFonts w:ascii="Arial" w:hAnsi="Arial" w:cs="Arial"/>
          <w:sz w:val="22"/>
          <w:szCs w:val="22"/>
        </w:rPr>
        <w:t>der Energie von Vegas verbinden“,</w:t>
      </w:r>
      <w:r w:rsidR="00A71F29" w:rsidRPr="00A71F29">
        <w:rPr>
          <w:rFonts w:ascii="Arial" w:hAnsi="Arial" w:cs="Arial"/>
          <w:sz w:val="22"/>
          <w:szCs w:val="22"/>
        </w:rPr>
        <w:t xml:space="preserve"> </w:t>
      </w:r>
      <w:r w:rsidR="00A71F29">
        <w:rPr>
          <w:rFonts w:ascii="Arial" w:hAnsi="Arial" w:cs="Arial"/>
          <w:sz w:val="22"/>
          <w:szCs w:val="22"/>
        </w:rPr>
        <w:t>sagt</w:t>
      </w:r>
      <w:r w:rsidR="00A71F29" w:rsidRPr="00A71F29">
        <w:rPr>
          <w:rFonts w:ascii="Arial" w:hAnsi="Arial" w:cs="Arial"/>
          <w:sz w:val="22"/>
          <w:szCs w:val="22"/>
        </w:rPr>
        <w:t xml:space="preserve"> Lisa </w:t>
      </w:r>
      <w:proofErr w:type="spellStart"/>
      <w:r w:rsidR="00A71F29" w:rsidRPr="00A71F29">
        <w:rPr>
          <w:rFonts w:ascii="Arial" w:hAnsi="Arial" w:cs="Arial"/>
          <w:sz w:val="22"/>
          <w:szCs w:val="22"/>
        </w:rPr>
        <w:t>Vanderpump</w:t>
      </w:r>
      <w:proofErr w:type="spellEnd"/>
      <w:r w:rsidR="00A71F29" w:rsidRPr="00A71F29">
        <w:rPr>
          <w:rFonts w:ascii="Arial" w:hAnsi="Arial" w:cs="Arial"/>
          <w:sz w:val="22"/>
          <w:szCs w:val="22"/>
        </w:rPr>
        <w:t>.</w:t>
      </w:r>
      <w:r w:rsidR="00A71F29">
        <w:rPr>
          <w:rFonts w:ascii="Arial" w:hAnsi="Arial" w:cs="Arial"/>
          <w:sz w:val="22"/>
          <w:szCs w:val="22"/>
        </w:rPr>
        <w:t xml:space="preserve"> In der neuen Location, die im Frühjahr 2019 eröffnet, verweilen die Gäste im</w:t>
      </w:r>
      <w:r w:rsidR="009A7F4D">
        <w:rPr>
          <w:rFonts w:ascii="Arial" w:hAnsi="Arial" w:cs="Arial"/>
          <w:sz w:val="22"/>
          <w:szCs w:val="22"/>
        </w:rPr>
        <w:t xml:space="preserve"> </w:t>
      </w:r>
      <w:r w:rsidR="00A71F29">
        <w:rPr>
          <w:rFonts w:ascii="Arial" w:hAnsi="Arial" w:cs="Arial"/>
          <w:sz w:val="22"/>
          <w:szCs w:val="22"/>
        </w:rPr>
        <w:t xml:space="preserve">schön </w:t>
      </w:r>
      <w:r w:rsidR="009A7F4D">
        <w:rPr>
          <w:rFonts w:ascii="Arial" w:hAnsi="Arial" w:cs="Arial"/>
          <w:sz w:val="22"/>
          <w:szCs w:val="22"/>
        </w:rPr>
        <w:t xml:space="preserve">gestalteten Innenhof, gefolgt von einem grün angelegten </w:t>
      </w:r>
      <w:r w:rsidR="00CF1848" w:rsidRPr="00CF1848">
        <w:rPr>
          <w:rFonts w:ascii="Arial" w:hAnsi="Arial" w:cs="Arial"/>
          <w:sz w:val="22"/>
          <w:szCs w:val="22"/>
        </w:rPr>
        <w:t>Garten</w:t>
      </w:r>
      <w:r w:rsidR="00DB549E">
        <w:rPr>
          <w:rFonts w:ascii="Arial" w:hAnsi="Arial" w:cs="Arial"/>
          <w:sz w:val="22"/>
          <w:szCs w:val="22"/>
        </w:rPr>
        <w:t xml:space="preserve"> </w:t>
      </w:r>
      <w:r w:rsidR="00CF1848" w:rsidRPr="00CF1848">
        <w:rPr>
          <w:rFonts w:ascii="Arial" w:hAnsi="Arial" w:cs="Arial"/>
          <w:sz w:val="22"/>
          <w:szCs w:val="22"/>
        </w:rPr>
        <w:t>mit</w:t>
      </w:r>
      <w:r w:rsidR="009A7F4D">
        <w:rPr>
          <w:rFonts w:ascii="Arial" w:hAnsi="Arial" w:cs="Arial"/>
          <w:sz w:val="22"/>
          <w:szCs w:val="22"/>
        </w:rPr>
        <w:t xml:space="preserve"> riesigen </w:t>
      </w:r>
      <w:r w:rsidR="00CF1848" w:rsidRPr="00CF1848">
        <w:rPr>
          <w:rFonts w:ascii="Arial" w:hAnsi="Arial" w:cs="Arial"/>
          <w:sz w:val="22"/>
          <w:szCs w:val="22"/>
        </w:rPr>
        <w:t xml:space="preserve">Bäumen und romantischer Beleuchtung. </w:t>
      </w:r>
      <w:r w:rsidR="00A71F29">
        <w:rPr>
          <w:rFonts w:ascii="Arial" w:hAnsi="Arial" w:cs="Arial"/>
          <w:sz w:val="22"/>
          <w:szCs w:val="22"/>
        </w:rPr>
        <w:t>Die Inneneinrichtung</w:t>
      </w:r>
      <w:r w:rsidR="00B37CF3">
        <w:rPr>
          <w:rFonts w:ascii="Arial" w:hAnsi="Arial" w:cs="Arial"/>
          <w:sz w:val="22"/>
          <w:szCs w:val="22"/>
        </w:rPr>
        <w:t xml:space="preserve"> ist geprägt von </w:t>
      </w:r>
      <w:r w:rsidR="00CF1848" w:rsidRPr="00CF1848">
        <w:rPr>
          <w:rFonts w:ascii="Arial" w:hAnsi="Arial" w:cs="Arial"/>
          <w:sz w:val="22"/>
          <w:szCs w:val="22"/>
        </w:rPr>
        <w:t>romantischen Elemente</w:t>
      </w:r>
      <w:r w:rsidR="00A71F29">
        <w:rPr>
          <w:rFonts w:ascii="Arial" w:hAnsi="Arial" w:cs="Arial"/>
          <w:sz w:val="22"/>
          <w:szCs w:val="22"/>
        </w:rPr>
        <w:t>n</w:t>
      </w:r>
      <w:r w:rsidR="00CF1848" w:rsidRPr="00CF1848">
        <w:rPr>
          <w:rFonts w:ascii="Arial" w:hAnsi="Arial" w:cs="Arial"/>
          <w:sz w:val="22"/>
          <w:szCs w:val="22"/>
        </w:rPr>
        <w:t xml:space="preserve">. Der </w:t>
      </w:r>
      <w:proofErr w:type="spellStart"/>
      <w:r w:rsidR="00CF1848" w:rsidRPr="00CF1848">
        <w:rPr>
          <w:rFonts w:ascii="Arial" w:hAnsi="Arial" w:cs="Arial"/>
          <w:sz w:val="22"/>
          <w:szCs w:val="22"/>
        </w:rPr>
        <w:t>Loungebereich</w:t>
      </w:r>
      <w:proofErr w:type="spellEnd"/>
      <w:r w:rsidR="00CF1848" w:rsidRPr="00CF1848">
        <w:rPr>
          <w:rFonts w:ascii="Arial" w:hAnsi="Arial" w:cs="Arial"/>
          <w:sz w:val="22"/>
          <w:szCs w:val="22"/>
        </w:rPr>
        <w:t xml:space="preserve"> </w:t>
      </w:r>
      <w:r w:rsidR="00DB549E">
        <w:rPr>
          <w:rFonts w:ascii="Arial" w:hAnsi="Arial" w:cs="Arial"/>
          <w:sz w:val="22"/>
          <w:szCs w:val="22"/>
        </w:rPr>
        <w:t xml:space="preserve">ist mit einer kompletten Bar ausgestattet, die </w:t>
      </w:r>
      <w:r w:rsidR="00A71F29">
        <w:rPr>
          <w:rFonts w:ascii="Arial" w:hAnsi="Arial" w:cs="Arial"/>
          <w:sz w:val="22"/>
          <w:szCs w:val="22"/>
        </w:rPr>
        <w:t xml:space="preserve">auf ausgewählte </w:t>
      </w:r>
      <w:proofErr w:type="spellStart"/>
      <w:r w:rsidR="00A71F29">
        <w:rPr>
          <w:rFonts w:ascii="Arial" w:hAnsi="Arial" w:cs="Arial"/>
          <w:sz w:val="22"/>
          <w:szCs w:val="22"/>
        </w:rPr>
        <w:t>Craft</w:t>
      </w:r>
      <w:proofErr w:type="spellEnd"/>
      <w:r w:rsidR="00A71F29">
        <w:rPr>
          <w:rFonts w:ascii="Arial" w:hAnsi="Arial" w:cs="Arial"/>
          <w:sz w:val="22"/>
          <w:szCs w:val="22"/>
        </w:rPr>
        <w:t>-Cocktails und erstklassige Weine setzt. Wer Hunger verspürt</w:t>
      </w:r>
      <w:r w:rsidR="00447815">
        <w:rPr>
          <w:rFonts w:ascii="Arial" w:hAnsi="Arial" w:cs="Arial"/>
          <w:sz w:val="22"/>
          <w:szCs w:val="22"/>
        </w:rPr>
        <w:t>,</w:t>
      </w:r>
      <w:r w:rsidR="00A71F29">
        <w:rPr>
          <w:rFonts w:ascii="Arial" w:hAnsi="Arial" w:cs="Arial"/>
          <w:sz w:val="22"/>
          <w:szCs w:val="22"/>
        </w:rPr>
        <w:t xml:space="preserve"> bestellt kleine Häppchen. </w:t>
      </w:r>
    </w:p>
    <w:p w:rsidR="00B01BFF" w:rsidRDefault="00B01BFF" w:rsidP="00A612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4DE" w:rsidRPr="00447815" w:rsidRDefault="005345B0" w:rsidP="008935B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47815">
        <w:rPr>
          <w:rFonts w:ascii="Arial" w:hAnsi="Arial" w:cs="Arial"/>
          <w:b/>
          <w:sz w:val="22"/>
          <w:szCs w:val="22"/>
        </w:rPr>
        <w:t>Entertainment am Strip – Diana Ross und Robbie Williams</w:t>
      </w:r>
    </w:p>
    <w:p w:rsidR="00D2559F" w:rsidRDefault="005345B0" w:rsidP="005345B0">
      <w:pP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45B0">
        <w:rPr>
          <w:rFonts w:ascii="Arial" w:hAnsi="Arial" w:cs="Arial"/>
          <w:sz w:val="22"/>
          <w:szCs w:val="22"/>
        </w:rPr>
        <w:t>Zur Feier ihres 75-jährigen Jubiläums kehrt die internationale Musikikone Diana Ross 2019 mit ihrer bran</w:t>
      </w:r>
      <w:r>
        <w:rPr>
          <w:rFonts w:ascii="Arial" w:hAnsi="Arial" w:cs="Arial"/>
          <w:sz w:val="22"/>
          <w:szCs w:val="22"/>
        </w:rPr>
        <w:t>dneuen Show "Diamond Diana" ins</w:t>
      </w:r>
      <w:r w:rsidRPr="005345B0">
        <w:rPr>
          <w:rFonts w:ascii="Arial" w:hAnsi="Arial" w:cs="Arial"/>
          <w:sz w:val="22"/>
          <w:szCs w:val="22"/>
        </w:rPr>
        <w:t xml:space="preserve"> Wynn zurück. </w:t>
      </w:r>
      <w:r w:rsidR="00447815">
        <w:rPr>
          <w:rFonts w:ascii="Arial" w:hAnsi="Arial" w:cs="Arial"/>
          <w:sz w:val="22"/>
          <w:szCs w:val="22"/>
        </w:rPr>
        <w:t>Vom 6. b</w:t>
      </w:r>
      <w:r>
        <w:rPr>
          <w:rFonts w:ascii="Arial" w:hAnsi="Arial" w:cs="Arial"/>
          <w:sz w:val="22"/>
          <w:szCs w:val="22"/>
        </w:rPr>
        <w:t xml:space="preserve">is 23. Februar tritt die Sängerin neun Mal im </w:t>
      </w:r>
      <w:proofErr w:type="spellStart"/>
      <w:r w:rsidRPr="005345B0">
        <w:rPr>
          <w:rFonts w:ascii="Arial" w:hAnsi="Arial" w:cs="Arial"/>
          <w:sz w:val="22"/>
          <w:szCs w:val="22"/>
        </w:rPr>
        <w:t>Encore</w:t>
      </w:r>
      <w:proofErr w:type="spellEnd"/>
      <w:r w:rsidRPr="005345B0">
        <w:rPr>
          <w:rFonts w:ascii="Arial" w:hAnsi="Arial" w:cs="Arial"/>
          <w:sz w:val="22"/>
          <w:szCs w:val="22"/>
        </w:rPr>
        <w:t xml:space="preserve"> Theater </w:t>
      </w:r>
      <w:r>
        <w:rPr>
          <w:rFonts w:ascii="Arial" w:hAnsi="Arial" w:cs="Arial"/>
          <w:sz w:val="22"/>
          <w:szCs w:val="22"/>
        </w:rPr>
        <w:t xml:space="preserve">auf und begeistert ihre Fans nicht nur mit ihrem Gesang, sondern auch mit ihren Kostümen und ihrer brillanten Show. </w:t>
      </w:r>
      <w:r w:rsidR="003A6961">
        <w:rPr>
          <w:rFonts w:ascii="Arial" w:hAnsi="Arial" w:cs="Arial"/>
          <w:sz w:val="22"/>
          <w:szCs w:val="22"/>
        </w:rPr>
        <w:t>Insbesondere</w:t>
      </w:r>
      <w:r>
        <w:rPr>
          <w:rFonts w:ascii="Arial" w:hAnsi="Arial" w:cs="Arial"/>
          <w:sz w:val="22"/>
          <w:szCs w:val="22"/>
        </w:rPr>
        <w:t xml:space="preserve"> die </w:t>
      </w:r>
      <w:r w:rsidR="003A6961">
        <w:rPr>
          <w:rFonts w:ascii="Arial" w:hAnsi="Arial" w:cs="Arial"/>
          <w:sz w:val="22"/>
          <w:szCs w:val="22"/>
        </w:rPr>
        <w:t>Damenwelt</w:t>
      </w:r>
      <w:r>
        <w:rPr>
          <w:rFonts w:ascii="Arial" w:hAnsi="Arial" w:cs="Arial"/>
          <w:sz w:val="22"/>
          <w:szCs w:val="22"/>
        </w:rPr>
        <w:t xml:space="preserve"> dürfte sich auf den </w:t>
      </w:r>
      <w:r w:rsidR="003A6961">
        <w:rPr>
          <w:rFonts w:ascii="Arial" w:hAnsi="Arial" w:cs="Arial"/>
          <w:sz w:val="22"/>
          <w:szCs w:val="22"/>
        </w:rPr>
        <w:t>Sänger</w:t>
      </w:r>
      <w:r>
        <w:rPr>
          <w:rFonts w:ascii="Arial" w:hAnsi="Arial" w:cs="Arial"/>
          <w:sz w:val="22"/>
          <w:szCs w:val="22"/>
        </w:rPr>
        <w:t xml:space="preserve"> </w:t>
      </w:r>
      <w:r w:rsidRPr="005345B0">
        <w:rPr>
          <w:rFonts w:ascii="Arial" w:hAnsi="Arial" w:cs="Arial"/>
          <w:sz w:val="22"/>
          <w:szCs w:val="22"/>
        </w:rPr>
        <w:t>Robbie Williams</w:t>
      </w:r>
      <w:r>
        <w:rPr>
          <w:rFonts w:ascii="Arial" w:hAnsi="Arial" w:cs="Arial"/>
          <w:sz w:val="22"/>
          <w:szCs w:val="22"/>
        </w:rPr>
        <w:t xml:space="preserve"> freuen, der 2019 erstmals in Las Vegas auftritt</w:t>
      </w:r>
      <w:r w:rsidRPr="005345B0">
        <w:rPr>
          <w:rFonts w:ascii="Arial" w:hAnsi="Arial" w:cs="Arial"/>
          <w:sz w:val="22"/>
          <w:szCs w:val="22"/>
        </w:rPr>
        <w:t xml:space="preserve">. Für ein paar exklusive Shows steht der Superstar im Frühjahr im </w:t>
      </w:r>
      <w:r w:rsidRPr="003A6961">
        <w:rPr>
          <w:rFonts w:ascii="Arial" w:hAnsi="Arial" w:cs="Arial"/>
          <w:i/>
          <w:sz w:val="22"/>
          <w:szCs w:val="22"/>
        </w:rPr>
        <w:t>Wynn Hotel</w:t>
      </w:r>
      <w:r w:rsidRPr="005345B0">
        <w:rPr>
          <w:rFonts w:ascii="Arial" w:hAnsi="Arial" w:cs="Arial"/>
          <w:sz w:val="22"/>
          <w:szCs w:val="22"/>
        </w:rPr>
        <w:t xml:space="preserve"> in Las Vegas auf der Bühne. Unter dem Titel „Robbie Williams Live in Las Vegas“ präsentiert der britische Sänger eine </w:t>
      </w:r>
      <w:bookmarkStart w:id="0" w:name="_GoBack"/>
      <w:bookmarkEnd w:id="0"/>
      <w:r w:rsidRPr="005345B0">
        <w:rPr>
          <w:rFonts w:ascii="Arial" w:hAnsi="Arial" w:cs="Arial"/>
          <w:sz w:val="22"/>
          <w:szCs w:val="22"/>
        </w:rPr>
        <w:t xml:space="preserve">Auswahl seiner größten Hits, einige Swing Songs und </w:t>
      </w:r>
      <w:r>
        <w:rPr>
          <w:rFonts w:ascii="Arial" w:hAnsi="Arial" w:cs="Arial"/>
          <w:sz w:val="22"/>
          <w:szCs w:val="22"/>
        </w:rPr>
        <w:t xml:space="preserve">wird mit seinem Charme das </w:t>
      </w:r>
      <w:r w:rsidR="003A6961">
        <w:rPr>
          <w:rFonts w:ascii="Arial" w:hAnsi="Arial" w:cs="Arial"/>
          <w:sz w:val="22"/>
          <w:szCs w:val="22"/>
        </w:rPr>
        <w:t xml:space="preserve">Publikum um den Finger wickeln. </w:t>
      </w:r>
    </w:p>
    <w:p w:rsidR="004F3D99" w:rsidRPr="00850C8E" w:rsidRDefault="004F3D99" w:rsidP="00B11F1C">
      <w:pPr>
        <w:jc w:val="both"/>
        <w:rPr>
          <w:rStyle w:val="Strong"/>
          <w:rFonts w:ascii="Arial" w:hAnsi="Arial" w:cs="Arial"/>
          <w:sz w:val="16"/>
          <w:szCs w:val="16"/>
        </w:rPr>
      </w:pPr>
    </w:p>
    <w:p w:rsidR="000436FB" w:rsidRPr="00850C8E" w:rsidRDefault="000436FB" w:rsidP="00B11F1C">
      <w:pPr>
        <w:jc w:val="both"/>
        <w:rPr>
          <w:rStyle w:val="Strong"/>
          <w:rFonts w:ascii="Arial" w:hAnsi="Arial" w:cs="Arial"/>
          <w:sz w:val="16"/>
          <w:szCs w:val="16"/>
        </w:rPr>
      </w:pPr>
    </w:p>
    <w:p w:rsidR="00B11F1C" w:rsidRPr="004778A1" w:rsidRDefault="00B11F1C" w:rsidP="00B11F1C">
      <w:pPr>
        <w:jc w:val="both"/>
        <w:rPr>
          <w:rStyle w:val="Strong"/>
          <w:rFonts w:ascii="Arial" w:hAnsi="Arial" w:cs="Arial"/>
          <w:b w:val="0"/>
          <w:bCs w:val="0"/>
          <w:sz w:val="16"/>
          <w:szCs w:val="16"/>
        </w:rPr>
      </w:pPr>
      <w:r w:rsidRPr="004778A1">
        <w:rPr>
          <w:rStyle w:val="Strong"/>
          <w:rFonts w:ascii="Arial" w:hAnsi="Arial" w:cs="Arial"/>
          <w:sz w:val="16"/>
          <w:szCs w:val="16"/>
        </w:rPr>
        <w:t>Über die LVCVA</w:t>
      </w:r>
    </w:p>
    <w:p w:rsidR="00B11F1C" w:rsidRPr="004778A1" w:rsidRDefault="00B11F1C" w:rsidP="00B11F1C">
      <w:p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 w:rsidRPr="004778A1">
        <w:rPr>
          <w:rFonts w:ascii="Arial" w:hAnsi="Arial" w:cs="Arial"/>
          <w:sz w:val="16"/>
          <w:szCs w:val="16"/>
        </w:rPr>
        <w:t xml:space="preserve">Die Las Vegas </w:t>
      </w:r>
      <w:proofErr w:type="spellStart"/>
      <w:r w:rsidRPr="004778A1">
        <w:rPr>
          <w:rFonts w:ascii="Arial" w:hAnsi="Arial" w:cs="Arial"/>
          <w:sz w:val="16"/>
          <w:szCs w:val="16"/>
        </w:rPr>
        <w:t>Convention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778A1">
        <w:rPr>
          <w:rFonts w:ascii="Arial" w:hAnsi="Arial" w:cs="Arial"/>
          <w:sz w:val="16"/>
          <w:szCs w:val="16"/>
        </w:rPr>
        <w:t>and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778A1">
        <w:rPr>
          <w:rFonts w:ascii="Arial" w:hAnsi="Arial" w:cs="Arial"/>
          <w:sz w:val="16"/>
          <w:szCs w:val="16"/>
        </w:rPr>
        <w:t>Visitors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Authority (LVCVA) vermarktet das </w:t>
      </w:r>
      <w:proofErr w:type="spellStart"/>
      <w:r w:rsidRPr="004778A1">
        <w:rPr>
          <w:rFonts w:ascii="Arial" w:hAnsi="Arial" w:cs="Arial"/>
          <w:sz w:val="16"/>
          <w:szCs w:val="16"/>
        </w:rPr>
        <w:t>südliche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Nevada weltweit als Tourismus- und </w:t>
      </w:r>
      <w:proofErr w:type="spellStart"/>
      <w:r w:rsidRPr="004778A1">
        <w:rPr>
          <w:rFonts w:ascii="Arial" w:hAnsi="Arial" w:cs="Arial"/>
          <w:sz w:val="16"/>
          <w:szCs w:val="16"/>
        </w:rPr>
        <w:t>Meetingdestination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. Außerdem betreibt sie das Las Vegas </w:t>
      </w:r>
      <w:proofErr w:type="spellStart"/>
      <w:r w:rsidRPr="004778A1">
        <w:rPr>
          <w:rFonts w:ascii="Arial" w:hAnsi="Arial" w:cs="Arial"/>
          <w:sz w:val="16"/>
          <w:szCs w:val="16"/>
        </w:rPr>
        <w:t>Convention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Center und das </w:t>
      </w:r>
      <w:proofErr w:type="spellStart"/>
      <w:r w:rsidRPr="004778A1">
        <w:rPr>
          <w:rFonts w:ascii="Arial" w:hAnsi="Arial" w:cs="Arial"/>
          <w:sz w:val="16"/>
          <w:szCs w:val="16"/>
        </w:rPr>
        <w:t>Cashman</w:t>
      </w:r>
      <w:proofErr w:type="spellEnd"/>
      <w:r w:rsidRPr="004778A1">
        <w:rPr>
          <w:rFonts w:ascii="Arial" w:hAnsi="Arial" w:cs="Arial"/>
          <w:sz w:val="16"/>
          <w:szCs w:val="16"/>
        </w:rPr>
        <w:t xml:space="preserve"> Center. Mit rund 150.000 Hotelzimmern allein in Las Vegas und fast einer Million Quadratmetern an Meeting- und Ausstellungsflächen arbeitet die LVCVA auch stetig an einem Anstieg der Besucherzahlen, sowohl im Freizeit- als auch im Geschäftsbereich.</w:t>
      </w:r>
    </w:p>
    <w:p w:rsidR="00B11F1C" w:rsidRPr="004778A1" w:rsidRDefault="00B11F1C" w:rsidP="00B11F1C">
      <w:pPr>
        <w:pStyle w:val="NormalWeb"/>
        <w:shd w:val="clear" w:color="auto" w:fill="FFFFFF"/>
        <w:rPr>
          <w:rFonts w:ascii="Arial" w:hAnsi="Arial" w:cs="Arial"/>
          <w:sz w:val="16"/>
          <w:szCs w:val="16"/>
        </w:rPr>
      </w:pPr>
      <w:r w:rsidRPr="004778A1">
        <w:rPr>
          <w:rFonts w:ascii="Arial" w:hAnsi="Arial" w:cs="Arial"/>
          <w:sz w:val="16"/>
          <w:szCs w:val="16"/>
          <w:lang w:val="de-DE"/>
        </w:rPr>
        <w:t xml:space="preserve">Laden Sie die Virtual Reality App, Vegas VR, runter und erleben Sie Las Vegas über Ihr iPhone oder Android unter </w:t>
      </w:r>
      <w:hyperlink r:id="rId9" w:history="1">
        <w:r w:rsidRPr="004778A1">
          <w:rPr>
            <w:rStyle w:val="Hyperlink"/>
            <w:rFonts w:ascii="Arial" w:hAnsi="Arial" w:cs="Arial"/>
            <w:sz w:val="16"/>
            <w:szCs w:val="16"/>
            <w:lang w:val="de-DE"/>
          </w:rPr>
          <w:t>http://www.vrtv.vegas/</w:t>
        </w:r>
      </w:hyperlink>
      <w:r w:rsidRPr="004778A1">
        <w:rPr>
          <w:rFonts w:ascii="Arial" w:hAnsi="Arial" w:cs="Arial"/>
          <w:sz w:val="16"/>
          <w:szCs w:val="16"/>
          <w:lang w:val="de-DE"/>
        </w:rPr>
        <w:t xml:space="preserve">. Allgemeine Informationen und weitere Pressemitteilungen über Las Vegas sind unter </w:t>
      </w:r>
      <w:hyperlink r:id="rId10" w:tgtFrame="_blank" w:history="1">
        <w:r w:rsidRPr="004778A1">
          <w:rPr>
            <w:rStyle w:val="Hyperlink"/>
            <w:rFonts w:ascii="Arial" w:hAnsi="Arial" w:cs="Arial"/>
            <w:sz w:val="16"/>
            <w:szCs w:val="16"/>
            <w:lang w:val="de-DE"/>
          </w:rPr>
          <w:t>www.lvcva.com</w:t>
        </w:r>
      </w:hyperlink>
      <w:r w:rsidRPr="004778A1">
        <w:rPr>
          <w:rFonts w:ascii="Arial" w:hAnsi="Arial" w:cs="Arial"/>
          <w:sz w:val="16"/>
          <w:szCs w:val="16"/>
          <w:lang w:val="de-DE"/>
        </w:rPr>
        <w:t xml:space="preserve">, </w:t>
      </w:r>
      <w:hyperlink r:id="rId11" w:history="1">
        <w:r w:rsidRPr="004778A1">
          <w:rPr>
            <w:rStyle w:val="Hyperlink"/>
            <w:rFonts w:ascii="Arial" w:hAnsi="Arial" w:cs="Arial"/>
            <w:sz w:val="16"/>
            <w:szCs w:val="16"/>
            <w:lang w:val="de-DE"/>
          </w:rPr>
          <w:t>www.lasvegas.com</w:t>
        </w:r>
      </w:hyperlink>
      <w:r w:rsidRPr="004778A1">
        <w:rPr>
          <w:rFonts w:ascii="Arial" w:hAnsi="Arial" w:cs="Arial"/>
          <w:sz w:val="16"/>
          <w:szCs w:val="16"/>
          <w:lang w:val="de-DE"/>
        </w:rPr>
        <w:t xml:space="preserve"> und </w:t>
      </w:r>
      <w:hyperlink r:id="rId12" w:history="1">
        <w:r w:rsidRPr="004778A1">
          <w:rPr>
            <w:rStyle w:val="Hyperlink"/>
            <w:rFonts w:ascii="Arial" w:hAnsi="Arial" w:cs="Arial"/>
            <w:sz w:val="16"/>
            <w:szCs w:val="16"/>
          </w:rPr>
          <w:t>http://press.lvcva.com/</w:t>
        </w:r>
      </w:hyperlink>
      <w:r w:rsidRPr="004778A1">
        <w:rPr>
          <w:rFonts w:ascii="Arial" w:hAnsi="Arial" w:cs="Arial"/>
          <w:sz w:val="16"/>
          <w:szCs w:val="16"/>
        </w:rPr>
        <w:t xml:space="preserve"> </w:t>
      </w:r>
      <w:r w:rsidRPr="004778A1">
        <w:rPr>
          <w:rFonts w:ascii="Arial" w:hAnsi="Arial" w:cs="Arial"/>
          <w:sz w:val="16"/>
          <w:szCs w:val="16"/>
          <w:lang w:val="de-DE"/>
        </w:rPr>
        <w:t xml:space="preserve">erhältlich. </w:t>
      </w:r>
      <w:r w:rsidRPr="004778A1">
        <w:rPr>
          <w:rFonts w:ascii="Arial" w:hAnsi="Arial" w:cs="Arial"/>
          <w:sz w:val="16"/>
          <w:szCs w:val="16"/>
        </w:rPr>
        <w:br/>
      </w:r>
      <w:r w:rsidRPr="004778A1">
        <w:rPr>
          <w:rFonts w:ascii="Arial" w:hAnsi="Arial" w:cs="Arial"/>
          <w:sz w:val="16"/>
          <w:szCs w:val="16"/>
          <w:lang w:val="de-DE"/>
        </w:rPr>
        <w:t xml:space="preserve">Bildmaterial steht unter </w:t>
      </w:r>
      <w:hyperlink r:id="rId13" w:tgtFrame="_blank" w:history="1">
        <w:r w:rsidRPr="004778A1">
          <w:rPr>
            <w:rStyle w:val="Hyperlink"/>
            <w:rFonts w:ascii="Arial" w:hAnsi="Arial" w:cs="Arial"/>
            <w:sz w:val="16"/>
            <w:szCs w:val="16"/>
            <w:lang w:val="de-DE"/>
          </w:rPr>
          <w:t>http://newsextranet.lvcva.com/register.aspx</w:t>
        </w:r>
      </w:hyperlink>
      <w:r w:rsidRPr="004778A1">
        <w:rPr>
          <w:rFonts w:ascii="Arial" w:hAnsi="Arial" w:cs="Arial"/>
          <w:sz w:val="16"/>
          <w:szCs w:val="16"/>
          <w:lang w:val="de-DE"/>
        </w:rPr>
        <w:t xml:space="preserve"> zum Download zur Verfügung. </w:t>
      </w:r>
    </w:p>
    <w:sectPr w:rsidR="00B11F1C" w:rsidRPr="004778A1" w:rsidSect="00E85EAE">
      <w:headerReference w:type="default" r:id="rId14"/>
      <w:footerReference w:type="default" r:id="rId15"/>
      <w:pgSz w:w="12240" w:h="15840"/>
      <w:pgMar w:top="2367" w:right="1440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C0" w:rsidRDefault="00CA54C0">
      <w:r>
        <w:separator/>
      </w:r>
    </w:p>
  </w:endnote>
  <w:endnote w:type="continuationSeparator" w:id="0">
    <w:p w:rsidR="00CA54C0" w:rsidRDefault="00CA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5B" w:rsidRPr="00981271" w:rsidRDefault="00AB4BB2" w:rsidP="00981271">
    <w:pPr>
      <w:pStyle w:val="Footer"/>
      <w:tabs>
        <w:tab w:val="left" w:pos="5235"/>
      </w:tabs>
      <w:ind w:right="360"/>
      <w:rPr>
        <w:rFonts w:ascii="Arial" w:hAnsi="Arial" w:cs="Arial"/>
        <w:sz w:val="22"/>
        <w:szCs w:val="22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86360</wp:posOffset>
              </wp:positionV>
              <wp:extent cx="7637780" cy="373380"/>
              <wp:effectExtent l="0" t="635" r="1270" b="69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7780" cy="3733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05B" w:rsidRPr="00981271" w:rsidRDefault="0008205B" w:rsidP="00C8550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</w:pPr>
                          <w:r w:rsidRPr="00981271"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>Las Vegas Con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 xml:space="preserve">vention and Visitors Authority </w:t>
                          </w:r>
                          <w:r w:rsidRPr="00981271"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 xml:space="preserve">  c/o AVIAREPS Tourism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>GmbH</w:t>
                          </w:r>
                          <w:r w:rsidRPr="00981271"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 xml:space="preserve">    </w:t>
                          </w:r>
                        </w:p>
                        <w:p w:rsidR="0008205B" w:rsidRPr="00981271" w:rsidRDefault="0008205B" w:rsidP="00C85500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>Josephspitalstr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 xml:space="preserve">. 15, 80331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>München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  <w:lang w:val="en-GB"/>
                            </w:rPr>
                            <w:t>, Tel.: +49 89 552533-822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6.8pt;width:601.4pt;height:29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" stroked="f">
              <v:fill opacity="0"/>
              <v:textbox inset="0,0,0,0">
                <w:txbxContent>
                  <w:p w:rsidR="0008205B" w:rsidRPr="00981271" w:rsidRDefault="0008205B" w:rsidP="00C85500">
                    <w:pPr>
                      <w:pStyle w:val="Footer"/>
                      <w:jc w:val="center"/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</w:pPr>
                    <w:r w:rsidRPr="00981271"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>Las Vegas Con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 xml:space="preserve">vention and Visitors Authority </w:t>
                    </w:r>
                    <w:r w:rsidRPr="00981271"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 xml:space="preserve">  c/o AVIAREPS Tourism 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>GmbH</w:t>
                    </w:r>
                    <w:r w:rsidRPr="00981271"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 xml:space="preserve">    </w:t>
                    </w:r>
                  </w:p>
                  <w:p w:rsidR="0008205B" w:rsidRPr="00981271" w:rsidRDefault="0008205B" w:rsidP="00C85500">
                    <w:pPr>
                      <w:pStyle w:val="Footer"/>
                      <w:jc w:val="center"/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>Josephspitalstr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 xml:space="preserve">. 15, 80331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>München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n-GB"/>
                      </w:rPr>
                      <w:t>, Tel.: +49 89 552533-822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5565" cy="173990"/>
              <wp:effectExtent l="8890" t="635" r="1270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05B" w:rsidRPr="00493861" w:rsidRDefault="0008205B" w:rsidP="00493861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3.95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" stroked="f">
              <v:fill opacity="0"/>
              <v:textbox inset="0,0,0,0">
                <w:txbxContent>
                  <w:p w:rsidR="0008205B" w:rsidRPr="00493861" w:rsidRDefault="0008205B" w:rsidP="00493861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8205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C0" w:rsidRDefault="00CA54C0">
      <w:r>
        <w:separator/>
      </w:r>
    </w:p>
  </w:footnote>
  <w:footnote w:type="continuationSeparator" w:id="0">
    <w:p w:rsidR="00CA54C0" w:rsidRDefault="00CA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5B" w:rsidRDefault="0008205B" w:rsidP="00AA751F">
    <w:pPr>
      <w:pStyle w:val="Header"/>
      <w:jc w:val="center"/>
    </w:pPr>
    <w:r w:rsidRPr="00AA751F">
      <w:rPr>
        <w:noProof/>
        <w:lang w:eastAsia="de-DE"/>
      </w:rPr>
      <w:drawing>
        <wp:inline distT="0" distB="0" distL="0" distR="0">
          <wp:extent cx="1600200" cy="1066800"/>
          <wp:effectExtent l="1905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_LasVegas_URL_207_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205B" w:rsidRDefault="00082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DA0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070934"/>
    <w:multiLevelType w:val="multilevel"/>
    <w:tmpl w:val="A636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4F61"/>
    <w:multiLevelType w:val="multilevel"/>
    <w:tmpl w:val="F8B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7E"/>
    <w:rsid w:val="00001895"/>
    <w:rsid w:val="0000536F"/>
    <w:rsid w:val="0000579C"/>
    <w:rsid w:val="00006D94"/>
    <w:rsid w:val="00010230"/>
    <w:rsid w:val="00011E3B"/>
    <w:rsid w:val="0001311B"/>
    <w:rsid w:val="00013DC5"/>
    <w:rsid w:val="00017C55"/>
    <w:rsid w:val="00020A0A"/>
    <w:rsid w:val="00020D57"/>
    <w:rsid w:val="00022617"/>
    <w:rsid w:val="00025532"/>
    <w:rsid w:val="0003025D"/>
    <w:rsid w:val="00031F8F"/>
    <w:rsid w:val="00032754"/>
    <w:rsid w:val="00033EA8"/>
    <w:rsid w:val="00035104"/>
    <w:rsid w:val="00036842"/>
    <w:rsid w:val="00037AD9"/>
    <w:rsid w:val="00041D14"/>
    <w:rsid w:val="000436FB"/>
    <w:rsid w:val="000437D4"/>
    <w:rsid w:val="000458AC"/>
    <w:rsid w:val="00054CF2"/>
    <w:rsid w:val="00057369"/>
    <w:rsid w:val="00057AD8"/>
    <w:rsid w:val="000607EC"/>
    <w:rsid w:val="000614AA"/>
    <w:rsid w:val="00061B8C"/>
    <w:rsid w:val="000625C1"/>
    <w:rsid w:val="00062FC1"/>
    <w:rsid w:val="00063369"/>
    <w:rsid w:val="00065B91"/>
    <w:rsid w:val="000670CA"/>
    <w:rsid w:val="00070B77"/>
    <w:rsid w:val="00071263"/>
    <w:rsid w:val="0007149E"/>
    <w:rsid w:val="00074E68"/>
    <w:rsid w:val="00075264"/>
    <w:rsid w:val="00075C44"/>
    <w:rsid w:val="00075CF3"/>
    <w:rsid w:val="00076E52"/>
    <w:rsid w:val="000770E6"/>
    <w:rsid w:val="00077E52"/>
    <w:rsid w:val="00080262"/>
    <w:rsid w:val="0008205B"/>
    <w:rsid w:val="000848E7"/>
    <w:rsid w:val="00086984"/>
    <w:rsid w:val="00092563"/>
    <w:rsid w:val="000940C6"/>
    <w:rsid w:val="0009595E"/>
    <w:rsid w:val="00097C78"/>
    <w:rsid w:val="000A0CD9"/>
    <w:rsid w:val="000A1D94"/>
    <w:rsid w:val="000A4B33"/>
    <w:rsid w:val="000A53EC"/>
    <w:rsid w:val="000A6244"/>
    <w:rsid w:val="000A7B23"/>
    <w:rsid w:val="000A7B28"/>
    <w:rsid w:val="000B0A05"/>
    <w:rsid w:val="000B15E0"/>
    <w:rsid w:val="000B17BC"/>
    <w:rsid w:val="000B602D"/>
    <w:rsid w:val="000B762A"/>
    <w:rsid w:val="000C19EE"/>
    <w:rsid w:val="000C316D"/>
    <w:rsid w:val="000C3C12"/>
    <w:rsid w:val="000C3CCD"/>
    <w:rsid w:val="000C798E"/>
    <w:rsid w:val="000D3C27"/>
    <w:rsid w:val="000D7CD0"/>
    <w:rsid w:val="000D7CD4"/>
    <w:rsid w:val="000E4C8B"/>
    <w:rsid w:val="000E5DB8"/>
    <w:rsid w:val="000F051F"/>
    <w:rsid w:val="000F0B1A"/>
    <w:rsid w:val="000F353C"/>
    <w:rsid w:val="000F7EB4"/>
    <w:rsid w:val="001001F9"/>
    <w:rsid w:val="00101699"/>
    <w:rsid w:val="001027A5"/>
    <w:rsid w:val="001049A3"/>
    <w:rsid w:val="00104BBA"/>
    <w:rsid w:val="00110457"/>
    <w:rsid w:val="00112683"/>
    <w:rsid w:val="001135A6"/>
    <w:rsid w:val="00116B0B"/>
    <w:rsid w:val="00121BF9"/>
    <w:rsid w:val="0012406C"/>
    <w:rsid w:val="00125043"/>
    <w:rsid w:val="00126EA6"/>
    <w:rsid w:val="00132692"/>
    <w:rsid w:val="00132DC8"/>
    <w:rsid w:val="00140BEF"/>
    <w:rsid w:val="00141874"/>
    <w:rsid w:val="00145B2B"/>
    <w:rsid w:val="0014759A"/>
    <w:rsid w:val="0015154B"/>
    <w:rsid w:val="00153DA7"/>
    <w:rsid w:val="00155387"/>
    <w:rsid w:val="001556C3"/>
    <w:rsid w:val="00156E07"/>
    <w:rsid w:val="00164C80"/>
    <w:rsid w:val="00170C22"/>
    <w:rsid w:val="00174798"/>
    <w:rsid w:val="0017656B"/>
    <w:rsid w:val="00177291"/>
    <w:rsid w:val="00177DA1"/>
    <w:rsid w:val="00180151"/>
    <w:rsid w:val="0018044B"/>
    <w:rsid w:val="00180D10"/>
    <w:rsid w:val="00183369"/>
    <w:rsid w:val="0019141B"/>
    <w:rsid w:val="0019337E"/>
    <w:rsid w:val="00193872"/>
    <w:rsid w:val="00193E0B"/>
    <w:rsid w:val="001961C1"/>
    <w:rsid w:val="00196F53"/>
    <w:rsid w:val="001A07CD"/>
    <w:rsid w:val="001A1B46"/>
    <w:rsid w:val="001A349E"/>
    <w:rsid w:val="001A4327"/>
    <w:rsid w:val="001A5F8E"/>
    <w:rsid w:val="001B0137"/>
    <w:rsid w:val="001B171B"/>
    <w:rsid w:val="001B4777"/>
    <w:rsid w:val="001B5E05"/>
    <w:rsid w:val="001B63BA"/>
    <w:rsid w:val="001C0C48"/>
    <w:rsid w:val="001C2676"/>
    <w:rsid w:val="001C699B"/>
    <w:rsid w:val="001C69DF"/>
    <w:rsid w:val="001C6CB3"/>
    <w:rsid w:val="001C7078"/>
    <w:rsid w:val="001D4FB8"/>
    <w:rsid w:val="001E6AB7"/>
    <w:rsid w:val="001E7CFB"/>
    <w:rsid w:val="001F24C7"/>
    <w:rsid w:val="001F39E2"/>
    <w:rsid w:val="001F58FC"/>
    <w:rsid w:val="0020106A"/>
    <w:rsid w:val="00206A20"/>
    <w:rsid w:val="00211E28"/>
    <w:rsid w:val="00212B21"/>
    <w:rsid w:val="0021533A"/>
    <w:rsid w:val="00215757"/>
    <w:rsid w:val="00221453"/>
    <w:rsid w:val="00221AC4"/>
    <w:rsid w:val="00221E43"/>
    <w:rsid w:val="002306F2"/>
    <w:rsid w:val="00233E3A"/>
    <w:rsid w:val="0023413C"/>
    <w:rsid w:val="002355F7"/>
    <w:rsid w:val="00235680"/>
    <w:rsid w:val="00237130"/>
    <w:rsid w:val="00237BFC"/>
    <w:rsid w:val="00242A45"/>
    <w:rsid w:val="00244AB8"/>
    <w:rsid w:val="00244FE3"/>
    <w:rsid w:val="00246774"/>
    <w:rsid w:val="00252D08"/>
    <w:rsid w:val="00252EB1"/>
    <w:rsid w:val="00257F75"/>
    <w:rsid w:val="002604DE"/>
    <w:rsid w:val="002611B3"/>
    <w:rsid w:val="002624EF"/>
    <w:rsid w:val="002665FC"/>
    <w:rsid w:val="002670A4"/>
    <w:rsid w:val="00270432"/>
    <w:rsid w:val="00273432"/>
    <w:rsid w:val="00277312"/>
    <w:rsid w:val="00277E8B"/>
    <w:rsid w:val="0028354F"/>
    <w:rsid w:val="00283662"/>
    <w:rsid w:val="00283E61"/>
    <w:rsid w:val="002844AE"/>
    <w:rsid w:val="002850FF"/>
    <w:rsid w:val="0028572D"/>
    <w:rsid w:val="00290F2F"/>
    <w:rsid w:val="00293588"/>
    <w:rsid w:val="0029649B"/>
    <w:rsid w:val="00297B64"/>
    <w:rsid w:val="002A20CA"/>
    <w:rsid w:val="002A2FDB"/>
    <w:rsid w:val="002A38F7"/>
    <w:rsid w:val="002A3963"/>
    <w:rsid w:val="002A731F"/>
    <w:rsid w:val="002A7DB3"/>
    <w:rsid w:val="002B294C"/>
    <w:rsid w:val="002B31C5"/>
    <w:rsid w:val="002B52BA"/>
    <w:rsid w:val="002C04BA"/>
    <w:rsid w:val="002C0FF0"/>
    <w:rsid w:val="002C3B9F"/>
    <w:rsid w:val="002C4D9F"/>
    <w:rsid w:val="002C6AF7"/>
    <w:rsid w:val="002D2691"/>
    <w:rsid w:val="002D2A31"/>
    <w:rsid w:val="002D3C77"/>
    <w:rsid w:val="002D4F1D"/>
    <w:rsid w:val="002D577F"/>
    <w:rsid w:val="002D6AEF"/>
    <w:rsid w:val="002D7183"/>
    <w:rsid w:val="002E0B16"/>
    <w:rsid w:val="002E1435"/>
    <w:rsid w:val="002E2797"/>
    <w:rsid w:val="002E591A"/>
    <w:rsid w:val="002E5F5E"/>
    <w:rsid w:val="002F07CB"/>
    <w:rsid w:val="002F15ED"/>
    <w:rsid w:val="002F5907"/>
    <w:rsid w:val="002F5DE1"/>
    <w:rsid w:val="003049C5"/>
    <w:rsid w:val="00306602"/>
    <w:rsid w:val="00310EAE"/>
    <w:rsid w:val="00311C43"/>
    <w:rsid w:val="003138B6"/>
    <w:rsid w:val="003146E2"/>
    <w:rsid w:val="00316C1D"/>
    <w:rsid w:val="003200C2"/>
    <w:rsid w:val="003231F7"/>
    <w:rsid w:val="003257BC"/>
    <w:rsid w:val="003272D4"/>
    <w:rsid w:val="00330ABD"/>
    <w:rsid w:val="00335E60"/>
    <w:rsid w:val="00340251"/>
    <w:rsid w:val="0034587B"/>
    <w:rsid w:val="00345FF1"/>
    <w:rsid w:val="00351E31"/>
    <w:rsid w:val="0035587B"/>
    <w:rsid w:val="00355A6B"/>
    <w:rsid w:val="00365508"/>
    <w:rsid w:val="00367367"/>
    <w:rsid w:val="00374C46"/>
    <w:rsid w:val="00377466"/>
    <w:rsid w:val="00377ABF"/>
    <w:rsid w:val="003814A1"/>
    <w:rsid w:val="003836D4"/>
    <w:rsid w:val="00385099"/>
    <w:rsid w:val="00385779"/>
    <w:rsid w:val="00385BBE"/>
    <w:rsid w:val="00385E02"/>
    <w:rsid w:val="003906C3"/>
    <w:rsid w:val="003914E1"/>
    <w:rsid w:val="003920B8"/>
    <w:rsid w:val="003949B8"/>
    <w:rsid w:val="003949E6"/>
    <w:rsid w:val="00395394"/>
    <w:rsid w:val="003957AB"/>
    <w:rsid w:val="00395B63"/>
    <w:rsid w:val="003A16FB"/>
    <w:rsid w:val="003A1E74"/>
    <w:rsid w:val="003A2A90"/>
    <w:rsid w:val="003A2DA7"/>
    <w:rsid w:val="003A4730"/>
    <w:rsid w:val="003A6961"/>
    <w:rsid w:val="003A6F93"/>
    <w:rsid w:val="003A7238"/>
    <w:rsid w:val="003B0415"/>
    <w:rsid w:val="003B1EDD"/>
    <w:rsid w:val="003B2813"/>
    <w:rsid w:val="003B4AF0"/>
    <w:rsid w:val="003B4BB6"/>
    <w:rsid w:val="003B6E92"/>
    <w:rsid w:val="003C0B4C"/>
    <w:rsid w:val="003C2297"/>
    <w:rsid w:val="003C36D2"/>
    <w:rsid w:val="003C40A6"/>
    <w:rsid w:val="003C507B"/>
    <w:rsid w:val="003D2EC0"/>
    <w:rsid w:val="003D47DA"/>
    <w:rsid w:val="003D5533"/>
    <w:rsid w:val="003D72E6"/>
    <w:rsid w:val="003D75A1"/>
    <w:rsid w:val="003D7C63"/>
    <w:rsid w:val="003E390A"/>
    <w:rsid w:val="003E586D"/>
    <w:rsid w:val="003F21AC"/>
    <w:rsid w:val="003F2823"/>
    <w:rsid w:val="003F5B8B"/>
    <w:rsid w:val="003F5FF5"/>
    <w:rsid w:val="003F6354"/>
    <w:rsid w:val="003F6B23"/>
    <w:rsid w:val="003F7CC8"/>
    <w:rsid w:val="004032C9"/>
    <w:rsid w:val="00410812"/>
    <w:rsid w:val="00411F36"/>
    <w:rsid w:val="00412403"/>
    <w:rsid w:val="00412C54"/>
    <w:rsid w:val="004150CD"/>
    <w:rsid w:val="0041645C"/>
    <w:rsid w:val="00422095"/>
    <w:rsid w:val="004232E6"/>
    <w:rsid w:val="00431D39"/>
    <w:rsid w:val="00434D45"/>
    <w:rsid w:val="004368AB"/>
    <w:rsid w:val="00442981"/>
    <w:rsid w:val="00447815"/>
    <w:rsid w:val="00451AE7"/>
    <w:rsid w:val="00455F14"/>
    <w:rsid w:val="00457800"/>
    <w:rsid w:val="00457FE5"/>
    <w:rsid w:val="004638E5"/>
    <w:rsid w:val="00463DAD"/>
    <w:rsid w:val="00467971"/>
    <w:rsid w:val="004766B3"/>
    <w:rsid w:val="00476913"/>
    <w:rsid w:val="004778A1"/>
    <w:rsid w:val="00477F56"/>
    <w:rsid w:val="004834AA"/>
    <w:rsid w:val="00483B2F"/>
    <w:rsid w:val="00484956"/>
    <w:rsid w:val="004861E9"/>
    <w:rsid w:val="0048741A"/>
    <w:rsid w:val="00490894"/>
    <w:rsid w:val="00491D67"/>
    <w:rsid w:val="00492FED"/>
    <w:rsid w:val="00493861"/>
    <w:rsid w:val="004939C3"/>
    <w:rsid w:val="004A1C66"/>
    <w:rsid w:val="004A5B1C"/>
    <w:rsid w:val="004A629B"/>
    <w:rsid w:val="004B0235"/>
    <w:rsid w:val="004B0F72"/>
    <w:rsid w:val="004B1D32"/>
    <w:rsid w:val="004B5252"/>
    <w:rsid w:val="004B5F5C"/>
    <w:rsid w:val="004B60B8"/>
    <w:rsid w:val="004C064A"/>
    <w:rsid w:val="004C3637"/>
    <w:rsid w:val="004C647C"/>
    <w:rsid w:val="004C7437"/>
    <w:rsid w:val="004D2975"/>
    <w:rsid w:val="004D5810"/>
    <w:rsid w:val="004E0456"/>
    <w:rsid w:val="004E1FBA"/>
    <w:rsid w:val="004E4E91"/>
    <w:rsid w:val="004E6D52"/>
    <w:rsid w:val="004F2908"/>
    <w:rsid w:val="004F3D99"/>
    <w:rsid w:val="00501795"/>
    <w:rsid w:val="00503786"/>
    <w:rsid w:val="00510080"/>
    <w:rsid w:val="00520472"/>
    <w:rsid w:val="00523C98"/>
    <w:rsid w:val="00524064"/>
    <w:rsid w:val="005269F4"/>
    <w:rsid w:val="00527C0D"/>
    <w:rsid w:val="00531197"/>
    <w:rsid w:val="005345B0"/>
    <w:rsid w:val="00537CCE"/>
    <w:rsid w:val="00541E6E"/>
    <w:rsid w:val="00542430"/>
    <w:rsid w:val="005433BB"/>
    <w:rsid w:val="005440B6"/>
    <w:rsid w:val="00544FE5"/>
    <w:rsid w:val="00546089"/>
    <w:rsid w:val="0054654B"/>
    <w:rsid w:val="005479A1"/>
    <w:rsid w:val="00560907"/>
    <w:rsid w:val="005616E2"/>
    <w:rsid w:val="00565D1C"/>
    <w:rsid w:val="00566B32"/>
    <w:rsid w:val="0057088A"/>
    <w:rsid w:val="00570F33"/>
    <w:rsid w:val="00571995"/>
    <w:rsid w:val="00571F36"/>
    <w:rsid w:val="005747B6"/>
    <w:rsid w:val="00575117"/>
    <w:rsid w:val="005773A8"/>
    <w:rsid w:val="00583FAF"/>
    <w:rsid w:val="00584B37"/>
    <w:rsid w:val="0058676C"/>
    <w:rsid w:val="0058684D"/>
    <w:rsid w:val="00590355"/>
    <w:rsid w:val="00591551"/>
    <w:rsid w:val="00595011"/>
    <w:rsid w:val="00595CCE"/>
    <w:rsid w:val="005974B3"/>
    <w:rsid w:val="005A0BA7"/>
    <w:rsid w:val="005A0C90"/>
    <w:rsid w:val="005A15D8"/>
    <w:rsid w:val="005A15E9"/>
    <w:rsid w:val="005B113C"/>
    <w:rsid w:val="005B3728"/>
    <w:rsid w:val="005B37B1"/>
    <w:rsid w:val="005B4B24"/>
    <w:rsid w:val="005B4D9E"/>
    <w:rsid w:val="005B4F7C"/>
    <w:rsid w:val="005B76F3"/>
    <w:rsid w:val="005B7900"/>
    <w:rsid w:val="005C1A63"/>
    <w:rsid w:val="005C3596"/>
    <w:rsid w:val="005C4965"/>
    <w:rsid w:val="005C497E"/>
    <w:rsid w:val="005C4BCC"/>
    <w:rsid w:val="005D3EF0"/>
    <w:rsid w:val="005D40AD"/>
    <w:rsid w:val="005D644F"/>
    <w:rsid w:val="005E1F1D"/>
    <w:rsid w:val="005E35A3"/>
    <w:rsid w:val="005E5823"/>
    <w:rsid w:val="005F05C9"/>
    <w:rsid w:val="005F1BDB"/>
    <w:rsid w:val="005F4883"/>
    <w:rsid w:val="005F6990"/>
    <w:rsid w:val="005F76C7"/>
    <w:rsid w:val="00601732"/>
    <w:rsid w:val="006042CB"/>
    <w:rsid w:val="006134AE"/>
    <w:rsid w:val="006172F5"/>
    <w:rsid w:val="00621180"/>
    <w:rsid w:val="00622FA7"/>
    <w:rsid w:val="006267F4"/>
    <w:rsid w:val="006268DD"/>
    <w:rsid w:val="00626917"/>
    <w:rsid w:val="00627E74"/>
    <w:rsid w:val="00634AC1"/>
    <w:rsid w:val="00635EB2"/>
    <w:rsid w:val="00641072"/>
    <w:rsid w:val="00643BCC"/>
    <w:rsid w:val="00643EEE"/>
    <w:rsid w:val="006477A5"/>
    <w:rsid w:val="006512B9"/>
    <w:rsid w:val="006620AB"/>
    <w:rsid w:val="0066249C"/>
    <w:rsid w:val="00662509"/>
    <w:rsid w:val="006643F3"/>
    <w:rsid w:val="006717A3"/>
    <w:rsid w:val="0067297D"/>
    <w:rsid w:val="00674C9D"/>
    <w:rsid w:val="00682140"/>
    <w:rsid w:val="00682652"/>
    <w:rsid w:val="0068342C"/>
    <w:rsid w:val="00684F1E"/>
    <w:rsid w:val="006851CC"/>
    <w:rsid w:val="00686585"/>
    <w:rsid w:val="006906A0"/>
    <w:rsid w:val="0069342D"/>
    <w:rsid w:val="006936F4"/>
    <w:rsid w:val="00694849"/>
    <w:rsid w:val="006963CE"/>
    <w:rsid w:val="00697E05"/>
    <w:rsid w:val="00697FBD"/>
    <w:rsid w:val="006A2B0F"/>
    <w:rsid w:val="006A3231"/>
    <w:rsid w:val="006A3849"/>
    <w:rsid w:val="006A4940"/>
    <w:rsid w:val="006A67C2"/>
    <w:rsid w:val="006A6F19"/>
    <w:rsid w:val="006B115E"/>
    <w:rsid w:val="006B15F6"/>
    <w:rsid w:val="006B2037"/>
    <w:rsid w:val="006B2DC0"/>
    <w:rsid w:val="006B40B8"/>
    <w:rsid w:val="006B5668"/>
    <w:rsid w:val="006C5778"/>
    <w:rsid w:val="006D1D48"/>
    <w:rsid w:val="006D3A13"/>
    <w:rsid w:val="006E393C"/>
    <w:rsid w:val="006E490B"/>
    <w:rsid w:val="006E7EDF"/>
    <w:rsid w:val="006F00DD"/>
    <w:rsid w:val="006F0FC9"/>
    <w:rsid w:val="0070167E"/>
    <w:rsid w:val="007021AA"/>
    <w:rsid w:val="0070240D"/>
    <w:rsid w:val="00707BF3"/>
    <w:rsid w:val="00710BC5"/>
    <w:rsid w:val="00712708"/>
    <w:rsid w:val="00712C6E"/>
    <w:rsid w:val="0071452F"/>
    <w:rsid w:val="007154DF"/>
    <w:rsid w:val="0072278D"/>
    <w:rsid w:val="007235D4"/>
    <w:rsid w:val="00732C38"/>
    <w:rsid w:val="00733052"/>
    <w:rsid w:val="00735180"/>
    <w:rsid w:val="007467BC"/>
    <w:rsid w:val="00750644"/>
    <w:rsid w:val="007530E0"/>
    <w:rsid w:val="00753599"/>
    <w:rsid w:val="00753637"/>
    <w:rsid w:val="007538FA"/>
    <w:rsid w:val="00756A41"/>
    <w:rsid w:val="00756B03"/>
    <w:rsid w:val="0076040B"/>
    <w:rsid w:val="00762515"/>
    <w:rsid w:val="00771AF8"/>
    <w:rsid w:val="00775375"/>
    <w:rsid w:val="00775B3D"/>
    <w:rsid w:val="00777777"/>
    <w:rsid w:val="00777B2D"/>
    <w:rsid w:val="007800ED"/>
    <w:rsid w:val="00780401"/>
    <w:rsid w:val="00786810"/>
    <w:rsid w:val="0078707A"/>
    <w:rsid w:val="00796014"/>
    <w:rsid w:val="007A03AA"/>
    <w:rsid w:val="007A07D7"/>
    <w:rsid w:val="007A19A3"/>
    <w:rsid w:val="007A1AFB"/>
    <w:rsid w:val="007A2057"/>
    <w:rsid w:val="007A331A"/>
    <w:rsid w:val="007A4AE7"/>
    <w:rsid w:val="007A79F9"/>
    <w:rsid w:val="007A7FBD"/>
    <w:rsid w:val="007B1CCD"/>
    <w:rsid w:val="007B2C90"/>
    <w:rsid w:val="007B4C96"/>
    <w:rsid w:val="007B5119"/>
    <w:rsid w:val="007B7367"/>
    <w:rsid w:val="007C1A50"/>
    <w:rsid w:val="007C6CE3"/>
    <w:rsid w:val="007D499E"/>
    <w:rsid w:val="007E302F"/>
    <w:rsid w:val="007E401F"/>
    <w:rsid w:val="00800FBF"/>
    <w:rsid w:val="008025D1"/>
    <w:rsid w:val="00802D54"/>
    <w:rsid w:val="0080417E"/>
    <w:rsid w:val="00810D16"/>
    <w:rsid w:val="00811E7E"/>
    <w:rsid w:val="00820012"/>
    <w:rsid w:val="00823CFC"/>
    <w:rsid w:val="0082649B"/>
    <w:rsid w:val="00830019"/>
    <w:rsid w:val="00830DAC"/>
    <w:rsid w:val="00832AD9"/>
    <w:rsid w:val="00833055"/>
    <w:rsid w:val="008337ED"/>
    <w:rsid w:val="00840F15"/>
    <w:rsid w:val="00842005"/>
    <w:rsid w:val="00842065"/>
    <w:rsid w:val="00842D38"/>
    <w:rsid w:val="0084377F"/>
    <w:rsid w:val="00850C8E"/>
    <w:rsid w:val="00851AEB"/>
    <w:rsid w:val="00856848"/>
    <w:rsid w:val="00857B4C"/>
    <w:rsid w:val="00861A18"/>
    <w:rsid w:val="00861E59"/>
    <w:rsid w:val="00863685"/>
    <w:rsid w:val="00863C69"/>
    <w:rsid w:val="008648E7"/>
    <w:rsid w:val="0086542A"/>
    <w:rsid w:val="00866AF3"/>
    <w:rsid w:val="0086751E"/>
    <w:rsid w:val="0087211F"/>
    <w:rsid w:val="00872868"/>
    <w:rsid w:val="008751CF"/>
    <w:rsid w:val="0087542E"/>
    <w:rsid w:val="00880317"/>
    <w:rsid w:val="008804FA"/>
    <w:rsid w:val="008834DA"/>
    <w:rsid w:val="00883E8B"/>
    <w:rsid w:val="008858ED"/>
    <w:rsid w:val="00887C51"/>
    <w:rsid w:val="00892F2A"/>
    <w:rsid w:val="008935B6"/>
    <w:rsid w:val="008942C5"/>
    <w:rsid w:val="008A23FD"/>
    <w:rsid w:val="008B1A17"/>
    <w:rsid w:val="008B1B20"/>
    <w:rsid w:val="008B550C"/>
    <w:rsid w:val="008B659B"/>
    <w:rsid w:val="008B683F"/>
    <w:rsid w:val="008C0F47"/>
    <w:rsid w:val="008C5185"/>
    <w:rsid w:val="008C7E66"/>
    <w:rsid w:val="008E21A8"/>
    <w:rsid w:val="008E45FD"/>
    <w:rsid w:val="008E4D9C"/>
    <w:rsid w:val="008E5824"/>
    <w:rsid w:val="008E5E95"/>
    <w:rsid w:val="008E7B64"/>
    <w:rsid w:val="008F5A4E"/>
    <w:rsid w:val="008F6E16"/>
    <w:rsid w:val="00902865"/>
    <w:rsid w:val="009037EC"/>
    <w:rsid w:val="00904576"/>
    <w:rsid w:val="009053DB"/>
    <w:rsid w:val="00905D4C"/>
    <w:rsid w:val="00910387"/>
    <w:rsid w:val="009129F6"/>
    <w:rsid w:val="00912E44"/>
    <w:rsid w:val="00913887"/>
    <w:rsid w:val="00914E69"/>
    <w:rsid w:val="0091595F"/>
    <w:rsid w:val="00917B76"/>
    <w:rsid w:val="00917C8E"/>
    <w:rsid w:val="00920455"/>
    <w:rsid w:val="00920AB7"/>
    <w:rsid w:val="00920D46"/>
    <w:rsid w:val="00922BBF"/>
    <w:rsid w:val="0092309D"/>
    <w:rsid w:val="00925C17"/>
    <w:rsid w:val="009318C5"/>
    <w:rsid w:val="00931A09"/>
    <w:rsid w:val="009335BA"/>
    <w:rsid w:val="00933930"/>
    <w:rsid w:val="00934CF4"/>
    <w:rsid w:val="00934D7D"/>
    <w:rsid w:val="009462A2"/>
    <w:rsid w:val="00950E2C"/>
    <w:rsid w:val="00951448"/>
    <w:rsid w:val="00955689"/>
    <w:rsid w:val="00960DC3"/>
    <w:rsid w:val="00960FC1"/>
    <w:rsid w:val="00962A79"/>
    <w:rsid w:val="0096320D"/>
    <w:rsid w:val="009670DF"/>
    <w:rsid w:val="00970765"/>
    <w:rsid w:val="00981271"/>
    <w:rsid w:val="00981C06"/>
    <w:rsid w:val="00981F33"/>
    <w:rsid w:val="00982765"/>
    <w:rsid w:val="0098353B"/>
    <w:rsid w:val="009943D1"/>
    <w:rsid w:val="009961C4"/>
    <w:rsid w:val="009961E4"/>
    <w:rsid w:val="009A1FEF"/>
    <w:rsid w:val="009A2602"/>
    <w:rsid w:val="009A29DE"/>
    <w:rsid w:val="009A3A56"/>
    <w:rsid w:val="009A6B89"/>
    <w:rsid w:val="009A7F4D"/>
    <w:rsid w:val="009B0462"/>
    <w:rsid w:val="009B41B5"/>
    <w:rsid w:val="009B4DCA"/>
    <w:rsid w:val="009C3FCD"/>
    <w:rsid w:val="009C6D67"/>
    <w:rsid w:val="009D14D8"/>
    <w:rsid w:val="009D3022"/>
    <w:rsid w:val="009D4E1E"/>
    <w:rsid w:val="009D54C3"/>
    <w:rsid w:val="009D6827"/>
    <w:rsid w:val="009D6E8C"/>
    <w:rsid w:val="009E084A"/>
    <w:rsid w:val="009E0E22"/>
    <w:rsid w:val="009E1690"/>
    <w:rsid w:val="009E2FD8"/>
    <w:rsid w:val="009E6034"/>
    <w:rsid w:val="009F1837"/>
    <w:rsid w:val="009F6F34"/>
    <w:rsid w:val="009F78AF"/>
    <w:rsid w:val="00A00AA8"/>
    <w:rsid w:val="00A0142B"/>
    <w:rsid w:val="00A021D6"/>
    <w:rsid w:val="00A0266F"/>
    <w:rsid w:val="00A05869"/>
    <w:rsid w:val="00A10134"/>
    <w:rsid w:val="00A122A0"/>
    <w:rsid w:val="00A14C29"/>
    <w:rsid w:val="00A15293"/>
    <w:rsid w:val="00A15F62"/>
    <w:rsid w:val="00A1655A"/>
    <w:rsid w:val="00A17D9B"/>
    <w:rsid w:val="00A20431"/>
    <w:rsid w:val="00A22A06"/>
    <w:rsid w:val="00A251C8"/>
    <w:rsid w:val="00A30F32"/>
    <w:rsid w:val="00A31388"/>
    <w:rsid w:val="00A31B33"/>
    <w:rsid w:val="00A33363"/>
    <w:rsid w:val="00A3474C"/>
    <w:rsid w:val="00A3786D"/>
    <w:rsid w:val="00A41CE8"/>
    <w:rsid w:val="00A475EB"/>
    <w:rsid w:val="00A56AB8"/>
    <w:rsid w:val="00A60C22"/>
    <w:rsid w:val="00A61258"/>
    <w:rsid w:val="00A61E06"/>
    <w:rsid w:val="00A6257D"/>
    <w:rsid w:val="00A65772"/>
    <w:rsid w:val="00A67116"/>
    <w:rsid w:val="00A67C36"/>
    <w:rsid w:val="00A71F29"/>
    <w:rsid w:val="00A73142"/>
    <w:rsid w:val="00A7333D"/>
    <w:rsid w:val="00A74106"/>
    <w:rsid w:val="00A7584A"/>
    <w:rsid w:val="00A75959"/>
    <w:rsid w:val="00A8062A"/>
    <w:rsid w:val="00A80C12"/>
    <w:rsid w:val="00A80C87"/>
    <w:rsid w:val="00A8421B"/>
    <w:rsid w:val="00A935DC"/>
    <w:rsid w:val="00A942D3"/>
    <w:rsid w:val="00A9486E"/>
    <w:rsid w:val="00A94B23"/>
    <w:rsid w:val="00A954D8"/>
    <w:rsid w:val="00A95924"/>
    <w:rsid w:val="00A96EDE"/>
    <w:rsid w:val="00AA211E"/>
    <w:rsid w:val="00AA2EC5"/>
    <w:rsid w:val="00AA3654"/>
    <w:rsid w:val="00AA4D3F"/>
    <w:rsid w:val="00AA5579"/>
    <w:rsid w:val="00AA63A3"/>
    <w:rsid w:val="00AA751F"/>
    <w:rsid w:val="00AA7FE3"/>
    <w:rsid w:val="00AB4B2A"/>
    <w:rsid w:val="00AB4BB2"/>
    <w:rsid w:val="00AB4DF5"/>
    <w:rsid w:val="00AC0B2D"/>
    <w:rsid w:val="00AC1063"/>
    <w:rsid w:val="00AC2107"/>
    <w:rsid w:val="00AC226C"/>
    <w:rsid w:val="00AC406B"/>
    <w:rsid w:val="00AC5CAA"/>
    <w:rsid w:val="00AD42D5"/>
    <w:rsid w:val="00AD5AC7"/>
    <w:rsid w:val="00AD6CBF"/>
    <w:rsid w:val="00AE0CA9"/>
    <w:rsid w:val="00AE14EB"/>
    <w:rsid w:val="00AE4AAE"/>
    <w:rsid w:val="00AE4CDB"/>
    <w:rsid w:val="00AE5094"/>
    <w:rsid w:val="00AF277D"/>
    <w:rsid w:val="00AF69AB"/>
    <w:rsid w:val="00B01BFF"/>
    <w:rsid w:val="00B02415"/>
    <w:rsid w:val="00B02AA2"/>
    <w:rsid w:val="00B02B8C"/>
    <w:rsid w:val="00B114F8"/>
    <w:rsid w:val="00B11F1C"/>
    <w:rsid w:val="00B13922"/>
    <w:rsid w:val="00B13D7F"/>
    <w:rsid w:val="00B144E1"/>
    <w:rsid w:val="00B164E6"/>
    <w:rsid w:val="00B165FE"/>
    <w:rsid w:val="00B25EED"/>
    <w:rsid w:val="00B27AA4"/>
    <w:rsid w:val="00B30DB1"/>
    <w:rsid w:val="00B35535"/>
    <w:rsid w:val="00B3623B"/>
    <w:rsid w:val="00B37CF3"/>
    <w:rsid w:val="00B431F4"/>
    <w:rsid w:val="00B43382"/>
    <w:rsid w:val="00B45672"/>
    <w:rsid w:val="00B535B5"/>
    <w:rsid w:val="00B535D2"/>
    <w:rsid w:val="00B576DB"/>
    <w:rsid w:val="00B61363"/>
    <w:rsid w:val="00B6159C"/>
    <w:rsid w:val="00B62D0E"/>
    <w:rsid w:val="00B62FDD"/>
    <w:rsid w:val="00B70891"/>
    <w:rsid w:val="00B71F04"/>
    <w:rsid w:val="00B7225E"/>
    <w:rsid w:val="00B744CC"/>
    <w:rsid w:val="00B74810"/>
    <w:rsid w:val="00B7512A"/>
    <w:rsid w:val="00B77154"/>
    <w:rsid w:val="00B7779E"/>
    <w:rsid w:val="00B80CEE"/>
    <w:rsid w:val="00B81CFF"/>
    <w:rsid w:val="00B835E9"/>
    <w:rsid w:val="00B84FD3"/>
    <w:rsid w:val="00B854BD"/>
    <w:rsid w:val="00B94992"/>
    <w:rsid w:val="00BA03D0"/>
    <w:rsid w:val="00BA162E"/>
    <w:rsid w:val="00BA327F"/>
    <w:rsid w:val="00BA38C5"/>
    <w:rsid w:val="00BA75E3"/>
    <w:rsid w:val="00BB1724"/>
    <w:rsid w:val="00BB2618"/>
    <w:rsid w:val="00BB3F09"/>
    <w:rsid w:val="00BB4D2F"/>
    <w:rsid w:val="00BC4D7D"/>
    <w:rsid w:val="00BC71E3"/>
    <w:rsid w:val="00BD5AAB"/>
    <w:rsid w:val="00BD6E5E"/>
    <w:rsid w:val="00BD7401"/>
    <w:rsid w:val="00BE227D"/>
    <w:rsid w:val="00BE37B2"/>
    <w:rsid w:val="00BE3CFC"/>
    <w:rsid w:val="00BE43EC"/>
    <w:rsid w:val="00BE65F5"/>
    <w:rsid w:val="00BE7DBD"/>
    <w:rsid w:val="00BF2EB7"/>
    <w:rsid w:val="00BF2FE9"/>
    <w:rsid w:val="00BF3561"/>
    <w:rsid w:val="00BF5582"/>
    <w:rsid w:val="00BF7123"/>
    <w:rsid w:val="00C03EEF"/>
    <w:rsid w:val="00C072CC"/>
    <w:rsid w:val="00C14825"/>
    <w:rsid w:val="00C162A3"/>
    <w:rsid w:val="00C20368"/>
    <w:rsid w:val="00C20545"/>
    <w:rsid w:val="00C20F69"/>
    <w:rsid w:val="00C21C05"/>
    <w:rsid w:val="00C22084"/>
    <w:rsid w:val="00C23387"/>
    <w:rsid w:val="00C2492D"/>
    <w:rsid w:val="00C25A25"/>
    <w:rsid w:val="00C262A2"/>
    <w:rsid w:val="00C33E23"/>
    <w:rsid w:val="00C36522"/>
    <w:rsid w:val="00C3719F"/>
    <w:rsid w:val="00C4028C"/>
    <w:rsid w:val="00C435AA"/>
    <w:rsid w:val="00C46AE0"/>
    <w:rsid w:val="00C47592"/>
    <w:rsid w:val="00C51B85"/>
    <w:rsid w:val="00C53868"/>
    <w:rsid w:val="00C53D9F"/>
    <w:rsid w:val="00C61E63"/>
    <w:rsid w:val="00C64EBF"/>
    <w:rsid w:val="00C65C70"/>
    <w:rsid w:val="00C661EE"/>
    <w:rsid w:val="00C6736A"/>
    <w:rsid w:val="00C704A2"/>
    <w:rsid w:val="00C71AC0"/>
    <w:rsid w:val="00C71E45"/>
    <w:rsid w:val="00C749E0"/>
    <w:rsid w:val="00C7592C"/>
    <w:rsid w:val="00C765CA"/>
    <w:rsid w:val="00C807B7"/>
    <w:rsid w:val="00C82389"/>
    <w:rsid w:val="00C82713"/>
    <w:rsid w:val="00C83F89"/>
    <w:rsid w:val="00C85500"/>
    <w:rsid w:val="00C8719C"/>
    <w:rsid w:val="00C92138"/>
    <w:rsid w:val="00C936B1"/>
    <w:rsid w:val="00C95B03"/>
    <w:rsid w:val="00C96BAB"/>
    <w:rsid w:val="00CA04FC"/>
    <w:rsid w:val="00CA24F8"/>
    <w:rsid w:val="00CA4783"/>
    <w:rsid w:val="00CA54C0"/>
    <w:rsid w:val="00CB2377"/>
    <w:rsid w:val="00CB3B18"/>
    <w:rsid w:val="00CB44A0"/>
    <w:rsid w:val="00CB4D3D"/>
    <w:rsid w:val="00CB4DAB"/>
    <w:rsid w:val="00CB6592"/>
    <w:rsid w:val="00CB65EA"/>
    <w:rsid w:val="00CC00A0"/>
    <w:rsid w:val="00CC0266"/>
    <w:rsid w:val="00CC04E0"/>
    <w:rsid w:val="00CC0684"/>
    <w:rsid w:val="00CC4027"/>
    <w:rsid w:val="00CC5FB2"/>
    <w:rsid w:val="00CC60E3"/>
    <w:rsid w:val="00CC7533"/>
    <w:rsid w:val="00CD0C28"/>
    <w:rsid w:val="00CD0C40"/>
    <w:rsid w:val="00CD1BC3"/>
    <w:rsid w:val="00CD7896"/>
    <w:rsid w:val="00CD79B9"/>
    <w:rsid w:val="00CE2061"/>
    <w:rsid w:val="00CE2581"/>
    <w:rsid w:val="00CE510A"/>
    <w:rsid w:val="00CE6EFF"/>
    <w:rsid w:val="00CE728D"/>
    <w:rsid w:val="00CF1848"/>
    <w:rsid w:val="00CF45C2"/>
    <w:rsid w:val="00CF6227"/>
    <w:rsid w:val="00D02F37"/>
    <w:rsid w:val="00D05F01"/>
    <w:rsid w:val="00D070BE"/>
    <w:rsid w:val="00D131BE"/>
    <w:rsid w:val="00D13676"/>
    <w:rsid w:val="00D14558"/>
    <w:rsid w:val="00D14E9D"/>
    <w:rsid w:val="00D20E87"/>
    <w:rsid w:val="00D21B07"/>
    <w:rsid w:val="00D2408F"/>
    <w:rsid w:val="00D2559F"/>
    <w:rsid w:val="00D27A52"/>
    <w:rsid w:val="00D27F4A"/>
    <w:rsid w:val="00D31223"/>
    <w:rsid w:val="00D36A1A"/>
    <w:rsid w:val="00D40E78"/>
    <w:rsid w:val="00D413CA"/>
    <w:rsid w:val="00D456E4"/>
    <w:rsid w:val="00D46002"/>
    <w:rsid w:val="00D47C0C"/>
    <w:rsid w:val="00D54AC4"/>
    <w:rsid w:val="00D641F6"/>
    <w:rsid w:val="00D648F7"/>
    <w:rsid w:val="00D673F4"/>
    <w:rsid w:val="00D70173"/>
    <w:rsid w:val="00D731FB"/>
    <w:rsid w:val="00D737CC"/>
    <w:rsid w:val="00D73E4E"/>
    <w:rsid w:val="00D76022"/>
    <w:rsid w:val="00D76E4F"/>
    <w:rsid w:val="00D80B0D"/>
    <w:rsid w:val="00D81F0C"/>
    <w:rsid w:val="00D84533"/>
    <w:rsid w:val="00D858FA"/>
    <w:rsid w:val="00D91335"/>
    <w:rsid w:val="00D913D0"/>
    <w:rsid w:val="00D91CAC"/>
    <w:rsid w:val="00D96169"/>
    <w:rsid w:val="00DA0042"/>
    <w:rsid w:val="00DA2198"/>
    <w:rsid w:val="00DA7EE9"/>
    <w:rsid w:val="00DB1BF8"/>
    <w:rsid w:val="00DB4376"/>
    <w:rsid w:val="00DB549E"/>
    <w:rsid w:val="00DC403D"/>
    <w:rsid w:val="00DC48D5"/>
    <w:rsid w:val="00DC5DB7"/>
    <w:rsid w:val="00DC711F"/>
    <w:rsid w:val="00DD0540"/>
    <w:rsid w:val="00DD25D4"/>
    <w:rsid w:val="00DD35F8"/>
    <w:rsid w:val="00DD416C"/>
    <w:rsid w:val="00DD47B7"/>
    <w:rsid w:val="00DD5B51"/>
    <w:rsid w:val="00DD6095"/>
    <w:rsid w:val="00DD77AA"/>
    <w:rsid w:val="00DE3370"/>
    <w:rsid w:val="00DE6C99"/>
    <w:rsid w:val="00DF604B"/>
    <w:rsid w:val="00DF6389"/>
    <w:rsid w:val="00E038F1"/>
    <w:rsid w:val="00E057A5"/>
    <w:rsid w:val="00E066D2"/>
    <w:rsid w:val="00E12F2D"/>
    <w:rsid w:val="00E20CF0"/>
    <w:rsid w:val="00E24A16"/>
    <w:rsid w:val="00E24B5F"/>
    <w:rsid w:val="00E24DD2"/>
    <w:rsid w:val="00E25C43"/>
    <w:rsid w:val="00E305EA"/>
    <w:rsid w:val="00E41699"/>
    <w:rsid w:val="00E45DD2"/>
    <w:rsid w:val="00E50F9F"/>
    <w:rsid w:val="00E539DA"/>
    <w:rsid w:val="00E57538"/>
    <w:rsid w:val="00E6289E"/>
    <w:rsid w:val="00E63A96"/>
    <w:rsid w:val="00E65B34"/>
    <w:rsid w:val="00E67048"/>
    <w:rsid w:val="00E67286"/>
    <w:rsid w:val="00E67FED"/>
    <w:rsid w:val="00E71952"/>
    <w:rsid w:val="00E72A71"/>
    <w:rsid w:val="00E735DD"/>
    <w:rsid w:val="00E74CA9"/>
    <w:rsid w:val="00E763F0"/>
    <w:rsid w:val="00E76AF5"/>
    <w:rsid w:val="00E772B8"/>
    <w:rsid w:val="00E80E0C"/>
    <w:rsid w:val="00E81794"/>
    <w:rsid w:val="00E81D82"/>
    <w:rsid w:val="00E83F0D"/>
    <w:rsid w:val="00E84A48"/>
    <w:rsid w:val="00E84B44"/>
    <w:rsid w:val="00E85E3A"/>
    <w:rsid w:val="00E85EAE"/>
    <w:rsid w:val="00E90462"/>
    <w:rsid w:val="00E94048"/>
    <w:rsid w:val="00E9410D"/>
    <w:rsid w:val="00E94361"/>
    <w:rsid w:val="00E95132"/>
    <w:rsid w:val="00E95EE0"/>
    <w:rsid w:val="00E96157"/>
    <w:rsid w:val="00EA0427"/>
    <w:rsid w:val="00EA1CF5"/>
    <w:rsid w:val="00EA2C6A"/>
    <w:rsid w:val="00EA5ED9"/>
    <w:rsid w:val="00EA7431"/>
    <w:rsid w:val="00EB1210"/>
    <w:rsid w:val="00EB1C29"/>
    <w:rsid w:val="00EB1F04"/>
    <w:rsid w:val="00EB562D"/>
    <w:rsid w:val="00EC0F7C"/>
    <w:rsid w:val="00EC24B0"/>
    <w:rsid w:val="00EC4BE4"/>
    <w:rsid w:val="00EC6339"/>
    <w:rsid w:val="00ED5C6F"/>
    <w:rsid w:val="00ED78A0"/>
    <w:rsid w:val="00EE1690"/>
    <w:rsid w:val="00EE1B57"/>
    <w:rsid w:val="00EE5254"/>
    <w:rsid w:val="00EF3856"/>
    <w:rsid w:val="00EF44A8"/>
    <w:rsid w:val="00EF4F76"/>
    <w:rsid w:val="00EF6561"/>
    <w:rsid w:val="00EF7677"/>
    <w:rsid w:val="00F0026F"/>
    <w:rsid w:val="00F015F8"/>
    <w:rsid w:val="00F0387F"/>
    <w:rsid w:val="00F04977"/>
    <w:rsid w:val="00F10685"/>
    <w:rsid w:val="00F11742"/>
    <w:rsid w:val="00F17958"/>
    <w:rsid w:val="00F22B84"/>
    <w:rsid w:val="00F2501C"/>
    <w:rsid w:val="00F2747F"/>
    <w:rsid w:val="00F27F19"/>
    <w:rsid w:val="00F27F6A"/>
    <w:rsid w:val="00F30761"/>
    <w:rsid w:val="00F4023A"/>
    <w:rsid w:val="00F4054D"/>
    <w:rsid w:val="00F434FC"/>
    <w:rsid w:val="00F45CFE"/>
    <w:rsid w:val="00F46D0F"/>
    <w:rsid w:val="00F503FB"/>
    <w:rsid w:val="00F5427B"/>
    <w:rsid w:val="00F60203"/>
    <w:rsid w:val="00F71960"/>
    <w:rsid w:val="00F721D6"/>
    <w:rsid w:val="00F74AA8"/>
    <w:rsid w:val="00F775C8"/>
    <w:rsid w:val="00F77622"/>
    <w:rsid w:val="00F8678A"/>
    <w:rsid w:val="00F9133D"/>
    <w:rsid w:val="00F9145D"/>
    <w:rsid w:val="00F9271A"/>
    <w:rsid w:val="00F92E34"/>
    <w:rsid w:val="00F94690"/>
    <w:rsid w:val="00F94D84"/>
    <w:rsid w:val="00F94F0A"/>
    <w:rsid w:val="00F95EF1"/>
    <w:rsid w:val="00F96C70"/>
    <w:rsid w:val="00FA196D"/>
    <w:rsid w:val="00FA37A3"/>
    <w:rsid w:val="00FA75F1"/>
    <w:rsid w:val="00FA7713"/>
    <w:rsid w:val="00FB1602"/>
    <w:rsid w:val="00FB21C2"/>
    <w:rsid w:val="00FB4EE0"/>
    <w:rsid w:val="00FB5148"/>
    <w:rsid w:val="00FC04DE"/>
    <w:rsid w:val="00FC2B18"/>
    <w:rsid w:val="00FC2DCF"/>
    <w:rsid w:val="00FC354F"/>
    <w:rsid w:val="00FC689B"/>
    <w:rsid w:val="00FD06E9"/>
    <w:rsid w:val="00FD075B"/>
    <w:rsid w:val="00FD1FDA"/>
    <w:rsid w:val="00FD32EE"/>
    <w:rsid w:val="00FD429A"/>
    <w:rsid w:val="00FD47BD"/>
    <w:rsid w:val="00FD4D55"/>
    <w:rsid w:val="00FD4EA2"/>
    <w:rsid w:val="00FD6165"/>
    <w:rsid w:val="00FD6F8B"/>
    <w:rsid w:val="00FD7228"/>
    <w:rsid w:val="00FD7DFB"/>
    <w:rsid w:val="00FE02F3"/>
    <w:rsid w:val="00FE4E89"/>
    <w:rsid w:val="00FE4ECB"/>
    <w:rsid w:val="00FE5CCD"/>
    <w:rsid w:val="00FE664D"/>
    <w:rsid w:val="00FF2EDB"/>
    <w:rsid w:val="00FF33B2"/>
    <w:rsid w:val="00FF53AA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EF71361D-ECBD-44FD-8EDE-FDD4E923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0D"/>
    <w:pPr>
      <w:suppressAutoHyphens/>
    </w:pPr>
    <w:rPr>
      <w:rFonts w:cs="Calibri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2D4F1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27C0D"/>
    <w:pPr>
      <w:keepNext/>
      <w:numPr>
        <w:ilvl w:val="3"/>
        <w:numId w:val="1"/>
      </w:numPr>
      <w:autoSpaceDE w:val="0"/>
      <w:jc w:val="both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27C0D"/>
  </w:style>
  <w:style w:type="character" w:customStyle="1" w:styleId="WW8Num1z0">
    <w:name w:val="WW8Num1z0"/>
    <w:rsid w:val="00527C0D"/>
    <w:rPr>
      <w:rFonts w:ascii="Symbol" w:hAnsi="Symbol"/>
      <w:sz w:val="20"/>
    </w:rPr>
  </w:style>
  <w:style w:type="character" w:customStyle="1" w:styleId="WW8Num2z0">
    <w:name w:val="WW8Num2z0"/>
    <w:rsid w:val="00527C0D"/>
    <w:rPr>
      <w:rFonts w:ascii="Symbol" w:hAnsi="Symbol"/>
      <w:sz w:val="20"/>
    </w:rPr>
  </w:style>
  <w:style w:type="character" w:customStyle="1" w:styleId="WW8Num3z0">
    <w:name w:val="WW8Num3z0"/>
    <w:rsid w:val="00527C0D"/>
    <w:rPr>
      <w:rFonts w:ascii="Symbol" w:hAnsi="Symbol"/>
      <w:sz w:val="20"/>
    </w:rPr>
  </w:style>
  <w:style w:type="character" w:customStyle="1" w:styleId="WW8Num4z0">
    <w:name w:val="WW8Num4z0"/>
    <w:rsid w:val="00527C0D"/>
    <w:rPr>
      <w:rFonts w:ascii="Symbol" w:hAnsi="Symbol"/>
      <w:sz w:val="20"/>
    </w:rPr>
  </w:style>
  <w:style w:type="character" w:customStyle="1" w:styleId="WW8Num5z0">
    <w:name w:val="WW8Num5z0"/>
    <w:rsid w:val="00527C0D"/>
    <w:rPr>
      <w:rFonts w:ascii="Symbol" w:hAnsi="Symbol"/>
      <w:sz w:val="20"/>
    </w:rPr>
  </w:style>
  <w:style w:type="character" w:customStyle="1" w:styleId="WW8Num6z0">
    <w:name w:val="WW8Num6z0"/>
    <w:rsid w:val="00527C0D"/>
    <w:rPr>
      <w:rFonts w:ascii="Symbol" w:hAnsi="Symbol"/>
      <w:sz w:val="20"/>
    </w:rPr>
  </w:style>
  <w:style w:type="character" w:customStyle="1" w:styleId="WW8Num7z0">
    <w:name w:val="WW8Num7z0"/>
    <w:rsid w:val="00527C0D"/>
    <w:rPr>
      <w:rFonts w:ascii="Symbol" w:hAnsi="Symbol"/>
      <w:sz w:val="20"/>
    </w:rPr>
  </w:style>
  <w:style w:type="character" w:customStyle="1" w:styleId="WW8Num8z0">
    <w:name w:val="WW8Num8z0"/>
    <w:rsid w:val="00527C0D"/>
    <w:rPr>
      <w:rFonts w:ascii="Symbol" w:hAnsi="Symbol"/>
      <w:sz w:val="20"/>
    </w:rPr>
  </w:style>
  <w:style w:type="character" w:customStyle="1" w:styleId="WW8Num9z0">
    <w:name w:val="WW8Num9z0"/>
    <w:rsid w:val="00527C0D"/>
    <w:rPr>
      <w:rFonts w:ascii="Symbol" w:hAnsi="Symbol"/>
      <w:sz w:val="20"/>
    </w:rPr>
  </w:style>
  <w:style w:type="character" w:customStyle="1" w:styleId="WW8Num10z0">
    <w:name w:val="WW8Num10z0"/>
    <w:rsid w:val="00527C0D"/>
    <w:rPr>
      <w:rFonts w:ascii="Symbol" w:hAnsi="Symbol"/>
      <w:sz w:val="20"/>
    </w:rPr>
  </w:style>
  <w:style w:type="character" w:customStyle="1" w:styleId="WW8Num11z0">
    <w:name w:val="WW8Num11z0"/>
    <w:rsid w:val="00527C0D"/>
    <w:rPr>
      <w:rFonts w:ascii="Symbol" w:hAnsi="Symbol"/>
      <w:sz w:val="20"/>
    </w:rPr>
  </w:style>
  <w:style w:type="character" w:customStyle="1" w:styleId="WW8Num12z0">
    <w:name w:val="WW8Num12z0"/>
    <w:rsid w:val="00527C0D"/>
    <w:rPr>
      <w:rFonts w:ascii="Symbol" w:hAnsi="Symbol"/>
      <w:sz w:val="20"/>
    </w:rPr>
  </w:style>
  <w:style w:type="character" w:customStyle="1" w:styleId="CharChar3">
    <w:name w:val="Char Char3"/>
    <w:rsid w:val="00527C0D"/>
    <w:rPr>
      <w:rFonts w:ascii="Arial" w:eastAsia="Times New Roman" w:hAnsi="Arial" w:cs="Arial"/>
      <w:b/>
      <w:bCs/>
      <w:sz w:val="28"/>
      <w:szCs w:val="24"/>
    </w:rPr>
  </w:style>
  <w:style w:type="character" w:customStyle="1" w:styleId="CharChar2">
    <w:name w:val="Char Char2"/>
    <w:rsid w:val="00527C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27C0D"/>
    <w:rPr>
      <w:color w:val="0000FF"/>
      <w:u w:val="single"/>
    </w:rPr>
  </w:style>
  <w:style w:type="character" w:styleId="Strong">
    <w:name w:val="Strong"/>
    <w:uiPriority w:val="22"/>
    <w:qFormat/>
    <w:rsid w:val="00527C0D"/>
    <w:rPr>
      <w:b/>
      <w:bCs/>
    </w:rPr>
  </w:style>
  <w:style w:type="character" w:customStyle="1" w:styleId="CharChar1">
    <w:name w:val="Char Char1"/>
    <w:rsid w:val="00527C0D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527C0D"/>
    <w:rPr>
      <w:rFonts w:ascii="Times New Roman" w:hAnsi="Times New Roman" w:cs="Times New Roman"/>
      <w:i/>
      <w:iCs/>
    </w:rPr>
  </w:style>
  <w:style w:type="character" w:customStyle="1" w:styleId="CharChar">
    <w:name w:val="Char Char"/>
    <w:rsid w:val="00527C0D"/>
    <w:rPr>
      <w:rFonts w:ascii="Courier New" w:eastAsia="Calibri" w:hAnsi="Courier New" w:cs="Courier New"/>
    </w:rPr>
  </w:style>
  <w:style w:type="character" w:styleId="HTMLTypewriter">
    <w:name w:val="HTML Typewriter"/>
    <w:rsid w:val="00527C0D"/>
    <w:rPr>
      <w:rFonts w:ascii="Courier New" w:eastAsia="Calibri" w:hAnsi="Courier New" w:cs="Courier New"/>
      <w:sz w:val="20"/>
      <w:szCs w:val="20"/>
    </w:rPr>
  </w:style>
  <w:style w:type="character" w:styleId="PageNumber">
    <w:name w:val="page number"/>
    <w:basedOn w:val="DefaultParagraphFont"/>
    <w:rsid w:val="00527C0D"/>
  </w:style>
  <w:style w:type="paragraph" w:customStyle="1" w:styleId="berschrift">
    <w:name w:val="Überschrift"/>
    <w:basedOn w:val="Normal"/>
    <w:next w:val="BodyText"/>
    <w:rsid w:val="00527C0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527C0D"/>
    <w:pPr>
      <w:spacing w:line="360" w:lineRule="auto"/>
      <w:ind w:right="-542"/>
      <w:jc w:val="both"/>
    </w:pPr>
    <w:rPr>
      <w:rFonts w:ascii="Arial" w:hAnsi="Arial" w:cs="Arial"/>
      <w:color w:val="000000"/>
      <w:sz w:val="20"/>
    </w:rPr>
  </w:style>
  <w:style w:type="paragraph" w:styleId="List">
    <w:name w:val="List"/>
    <w:basedOn w:val="BodyText"/>
    <w:rsid w:val="00527C0D"/>
    <w:rPr>
      <w:rFonts w:cs="Mangal"/>
    </w:rPr>
  </w:style>
  <w:style w:type="paragraph" w:customStyle="1" w:styleId="Beschriftung1">
    <w:name w:val="Beschriftung1"/>
    <w:basedOn w:val="Normal"/>
    <w:rsid w:val="00527C0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rsid w:val="00527C0D"/>
    <w:pPr>
      <w:suppressLineNumbers/>
    </w:pPr>
    <w:rPr>
      <w:rFonts w:cs="Mangal"/>
    </w:rPr>
  </w:style>
  <w:style w:type="paragraph" w:styleId="Footer">
    <w:name w:val="footer"/>
    <w:basedOn w:val="Normal"/>
    <w:rsid w:val="00527C0D"/>
  </w:style>
  <w:style w:type="paragraph" w:styleId="Header">
    <w:name w:val="header"/>
    <w:basedOn w:val="Normal"/>
    <w:link w:val="HeaderChar"/>
    <w:uiPriority w:val="99"/>
    <w:rsid w:val="00527C0D"/>
  </w:style>
  <w:style w:type="paragraph" w:styleId="HTMLPreformatted">
    <w:name w:val="HTML Preformatted"/>
    <w:basedOn w:val="Normal"/>
    <w:link w:val="HTMLPreformattedChar"/>
    <w:uiPriority w:val="99"/>
    <w:rsid w:val="00527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Rahmeninhalt">
    <w:name w:val="Rahmeninhalt"/>
    <w:basedOn w:val="BodyText"/>
    <w:rsid w:val="00527C0D"/>
  </w:style>
  <w:style w:type="paragraph" w:styleId="NormalWeb">
    <w:name w:val="Normal (Web)"/>
    <w:basedOn w:val="Normal"/>
    <w:uiPriority w:val="99"/>
    <w:unhideWhenUsed/>
    <w:rsid w:val="00340251"/>
    <w:pPr>
      <w:suppressAutoHyphens w:val="0"/>
      <w:spacing w:before="100" w:beforeAutospacing="1" w:after="100" w:afterAutospacing="1"/>
    </w:pPr>
    <w:rPr>
      <w:rFonts w:cs="Times New Roman"/>
      <w:lang w:val="de-AT" w:eastAsia="de-AT"/>
    </w:rPr>
  </w:style>
  <w:style w:type="character" w:styleId="FollowedHyperlink">
    <w:name w:val="FollowedHyperlink"/>
    <w:rsid w:val="00D31223"/>
    <w:rPr>
      <w:color w:val="800080"/>
      <w:u w:val="single"/>
    </w:rPr>
  </w:style>
  <w:style w:type="character" w:customStyle="1" w:styleId="item">
    <w:name w:val="item"/>
    <w:rsid w:val="00D31223"/>
  </w:style>
  <w:style w:type="character" w:customStyle="1" w:styleId="labelsnormal">
    <w:name w:val="labelsnormal"/>
    <w:rsid w:val="00B62FDD"/>
  </w:style>
  <w:style w:type="character" w:customStyle="1" w:styleId="Heading2Char">
    <w:name w:val="Heading 2 Char"/>
    <w:link w:val="Heading2"/>
    <w:rsid w:val="002D4F1D"/>
    <w:rPr>
      <w:rFonts w:ascii="Cambria" w:eastAsia="Times New Roman" w:hAnsi="Cambria" w:cs="Times New Roman"/>
      <w:b/>
      <w:bCs/>
      <w:i/>
      <w:iCs/>
      <w:sz w:val="28"/>
      <w:szCs w:val="28"/>
      <w:lang w:val="de-DE" w:eastAsia="ar-SA"/>
    </w:rPr>
  </w:style>
  <w:style w:type="character" w:styleId="CommentReference">
    <w:name w:val="annotation reference"/>
    <w:uiPriority w:val="99"/>
    <w:rsid w:val="006A6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67C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A67C2"/>
    <w:rPr>
      <w:rFonts w:cs="Calibri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6A67C2"/>
    <w:rPr>
      <w:b/>
      <w:bCs/>
    </w:rPr>
  </w:style>
  <w:style w:type="character" w:customStyle="1" w:styleId="CommentSubjectChar">
    <w:name w:val="Comment Subject Char"/>
    <w:link w:val="CommentSubject"/>
    <w:rsid w:val="006A67C2"/>
    <w:rPr>
      <w:rFonts w:cs="Calibri"/>
      <w:b/>
      <w:bCs/>
      <w:lang w:val="de-DE" w:eastAsia="ar-SA"/>
    </w:rPr>
  </w:style>
  <w:style w:type="paragraph" w:styleId="BalloonText">
    <w:name w:val="Balloon Text"/>
    <w:basedOn w:val="Normal"/>
    <w:link w:val="BalloonTextChar"/>
    <w:rsid w:val="006A67C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6A67C2"/>
    <w:rPr>
      <w:rFonts w:ascii="Tahoma" w:hAnsi="Tahoma" w:cs="Tahoma"/>
      <w:sz w:val="16"/>
      <w:szCs w:val="16"/>
      <w:lang w:val="de-DE" w:eastAsia="ar-SA"/>
    </w:rPr>
  </w:style>
  <w:style w:type="paragraph" w:customStyle="1" w:styleId="Default">
    <w:name w:val="Default"/>
    <w:rsid w:val="006211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751F"/>
    <w:rPr>
      <w:rFonts w:cs="Calibri"/>
      <w:sz w:val="24"/>
      <w:szCs w:val="24"/>
      <w:lang w:eastAsia="ar-SA"/>
    </w:rPr>
  </w:style>
  <w:style w:type="table" w:styleId="TableGrid">
    <w:name w:val="Table Grid"/>
    <w:basedOn w:val="TableNormal"/>
    <w:rsid w:val="002A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AC7"/>
    <w:pPr>
      <w:suppressAutoHyphens w:val="0"/>
      <w:ind w:left="720"/>
    </w:pPr>
    <w:rPr>
      <w:rFonts w:ascii="Calibri" w:eastAsia="Calibri" w:hAnsi="Calibri" w:cs="Times New Roman"/>
      <w:sz w:val="22"/>
      <w:szCs w:val="22"/>
      <w:lang w:eastAsia="de-DE"/>
    </w:rPr>
  </w:style>
  <w:style w:type="character" w:customStyle="1" w:styleId="apple-converted-space">
    <w:name w:val="apple-converted-space"/>
    <w:basedOn w:val="DefaultParagraphFont"/>
    <w:rsid w:val="00CE2581"/>
  </w:style>
  <w:style w:type="character" w:customStyle="1" w:styleId="tx2">
    <w:name w:val="tx2"/>
    <w:basedOn w:val="DefaultParagraphFont"/>
    <w:rsid w:val="00917B76"/>
  </w:style>
  <w:style w:type="paragraph" w:styleId="NoSpacing">
    <w:name w:val="No Spacing"/>
    <w:uiPriority w:val="1"/>
    <w:qFormat/>
    <w:rsid w:val="00D54A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1848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ewsextranet.lvcva.com/register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ess.lvcva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svega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vcv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v.vega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76F0C-C7AB-438F-A596-C3BCDE37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AVIAREPS AG</Company>
  <LinksUpToDate>false</LinksUpToDate>
  <CharactersWithSpaces>4470</CharactersWithSpaces>
  <SharedDoc>false</SharedDoc>
  <HLinks>
    <vt:vector size="18" baseType="variant">
      <vt:variant>
        <vt:i4>8126513</vt:i4>
      </vt:variant>
      <vt:variant>
        <vt:i4>6</vt:i4>
      </vt:variant>
      <vt:variant>
        <vt:i4>0</vt:i4>
      </vt:variant>
      <vt:variant>
        <vt:i4>5</vt:i4>
      </vt:variant>
      <vt:variant>
        <vt:lpwstr>http://newsextranet.lvcva.com/register.aspx</vt:lpwstr>
      </vt:variant>
      <vt:variant>
        <vt:lpwstr/>
      </vt:variant>
      <vt:variant>
        <vt:i4>4915217</vt:i4>
      </vt:variant>
      <vt:variant>
        <vt:i4>3</vt:i4>
      </vt:variant>
      <vt:variant>
        <vt:i4>0</vt:i4>
      </vt:variant>
      <vt:variant>
        <vt:i4>5</vt:i4>
      </vt:variant>
      <vt:variant>
        <vt:lpwstr>http://www.lvcva.com/</vt:lpwstr>
      </vt:variant>
      <vt:variant>
        <vt:lpwstr/>
      </vt:variant>
      <vt:variant>
        <vt:i4>6160477</vt:i4>
      </vt:variant>
      <vt:variant>
        <vt:i4>0</vt:i4>
      </vt:variant>
      <vt:variant>
        <vt:i4>0</vt:i4>
      </vt:variant>
      <vt:variant>
        <vt:i4>5</vt:i4>
      </vt:variant>
      <vt:variant>
        <vt:lpwstr>http://www.lasvegas.com/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JMorczinietz</dc:creator>
  <cp:lastModifiedBy>Patrizia Walaschek</cp:lastModifiedBy>
  <cp:revision>2</cp:revision>
  <cp:lastPrinted>2018-11-29T14:39:00Z</cp:lastPrinted>
  <dcterms:created xsi:type="dcterms:W3CDTF">2018-12-14T19:00:00Z</dcterms:created>
  <dcterms:modified xsi:type="dcterms:W3CDTF">2018-12-14T19:00:00Z</dcterms:modified>
</cp:coreProperties>
</file>