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97A" w:rsidRPr="00C976C1" w:rsidRDefault="0079797A" w:rsidP="009A01BE">
      <w:pPr>
        <w:spacing w:after="0" w:line="360" w:lineRule="auto"/>
        <w:jc w:val="right"/>
        <w:rPr>
          <w:rFonts w:ascii="Arial" w:hAnsi="Arial" w:cs="Arial"/>
          <w:color w:val="0079C1"/>
          <w:sz w:val="24"/>
          <w:szCs w:val="24"/>
          <w:lang w:val="sv-SE"/>
        </w:rPr>
      </w:pPr>
      <w:r w:rsidRPr="00C976C1">
        <w:rPr>
          <w:rFonts w:ascii="Arial" w:hAnsi="Arial" w:cs="Arial"/>
          <w:color w:val="7F7F7F"/>
          <w:sz w:val="24"/>
          <w:szCs w:val="24"/>
          <w:lang w:val="sv-SE"/>
        </w:rPr>
        <w:t>Augusti 2013</w:t>
      </w:r>
    </w:p>
    <w:p w:rsidR="0079797A" w:rsidRPr="00511206" w:rsidRDefault="0079797A" w:rsidP="009A01BE">
      <w:pPr>
        <w:rPr>
          <w:rFonts w:ascii="Arial" w:hAnsi="Arial" w:cs="Arial"/>
          <w:color w:val="7F7F7F"/>
          <w:sz w:val="24"/>
          <w:szCs w:val="24"/>
          <w:lang w:val="sv-SE"/>
        </w:rPr>
      </w:pPr>
      <w:r>
        <w:rPr>
          <w:rFonts w:ascii="Arial" w:hAnsi="Arial" w:cs="Arial"/>
          <w:color w:val="0079C1"/>
          <w:sz w:val="32"/>
          <w:szCs w:val="32"/>
          <w:lang w:val="sv-SE"/>
        </w:rPr>
        <w:t xml:space="preserve">Nya ytkonditioneringsrondeller med längre livslängd </w:t>
      </w:r>
      <w:r w:rsidRPr="00511206">
        <w:rPr>
          <w:rFonts w:ascii="Arial" w:hAnsi="Arial" w:cs="Arial"/>
          <w:color w:val="0079C1"/>
          <w:sz w:val="32"/>
          <w:szCs w:val="32"/>
          <w:lang w:val="sv-SE"/>
        </w:rPr>
        <w:t xml:space="preserve"> </w:t>
      </w:r>
    </w:p>
    <w:p w:rsidR="0079797A" w:rsidRDefault="0079797A"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Nortons nya rondeller för ytkonditionering, Rapid Prep, är mycket motståndskraftiga mot söndertrasning och får därmed längre livslängd vilket ger effektivitetshöjningar enligt tillverkaren.</w:t>
      </w:r>
    </w:p>
    <w:p w:rsidR="0079797A" w:rsidRDefault="0079797A" w:rsidP="009A01BE">
      <w:pPr>
        <w:spacing w:after="0" w:line="360" w:lineRule="auto"/>
        <w:rPr>
          <w:rFonts w:ascii="Arial" w:hAnsi="Arial" w:cs="Arial"/>
          <w:color w:val="7F7F7F"/>
          <w:sz w:val="20"/>
          <w:szCs w:val="20"/>
          <w:lang w:val="sv-SE"/>
        </w:rPr>
      </w:pPr>
    </w:p>
    <w:p w:rsidR="0079797A" w:rsidRPr="009342EA" w:rsidRDefault="0079797A"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De nya ytkonditioneringsrondellerna är avsedda för borttagning av ytdefekter, slipmärken, rost, korrosion, färg och glödskal, rengöring av formar, lättare gradning av kanter mm. Norton Rapid Prep-rondellerna är mycket motståndskraftiga mot söndertrasning vilket gör att de har upp till 15-25% längre livslängd än konventionella rondeller enligt tillverkaren. Rondellerna ger minimal smetning speciellt på höglegerade stål vilket eliminerar ombearbetning av detaljerna. De har vidare liten risk för igensättning vilket gör dem lämpliga för bearbetning av mjuka metaller som aluminium.</w:t>
      </w:r>
    </w:p>
    <w:p w:rsidR="0079797A" w:rsidRPr="004955F5" w:rsidRDefault="0079797A" w:rsidP="004955F5">
      <w:pPr>
        <w:spacing w:after="0" w:line="360" w:lineRule="auto"/>
        <w:rPr>
          <w:rFonts w:ascii="Arial" w:hAnsi="Arial" w:cs="Arial"/>
          <w:color w:val="7F7F7F"/>
          <w:sz w:val="20"/>
          <w:szCs w:val="20"/>
          <w:lang w:val="sv-SE"/>
        </w:rPr>
      </w:pPr>
    </w:p>
    <w:p w:rsidR="0079797A" w:rsidRDefault="0079797A" w:rsidP="00410A9C">
      <w:pPr>
        <w:spacing w:after="0" w:line="360" w:lineRule="auto"/>
        <w:rPr>
          <w:rFonts w:ascii="Arial" w:hAnsi="Arial" w:cs="Arial"/>
          <w:color w:val="7F7F7F"/>
          <w:sz w:val="20"/>
          <w:szCs w:val="20"/>
          <w:lang w:val="sv-SE"/>
        </w:rPr>
      </w:pPr>
      <w:r>
        <w:rPr>
          <w:rFonts w:ascii="Arial" w:hAnsi="Arial" w:cs="Arial"/>
          <w:color w:val="7F7F7F"/>
          <w:sz w:val="20"/>
          <w:szCs w:val="20"/>
          <w:lang w:val="sv-SE"/>
        </w:rPr>
        <w:t>Rapid Prep</w:t>
      </w:r>
      <w:r w:rsidRPr="004955F5">
        <w:rPr>
          <w:rFonts w:ascii="Arial" w:hAnsi="Arial" w:cs="Arial"/>
          <w:color w:val="7F7F7F"/>
          <w:sz w:val="20"/>
          <w:szCs w:val="20"/>
          <w:lang w:val="sv-SE"/>
        </w:rPr>
        <w:t xml:space="preserve">-rondellerna finns i </w:t>
      </w:r>
      <w:r>
        <w:rPr>
          <w:rFonts w:ascii="Arial" w:hAnsi="Arial" w:cs="Arial"/>
          <w:color w:val="7F7F7F"/>
          <w:sz w:val="20"/>
          <w:szCs w:val="20"/>
          <w:lang w:val="sv-SE"/>
        </w:rPr>
        <w:t xml:space="preserve">25, 38, </w:t>
      </w:r>
      <w:r w:rsidRPr="004955F5">
        <w:rPr>
          <w:rFonts w:ascii="Arial" w:hAnsi="Arial" w:cs="Arial"/>
          <w:color w:val="7F7F7F"/>
          <w:sz w:val="20"/>
          <w:szCs w:val="20"/>
          <w:lang w:val="sv-SE"/>
        </w:rPr>
        <w:t>50 och 76 mm diameter och är försedda med snabbfäste. De används med en speciell hållare för användning i pneumatiska eller elektriska maskiner.</w:t>
      </w:r>
      <w:r>
        <w:rPr>
          <w:rFonts w:ascii="Arial" w:hAnsi="Arial" w:cs="Arial"/>
          <w:color w:val="7F7F7F"/>
          <w:sz w:val="20"/>
          <w:szCs w:val="20"/>
          <w:lang w:val="sv-SE"/>
        </w:rPr>
        <w:t xml:space="preserve"> De finns även i diameter 115, 127 och 180 mm och är då antingen försedda med kardborrefastsättning eller med hål för användning med lös spindel. Rondellerna finns i grovlekar från Extra grov till Mycket fin.</w:t>
      </w:r>
      <w:bookmarkStart w:id="0" w:name="_GoBack"/>
      <w:bookmarkEnd w:id="0"/>
      <w:r>
        <w:rPr>
          <w:rFonts w:ascii="Arial" w:hAnsi="Arial" w:cs="Arial"/>
          <w:color w:val="7F7F7F"/>
          <w:sz w:val="20"/>
          <w:szCs w:val="20"/>
          <w:lang w:val="sv-SE"/>
        </w:rPr>
        <w:t xml:space="preserve"> Slipmedlet i rondellerna utgörs av högpresterande aluminiumoxid.</w:t>
      </w:r>
    </w:p>
    <w:p w:rsidR="0079797A" w:rsidRDefault="0079797A" w:rsidP="00410A9C">
      <w:pPr>
        <w:spacing w:after="0" w:line="360" w:lineRule="auto"/>
        <w:rPr>
          <w:rFonts w:ascii="Arial" w:hAnsi="Arial" w:cs="Arial"/>
          <w:color w:val="7F7F7F"/>
          <w:sz w:val="20"/>
          <w:szCs w:val="20"/>
          <w:lang w:val="sv-SE"/>
        </w:rPr>
      </w:pPr>
    </w:p>
    <w:p w:rsidR="0079797A" w:rsidRDefault="0079797A" w:rsidP="00410A9C">
      <w:pPr>
        <w:spacing w:after="0" w:line="360" w:lineRule="auto"/>
        <w:rPr>
          <w:rFonts w:ascii="Arial" w:hAnsi="Arial" w:cs="Arial"/>
          <w:color w:val="7F7F7F"/>
          <w:sz w:val="20"/>
          <w:szCs w:val="20"/>
          <w:lang w:val="sv-SE"/>
        </w:rPr>
      </w:pPr>
      <w:r>
        <w:rPr>
          <w:rFonts w:ascii="Arial" w:hAnsi="Arial" w:cs="Arial"/>
          <w:color w:val="7F7F7F"/>
          <w:sz w:val="20"/>
          <w:szCs w:val="20"/>
          <w:lang w:val="sv-SE"/>
        </w:rPr>
        <w:t>”Tack vare att de nya Rapid Prep-rondellernas längre livslängd blir ytkonditioneringen effektivare samtidigt som man får ett bättre slutresultat som inte kräver någon ytterligare ombearbetning” säger Jonas Falk, försäljningsansvarig på Saint-Gobain Abrasives AB.</w:t>
      </w:r>
    </w:p>
    <w:p w:rsidR="0079797A" w:rsidRDefault="0079797A" w:rsidP="00410A9C">
      <w:pPr>
        <w:spacing w:after="0" w:line="360" w:lineRule="auto"/>
        <w:rPr>
          <w:rFonts w:ascii="Arial" w:hAnsi="Arial" w:cs="Arial"/>
          <w:color w:val="7F7F7F"/>
          <w:sz w:val="20"/>
          <w:szCs w:val="20"/>
          <w:lang w:val="sv-SE"/>
        </w:rPr>
      </w:pPr>
    </w:p>
    <w:p w:rsidR="0079797A" w:rsidRPr="00410A9C" w:rsidRDefault="0079797A" w:rsidP="00410A9C">
      <w:pPr>
        <w:spacing w:after="0" w:line="360" w:lineRule="auto"/>
        <w:rPr>
          <w:rFonts w:ascii="Arial" w:hAnsi="Arial" w:cs="Arial"/>
          <w:color w:val="7F7F7F"/>
          <w:sz w:val="20"/>
          <w:szCs w:val="20"/>
          <w:lang w:val="sv-SE"/>
        </w:rPr>
      </w:pPr>
      <w:r>
        <w:rPr>
          <w:rFonts w:ascii="Arial" w:hAnsi="Arial" w:cs="Arial"/>
          <w:color w:val="7F7F7F"/>
          <w:sz w:val="20"/>
          <w:szCs w:val="20"/>
          <w:lang w:val="sv-SE"/>
        </w:rPr>
        <w:t>Se även www.saint-gobain-abrasives.com</w:t>
      </w:r>
    </w:p>
    <w:sectPr w:rsidR="0079797A" w:rsidRPr="00410A9C" w:rsidSect="009A01BE">
      <w:headerReference w:type="default" r:id="rId6"/>
      <w:footerReference w:type="default" r:id="rId7"/>
      <w:pgSz w:w="11906" w:h="16838"/>
      <w:pgMar w:top="3261" w:right="1274"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97A" w:rsidRDefault="0079797A" w:rsidP="000B27D9">
      <w:pPr>
        <w:spacing w:after="0" w:line="240" w:lineRule="auto"/>
      </w:pPr>
      <w:r>
        <w:separator/>
      </w:r>
    </w:p>
  </w:endnote>
  <w:endnote w:type="continuationSeparator" w:id="1">
    <w:p w:rsidR="0079797A" w:rsidRDefault="0079797A" w:rsidP="000B2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7A" w:rsidRDefault="0079797A">
    <w:pPr>
      <w:pStyle w:val="Footer"/>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37.4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79797A" w:rsidRDefault="0079797A"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79797A" w:rsidRPr="00A469FF" w:rsidRDefault="0079797A"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79797A" w:rsidRPr="00EA1702" w:rsidRDefault="0079797A"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79797A" w:rsidRDefault="00797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97A" w:rsidRDefault="0079797A" w:rsidP="000B27D9">
      <w:pPr>
        <w:spacing w:after="0" w:line="240" w:lineRule="auto"/>
      </w:pPr>
      <w:r>
        <w:separator/>
      </w:r>
    </w:p>
  </w:footnote>
  <w:footnote w:type="continuationSeparator" w:id="1">
    <w:p w:rsidR="0079797A" w:rsidRDefault="0079797A" w:rsidP="000B2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7A" w:rsidRDefault="0079797A">
    <w:pPr>
      <w:pStyle w:val="Header"/>
    </w:pPr>
  </w:p>
  <w:p w:rsidR="0079797A" w:rsidRDefault="0079797A">
    <w:pPr>
      <w:pStyle w:val="Header"/>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766D"/>
    <w:rsid w:val="00016403"/>
    <w:rsid w:val="0005550A"/>
    <w:rsid w:val="00070CA0"/>
    <w:rsid w:val="000A43FF"/>
    <w:rsid w:val="000B27D9"/>
    <w:rsid w:val="000D4DB2"/>
    <w:rsid w:val="00175AE6"/>
    <w:rsid w:val="001C39DB"/>
    <w:rsid w:val="002139DD"/>
    <w:rsid w:val="00223234"/>
    <w:rsid w:val="0029191B"/>
    <w:rsid w:val="002B4054"/>
    <w:rsid w:val="002F4D14"/>
    <w:rsid w:val="00315D47"/>
    <w:rsid w:val="0033364A"/>
    <w:rsid w:val="00334D35"/>
    <w:rsid w:val="003C59F9"/>
    <w:rsid w:val="003C63FA"/>
    <w:rsid w:val="00410A9C"/>
    <w:rsid w:val="004955F5"/>
    <w:rsid w:val="004C32A2"/>
    <w:rsid w:val="004C5A8B"/>
    <w:rsid w:val="004C791F"/>
    <w:rsid w:val="004F0F6C"/>
    <w:rsid w:val="00511206"/>
    <w:rsid w:val="00543FCE"/>
    <w:rsid w:val="005572CA"/>
    <w:rsid w:val="005B4537"/>
    <w:rsid w:val="005C4409"/>
    <w:rsid w:val="00615619"/>
    <w:rsid w:val="006665FF"/>
    <w:rsid w:val="00683DBE"/>
    <w:rsid w:val="006A1029"/>
    <w:rsid w:val="00715569"/>
    <w:rsid w:val="00737093"/>
    <w:rsid w:val="0073766D"/>
    <w:rsid w:val="00740865"/>
    <w:rsid w:val="00760E00"/>
    <w:rsid w:val="0079797A"/>
    <w:rsid w:val="00894677"/>
    <w:rsid w:val="008D46D9"/>
    <w:rsid w:val="008D655A"/>
    <w:rsid w:val="008F79FB"/>
    <w:rsid w:val="00910732"/>
    <w:rsid w:val="0093394C"/>
    <w:rsid w:val="009342EA"/>
    <w:rsid w:val="00950D10"/>
    <w:rsid w:val="009538B1"/>
    <w:rsid w:val="00986B76"/>
    <w:rsid w:val="009A01BE"/>
    <w:rsid w:val="009B6B78"/>
    <w:rsid w:val="00A469FF"/>
    <w:rsid w:val="00A66E34"/>
    <w:rsid w:val="00A81125"/>
    <w:rsid w:val="00AA3B47"/>
    <w:rsid w:val="00AA543E"/>
    <w:rsid w:val="00AC5D5C"/>
    <w:rsid w:val="00B03B71"/>
    <w:rsid w:val="00B171AB"/>
    <w:rsid w:val="00BF4270"/>
    <w:rsid w:val="00C441D6"/>
    <w:rsid w:val="00C72C96"/>
    <w:rsid w:val="00C925AF"/>
    <w:rsid w:val="00C976C1"/>
    <w:rsid w:val="00D0481F"/>
    <w:rsid w:val="00D12522"/>
    <w:rsid w:val="00D15F17"/>
    <w:rsid w:val="00D26950"/>
    <w:rsid w:val="00DA7A50"/>
    <w:rsid w:val="00DD4E94"/>
    <w:rsid w:val="00DF47E6"/>
    <w:rsid w:val="00E029DD"/>
    <w:rsid w:val="00E06B42"/>
    <w:rsid w:val="00E1326D"/>
    <w:rsid w:val="00E32AA7"/>
    <w:rsid w:val="00E71E29"/>
    <w:rsid w:val="00EA1702"/>
    <w:rsid w:val="00EB4F68"/>
    <w:rsid w:val="00ED3D33"/>
    <w:rsid w:val="00EF02E9"/>
    <w:rsid w:val="00FA2089"/>
    <w:rsid w:val="00FC622C"/>
    <w:rsid w:val="00FC7005"/>
    <w:rsid w:val="00FF45D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66D"/>
    <w:rPr>
      <w:rFonts w:ascii="Tahoma" w:hAnsi="Tahoma" w:cs="Tahoma"/>
      <w:sz w:val="16"/>
      <w:szCs w:val="16"/>
    </w:rPr>
  </w:style>
  <w:style w:type="character" w:styleId="Hyperlink">
    <w:name w:val="Hyperlink"/>
    <w:basedOn w:val="DefaultParagraphFont"/>
    <w:uiPriority w:val="99"/>
    <w:rsid w:val="00C925AF"/>
    <w:rPr>
      <w:rFonts w:cs="Times New Roman"/>
      <w:color w:val="0000FF"/>
      <w:u w:val="single"/>
    </w:rPr>
  </w:style>
  <w:style w:type="paragraph" w:styleId="Header">
    <w:name w:val="header"/>
    <w:basedOn w:val="Normal"/>
    <w:link w:val="HeaderChar"/>
    <w:uiPriority w:val="99"/>
    <w:rsid w:val="000B27D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B27D9"/>
    <w:rPr>
      <w:rFonts w:cs="Times New Roman"/>
    </w:rPr>
  </w:style>
  <w:style w:type="paragraph" w:styleId="Footer">
    <w:name w:val="footer"/>
    <w:basedOn w:val="Normal"/>
    <w:link w:val="FooterChar"/>
    <w:uiPriority w:val="99"/>
    <w:rsid w:val="000B27D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B27D9"/>
    <w:rPr>
      <w:rFonts w:cs="Times New Roman"/>
    </w:rPr>
  </w:style>
</w:styles>
</file>

<file path=word/webSettings.xml><?xml version="1.0" encoding="utf-8"?>
<w:webSettings xmlns:r="http://schemas.openxmlformats.org/officeDocument/2006/relationships" xmlns:w="http://schemas.openxmlformats.org/wordprocessingml/2006/main">
  <w:divs>
    <w:div w:id="295185904">
      <w:marLeft w:val="0"/>
      <w:marRight w:val="0"/>
      <w:marTop w:val="0"/>
      <w:marBottom w:val="0"/>
      <w:divBdr>
        <w:top w:val="none" w:sz="0" w:space="0" w:color="auto"/>
        <w:left w:val="none" w:sz="0" w:space="0" w:color="auto"/>
        <w:bottom w:val="none" w:sz="0" w:space="0" w:color="auto"/>
        <w:right w:val="none" w:sz="0" w:space="0" w:color="auto"/>
      </w:divBdr>
    </w:div>
    <w:div w:id="295185905">
      <w:marLeft w:val="0"/>
      <w:marRight w:val="0"/>
      <w:marTop w:val="0"/>
      <w:marBottom w:val="0"/>
      <w:divBdr>
        <w:top w:val="none" w:sz="0" w:space="0" w:color="auto"/>
        <w:left w:val="none" w:sz="0" w:space="0" w:color="auto"/>
        <w:bottom w:val="none" w:sz="0" w:space="0" w:color="auto"/>
        <w:right w:val="none" w:sz="0" w:space="0" w:color="auto"/>
      </w:divBdr>
    </w:div>
    <w:div w:id="295185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89</TotalTime>
  <Pages>1</Pages>
  <Words>254</Words>
  <Characters>1350</Characters>
  <Application>Microsoft Office Outlook</Application>
  <DocSecurity>0</DocSecurity>
  <Lines>0</Lines>
  <Paragraphs>0</Paragraphs>
  <ScaleCrop>false</ScaleCrop>
  <Company>SAINT-GOBAIN 1.6</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A0120845</cp:lastModifiedBy>
  <cp:revision>44</cp:revision>
  <cp:lastPrinted>2013-08-09T06:06:00Z</cp:lastPrinted>
  <dcterms:created xsi:type="dcterms:W3CDTF">2012-11-27T10:53:00Z</dcterms:created>
  <dcterms:modified xsi:type="dcterms:W3CDTF">2013-08-09T08:36:00Z</dcterms:modified>
</cp:coreProperties>
</file>