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DC915" w14:textId="2AACA2DE" w:rsidR="009171F2" w:rsidRPr="00234351" w:rsidRDefault="009171F2" w:rsidP="009171F2">
      <w:pPr>
        <w:pStyle w:val="paragraph"/>
        <w:spacing w:before="0" w:beforeAutospacing="0" w:after="0" w:afterAutospacing="0"/>
        <w:jc w:val="both"/>
        <w:textAlignment w:val="baseline"/>
        <w:rPr>
          <w:rFonts w:ascii="Segoe UI" w:hAnsi="Segoe UI" w:cs="Segoe UI"/>
          <w:sz w:val="18"/>
          <w:szCs w:val="18"/>
        </w:rPr>
      </w:pPr>
      <w:r>
        <w:rPr>
          <w:rFonts w:ascii="Garamond" w:hAnsi="Garamond"/>
          <w:noProof/>
        </w:rPr>
        <w:drawing>
          <wp:inline distT="0" distB="0" distL="0" distR="0" wp14:anchorId="3BF0F005" wp14:editId="2534D3B3">
            <wp:extent cx="1350334" cy="483475"/>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5"/>
                    <a:stretch>
                      <a:fillRect/>
                    </a:stretch>
                  </pic:blipFill>
                  <pic:spPr>
                    <a:xfrm>
                      <a:off x="0" y="0"/>
                      <a:ext cx="1437988" cy="514859"/>
                    </a:xfrm>
                    <a:prstGeom prst="rect">
                      <a:avLst/>
                    </a:prstGeom>
                  </pic:spPr>
                </pic:pic>
              </a:graphicData>
            </a:graphic>
          </wp:inline>
        </w:drawing>
      </w:r>
      <w:r w:rsidRPr="00234351">
        <w:rPr>
          <w:rStyle w:val="eop"/>
          <w:rFonts w:ascii="Calibri" w:hAnsi="Calibri" w:cs="Calibri"/>
          <w:sz w:val="22"/>
          <w:szCs w:val="22"/>
        </w:rPr>
        <w:t> </w:t>
      </w:r>
    </w:p>
    <w:p w14:paraId="75E80C42" w14:textId="77777777" w:rsidR="009171F2" w:rsidRPr="00234351" w:rsidRDefault="009171F2" w:rsidP="009171F2">
      <w:pPr>
        <w:pStyle w:val="paragraph"/>
        <w:spacing w:before="0" w:beforeAutospacing="0" w:after="0" w:afterAutospacing="0"/>
        <w:jc w:val="right"/>
        <w:textAlignment w:val="baseline"/>
        <w:rPr>
          <w:rFonts w:ascii="Segoe UI" w:hAnsi="Segoe UI" w:cs="Segoe UI"/>
          <w:sz w:val="18"/>
          <w:szCs w:val="18"/>
        </w:rPr>
      </w:pPr>
      <w:r w:rsidRPr="00234351">
        <w:rPr>
          <w:rStyle w:val="eop"/>
          <w:rFonts w:ascii="Garamond" w:hAnsi="Garamond" w:cs="Segoe UI"/>
        </w:rPr>
        <w:t> </w:t>
      </w:r>
    </w:p>
    <w:p w14:paraId="622B33D0" w14:textId="66C13C47" w:rsidR="009171F2" w:rsidRPr="0035789D" w:rsidRDefault="009171F2" w:rsidP="009171F2">
      <w:pPr>
        <w:pStyle w:val="paragraph"/>
        <w:spacing w:before="0" w:beforeAutospacing="0" w:after="0" w:afterAutospacing="0"/>
        <w:ind w:left="6090" w:hanging="420"/>
        <w:textAlignment w:val="baseline"/>
        <w:rPr>
          <w:rFonts w:ascii="Garamond" w:hAnsi="Garamond" w:cs="Segoe UI"/>
          <w:sz w:val="18"/>
          <w:szCs w:val="18"/>
        </w:rPr>
      </w:pPr>
      <w:r w:rsidRPr="0035789D">
        <w:rPr>
          <w:rStyle w:val="normaltextrun"/>
          <w:rFonts w:ascii="Garamond" w:hAnsi="Garamond" w:cs="Segoe UI"/>
        </w:rPr>
        <w:t>Pres</w:t>
      </w:r>
      <w:r w:rsidR="00137350" w:rsidRPr="0035789D">
        <w:rPr>
          <w:rStyle w:val="normaltextrun"/>
          <w:rFonts w:ascii="Garamond" w:hAnsi="Garamond" w:cs="Segoe UI"/>
        </w:rPr>
        <w:t>smeddelande</w:t>
      </w:r>
      <w:r w:rsidRPr="0035789D">
        <w:rPr>
          <w:rStyle w:val="normaltextrun"/>
          <w:rFonts w:ascii="Garamond" w:hAnsi="Garamond" w:cs="Segoe UI"/>
        </w:rPr>
        <w:t>, Stockholm, 2022</w:t>
      </w:r>
      <w:r w:rsidRPr="0035789D">
        <w:rPr>
          <w:rStyle w:val="eop"/>
          <w:rFonts w:ascii="Garamond" w:hAnsi="Garamond" w:cs="Segoe UI"/>
        </w:rPr>
        <w:t> </w:t>
      </w:r>
    </w:p>
    <w:p w14:paraId="2E6FABDF" w14:textId="77777777" w:rsidR="009171F2" w:rsidRPr="0035789D" w:rsidRDefault="009171F2" w:rsidP="009171F2">
      <w:pPr>
        <w:pStyle w:val="paragraph"/>
        <w:spacing w:before="0" w:beforeAutospacing="0" w:after="0" w:afterAutospacing="0"/>
        <w:ind w:left="3900"/>
        <w:textAlignment w:val="baseline"/>
        <w:rPr>
          <w:rFonts w:ascii="Garamond" w:hAnsi="Garamond" w:cs="Segoe UI"/>
          <w:sz w:val="18"/>
          <w:szCs w:val="18"/>
        </w:rPr>
      </w:pPr>
      <w:r w:rsidRPr="0035789D">
        <w:rPr>
          <w:rStyle w:val="eop"/>
          <w:rFonts w:ascii="Garamond" w:hAnsi="Garamond" w:cs="Calibri"/>
          <w:sz w:val="22"/>
          <w:szCs w:val="22"/>
        </w:rPr>
        <w:t> </w:t>
      </w:r>
    </w:p>
    <w:p w14:paraId="5B7C0EB4" w14:textId="77777777" w:rsidR="0035789D" w:rsidRDefault="0035789D" w:rsidP="0035789D">
      <w:pPr>
        <w:rPr>
          <w:rFonts w:ascii="Garamond" w:hAnsi="Garamond" w:cstheme="minorHAnsi"/>
          <w:b/>
          <w:bCs/>
        </w:rPr>
      </w:pPr>
    </w:p>
    <w:p w14:paraId="431CFA3F" w14:textId="77777777" w:rsidR="0035789D" w:rsidRDefault="0035789D" w:rsidP="0035789D">
      <w:pPr>
        <w:rPr>
          <w:rFonts w:ascii="Garamond" w:hAnsi="Garamond" w:cstheme="minorHAnsi"/>
          <w:b/>
          <w:bCs/>
        </w:rPr>
      </w:pPr>
    </w:p>
    <w:p w14:paraId="70C77EC5" w14:textId="49E6CE80" w:rsidR="0035789D" w:rsidRPr="0035789D" w:rsidRDefault="0035789D" w:rsidP="0035789D">
      <w:pPr>
        <w:rPr>
          <w:rFonts w:ascii="Garamond" w:hAnsi="Garamond" w:cstheme="minorHAnsi"/>
          <w:b/>
          <w:bCs/>
        </w:rPr>
      </w:pPr>
      <w:r w:rsidRPr="0035789D">
        <w:rPr>
          <w:rFonts w:ascii="Garamond" w:hAnsi="Garamond" w:cstheme="minorHAnsi"/>
          <w:b/>
          <w:bCs/>
        </w:rPr>
        <w:t xml:space="preserve">Sjöö Sandström </w:t>
      </w:r>
      <w:r w:rsidR="0097110B">
        <w:rPr>
          <w:rFonts w:ascii="Garamond" w:hAnsi="Garamond" w:cstheme="minorHAnsi"/>
          <w:b/>
          <w:bCs/>
        </w:rPr>
        <w:t>tillverkar</w:t>
      </w:r>
      <w:r w:rsidRPr="0035789D">
        <w:rPr>
          <w:rFonts w:ascii="Garamond" w:hAnsi="Garamond" w:cstheme="minorHAnsi"/>
          <w:b/>
          <w:bCs/>
        </w:rPr>
        <w:t xml:space="preserve"> jubileumsutgåva av Royal Steel Worldtimer i samband med att Erikson Urhandel fyller 100år. </w:t>
      </w:r>
    </w:p>
    <w:p w14:paraId="789B95DC" w14:textId="77777777" w:rsidR="009171F2" w:rsidRPr="0035789D" w:rsidRDefault="009171F2" w:rsidP="009171F2">
      <w:pPr>
        <w:pStyle w:val="paragraph"/>
        <w:spacing w:before="0" w:beforeAutospacing="0" w:after="0" w:afterAutospacing="0"/>
        <w:textAlignment w:val="baseline"/>
        <w:rPr>
          <w:rFonts w:ascii="Garamond" w:hAnsi="Garamond" w:cs="Segoe UI"/>
          <w:sz w:val="18"/>
          <w:szCs w:val="18"/>
        </w:rPr>
      </w:pPr>
    </w:p>
    <w:p w14:paraId="501AE40E" w14:textId="37B2368C" w:rsidR="0035789D" w:rsidRPr="0035789D" w:rsidRDefault="0035789D" w:rsidP="0035789D">
      <w:pPr>
        <w:rPr>
          <w:rFonts w:ascii="Garamond" w:hAnsi="Garamond" w:cstheme="minorHAnsi"/>
        </w:rPr>
      </w:pPr>
      <w:r w:rsidRPr="0035789D">
        <w:rPr>
          <w:rFonts w:ascii="Garamond" w:hAnsi="Garamond" w:cstheme="minorHAnsi"/>
        </w:rPr>
        <w:t xml:space="preserve">När Erikson Urhandel i Sundbyberg fyller 100år så uppmärksammas det genom att vi tillsammans släpper en limiterade utgåva av Royal Steel Worldtimer 41mm. Tavlan är omarbetad och nu med en solborstad blå urtavla med </w:t>
      </w:r>
      <w:proofErr w:type="spellStart"/>
      <w:r w:rsidRPr="0035789D">
        <w:rPr>
          <w:rFonts w:ascii="Garamond" w:hAnsi="Garamond" w:cstheme="minorHAnsi"/>
        </w:rPr>
        <w:t>vintage</w:t>
      </w:r>
      <w:proofErr w:type="spellEnd"/>
      <w:r w:rsidRPr="0035789D">
        <w:rPr>
          <w:rFonts w:ascii="Garamond" w:hAnsi="Garamond" w:cstheme="minorHAnsi"/>
        </w:rPr>
        <w:t xml:space="preserve"> </w:t>
      </w:r>
      <w:proofErr w:type="spellStart"/>
      <w:r w:rsidRPr="0035789D">
        <w:rPr>
          <w:rFonts w:ascii="Garamond" w:hAnsi="Garamond" w:cstheme="minorHAnsi"/>
        </w:rPr>
        <w:t>superluminova</w:t>
      </w:r>
      <w:proofErr w:type="spellEnd"/>
      <w:r w:rsidRPr="0035789D">
        <w:rPr>
          <w:rFonts w:ascii="Garamond" w:hAnsi="Garamond" w:cstheme="minorHAnsi"/>
        </w:rPr>
        <w:t xml:space="preserve">, datumet är placerat </w:t>
      </w:r>
      <w:proofErr w:type="spellStart"/>
      <w:r w:rsidRPr="0035789D">
        <w:rPr>
          <w:rFonts w:ascii="Garamond" w:hAnsi="Garamond" w:cstheme="minorHAnsi"/>
        </w:rPr>
        <w:t>kl</w:t>
      </w:r>
      <w:proofErr w:type="spellEnd"/>
      <w:r w:rsidRPr="0035789D">
        <w:rPr>
          <w:rFonts w:ascii="Garamond" w:hAnsi="Garamond" w:cstheme="minorHAnsi"/>
        </w:rPr>
        <w:t xml:space="preserve"> 6 samt texten Sundbyberg pryder urtavlan i nederkant.</w:t>
      </w:r>
      <w:r>
        <w:rPr>
          <w:rFonts w:ascii="Garamond" w:hAnsi="Garamond" w:cstheme="minorHAnsi"/>
        </w:rPr>
        <w:t xml:space="preserve"> På </w:t>
      </w:r>
      <w:proofErr w:type="spellStart"/>
      <w:r>
        <w:rPr>
          <w:rFonts w:ascii="Garamond" w:hAnsi="Garamond" w:cstheme="minorHAnsi"/>
        </w:rPr>
        <w:t>bezeln</w:t>
      </w:r>
      <w:proofErr w:type="spellEnd"/>
      <w:r>
        <w:rPr>
          <w:rFonts w:ascii="Garamond" w:hAnsi="Garamond" w:cstheme="minorHAnsi"/>
        </w:rPr>
        <w:t xml:space="preserve"> har även siffran 10 ersatts mot siffran 100 för att uppmärksamma</w:t>
      </w:r>
      <w:r w:rsidR="0097110B">
        <w:rPr>
          <w:rFonts w:ascii="Garamond" w:hAnsi="Garamond" w:cstheme="minorHAnsi"/>
        </w:rPr>
        <w:t xml:space="preserve"> detta jubileum lite extra. </w:t>
      </w:r>
      <w:r w:rsidRPr="0035789D">
        <w:rPr>
          <w:rFonts w:ascii="Garamond" w:hAnsi="Garamond" w:cstheme="minorHAnsi"/>
        </w:rPr>
        <w:t>Vi alla på Sjöö Sandström är mycket stolta över resultatet och naturligtvis hedrade över att tillverka denna modell som endast tillverkas i 50st exemplar.</w:t>
      </w:r>
    </w:p>
    <w:p w14:paraId="37FF4E8E" w14:textId="77777777" w:rsidR="0035789D" w:rsidRPr="0035789D" w:rsidRDefault="0035789D" w:rsidP="0035789D">
      <w:pPr>
        <w:rPr>
          <w:rFonts w:ascii="Garamond" w:hAnsi="Garamond" w:cstheme="minorHAnsi"/>
        </w:rPr>
      </w:pPr>
    </w:p>
    <w:p w14:paraId="737C5291" w14:textId="60047CE0" w:rsidR="0035789D" w:rsidRPr="0035789D" w:rsidRDefault="0035789D" w:rsidP="0035789D">
      <w:pPr>
        <w:rPr>
          <w:rFonts w:ascii="Garamond" w:hAnsi="Garamond" w:cstheme="minorHAnsi"/>
          <w:i/>
          <w:iCs/>
          <w:sz w:val="20"/>
          <w:szCs w:val="20"/>
        </w:rPr>
      </w:pPr>
      <w:r w:rsidRPr="0035789D">
        <w:rPr>
          <w:rFonts w:ascii="Garamond" w:hAnsi="Garamond" w:cstheme="minorHAnsi"/>
          <w:i/>
          <w:iCs/>
          <w:sz w:val="20"/>
          <w:szCs w:val="20"/>
        </w:rPr>
        <w:t>” Snart fyller Erikson Urhandel som legat på samma plats sedan start 100 år. För att fira och minnas detta har vi i samarbete med svenska Sjöö Sandström tagit fram en limiterad 100 års klocka. Valet av märke var självklart då vi är Sveriges första återförsäljare och detta sedan 30 år tillbaka” säger Richard Dahlgren, ägare av Erikson Urhandel.</w:t>
      </w:r>
    </w:p>
    <w:p w14:paraId="27378334" w14:textId="17B135F7" w:rsidR="0035789D" w:rsidRPr="0035789D" w:rsidRDefault="0035789D" w:rsidP="0035789D">
      <w:pPr>
        <w:rPr>
          <w:rFonts w:ascii="Garamond" w:hAnsi="Garamond" w:cstheme="minorHAnsi"/>
          <w:i/>
          <w:iCs/>
          <w:sz w:val="20"/>
          <w:szCs w:val="20"/>
        </w:rPr>
      </w:pPr>
    </w:p>
    <w:p w14:paraId="447A5EA4" w14:textId="1BD218CB" w:rsidR="0035789D" w:rsidRPr="0035789D" w:rsidRDefault="0035789D" w:rsidP="0035789D">
      <w:pPr>
        <w:rPr>
          <w:rFonts w:ascii="Garamond" w:hAnsi="Garamond" w:cstheme="minorHAnsi"/>
        </w:rPr>
      </w:pPr>
      <w:r w:rsidRPr="0035789D">
        <w:rPr>
          <w:rFonts w:ascii="Garamond" w:hAnsi="Garamond" w:cstheme="minorHAnsi"/>
        </w:rPr>
        <w:t xml:space="preserve">Lanseringen av denna modell kommer ske med pompa och ståt torsdagen den 8:e december </w:t>
      </w:r>
      <w:proofErr w:type="spellStart"/>
      <w:r w:rsidRPr="0035789D">
        <w:rPr>
          <w:rFonts w:ascii="Garamond" w:hAnsi="Garamond" w:cstheme="minorHAnsi"/>
        </w:rPr>
        <w:t>kl</w:t>
      </w:r>
      <w:proofErr w:type="spellEnd"/>
      <w:r w:rsidRPr="0035789D">
        <w:rPr>
          <w:rFonts w:ascii="Garamond" w:hAnsi="Garamond" w:cstheme="minorHAnsi"/>
        </w:rPr>
        <w:t xml:space="preserve"> 1</w:t>
      </w:r>
      <w:r w:rsidRPr="0035789D">
        <w:rPr>
          <w:rFonts w:ascii="Garamond" w:hAnsi="Garamond" w:cstheme="minorHAnsi"/>
        </w:rPr>
        <w:t>7</w:t>
      </w:r>
      <w:r w:rsidRPr="0035789D">
        <w:rPr>
          <w:rFonts w:ascii="Garamond" w:hAnsi="Garamond" w:cstheme="minorHAnsi"/>
        </w:rPr>
        <w:t xml:space="preserve">.00 på plats hos Erikson Urhandel. Den kan köpas direkt i butiken och på </w:t>
      </w:r>
      <w:hyperlink r:id="rId6" w:history="1">
        <w:r w:rsidRPr="0035789D">
          <w:rPr>
            <w:rStyle w:val="Hyperlnk"/>
            <w:rFonts w:ascii="Garamond" w:hAnsi="Garamond" w:cstheme="minorHAnsi"/>
          </w:rPr>
          <w:t>www.eriksonurhandel.se</w:t>
        </w:r>
      </w:hyperlink>
      <w:r w:rsidRPr="0035789D">
        <w:rPr>
          <w:rFonts w:ascii="Garamond" w:hAnsi="Garamond" w:cstheme="minorHAnsi"/>
        </w:rPr>
        <w:t xml:space="preserve">. Priset för denna limiterade modell kommer att vara </w:t>
      </w:r>
      <w:proofErr w:type="gramStart"/>
      <w:r w:rsidRPr="0035789D">
        <w:rPr>
          <w:rFonts w:ascii="Garamond" w:hAnsi="Garamond" w:cstheme="minorHAnsi"/>
        </w:rPr>
        <w:t>24.500:-</w:t>
      </w:r>
      <w:proofErr w:type="gramEnd"/>
      <w:r w:rsidRPr="0035789D">
        <w:rPr>
          <w:rFonts w:ascii="Garamond" w:hAnsi="Garamond" w:cstheme="minorHAnsi"/>
        </w:rPr>
        <w:t xml:space="preserve">. </w:t>
      </w:r>
    </w:p>
    <w:p w14:paraId="046FF091" w14:textId="77777777" w:rsidR="0035789D" w:rsidRPr="0035789D" w:rsidRDefault="0035789D" w:rsidP="0035789D">
      <w:pPr>
        <w:rPr>
          <w:rFonts w:ascii="Garamond" w:hAnsi="Garamond" w:cstheme="minorHAnsi"/>
          <w:i/>
          <w:iCs/>
          <w:sz w:val="20"/>
          <w:szCs w:val="20"/>
        </w:rPr>
      </w:pPr>
    </w:p>
    <w:p w14:paraId="160515EB" w14:textId="77777777" w:rsidR="0035789D" w:rsidRPr="0035789D" w:rsidRDefault="0035789D" w:rsidP="0035789D">
      <w:pPr>
        <w:pStyle w:val="Ingetavstnd"/>
        <w:rPr>
          <w:rFonts w:ascii="Garamond" w:hAnsi="Garamond" w:cstheme="minorHAnsi"/>
          <w:i/>
          <w:iCs/>
          <w:sz w:val="20"/>
          <w:szCs w:val="20"/>
        </w:rPr>
      </w:pPr>
      <w:r w:rsidRPr="0035789D">
        <w:rPr>
          <w:rFonts w:ascii="Garamond" w:hAnsi="Garamond" w:cstheme="minorHAnsi"/>
          <w:i/>
          <w:iCs/>
          <w:sz w:val="20"/>
          <w:szCs w:val="20"/>
        </w:rPr>
        <w:t>”</w:t>
      </w:r>
      <w:r w:rsidRPr="0035789D">
        <w:rPr>
          <w:rStyle w:val="y2iqfc"/>
          <w:rFonts w:ascii="Garamond" w:hAnsi="Garamond" w:cstheme="minorHAnsi"/>
          <w:i/>
          <w:iCs/>
          <w:color w:val="202124"/>
          <w:sz w:val="20"/>
          <w:szCs w:val="20"/>
        </w:rPr>
        <w:t xml:space="preserve"> </w:t>
      </w:r>
      <w:r w:rsidRPr="0035789D">
        <w:rPr>
          <w:rFonts w:ascii="Garamond" w:hAnsi="Garamond" w:cstheme="minorHAnsi"/>
          <w:i/>
          <w:iCs/>
          <w:sz w:val="20"/>
          <w:szCs w:val="20"/>
        </w:rPr>
        <w:t>Trygga av vårt framgångsrika förflutna och vår förmåga att samarbeta med fantastiska resultat, är vi övertygade om att vi bara har sett början på Sjöö Sandströms och Erikson Urhandels resa in i framtiden och att gemensamt fira detta med en Limiterad modell när de fyller 100år känns fantastiskt. ” säger Kristofer Johansson, Partner på Sjöö Sandström.</w:t>
      </w:r>
    </w:p>
    <w:p w14:paraId="70F4E111" w14:textId="77777777" w:rsidR="0035789D" w:rsidRDefault="0035789D" w:rsidP="009171F2">
      <w:pPr>
        <w:pStyle w:val="paragraph"/>
        <w:spacing w:before="0" w:beforeAutospacing="0" w:after="0" w:afterAutospacing="0"/>
        <w:textAlignment w:val="baseline"/>
        <w:rPr>
          <w:rFonts w:ascii="Garamond" w:hAnsi="Garamond" w:cs="Segoe UI"/>
          <w:color w:val="000000"/>
          <w:sz w:val="18"/>
          <w:szCs w:val="18"/>
        </w:rPr>
      </w:pPr>
    </w:p>
    <w:p w14:paraId="2F3B82B8" w14:textId="43536274" w:rsidR="009171F2" w:rsidRPr="00417AF0" w:rsidRDefault="009171F2" w:rsidP="009171F2">
      <w:pPr>
        <w:pStyle w:val="paragraph"/>
        <w:spacing w:before="0" w:beforeAutospacing="0" w:after="0" w:afterAutospacing="0"/>
        <w:textAlignment w:val="baseline"/>
        <w:rPr>
          <w:rFonts w:ascii="Segoe UI" w:hAnsi="Segoe UI" w:cs="Segoe UI"/>
          <w:sz w:val="18"/>
          <w:szCs w:val="18"/>
        </w:rPr>
      </w:pPr>
      <w:r w:rsidRPr="00417AF0">
        <w:rPr>
          <w:rStyle w:val="eop"/>
          <w:rFonts w:ascii="Garamond" w:hAnsi="Garamond" w:cs="Segoe UI"/>
          <w:color w:val="000000"/>
          <w:sz w:val="18"/>
          <w:szCs w:val="18"/>
        </w:rPr>
        <w:t> </w:t>
      </w:r>
    </w:p>
    <w:p w14:paraId="3B67DAC3" w14:textId="2E98C41A" w:rsidR="009171F2" w:rsidRPr="00417AF0" w:rsidRDefault="009171F2" w:rsidP="009171F2">
      <w:pPr>
        <w:pStyle w:val="paragraph"/>
        <w:spacing w:before="0" w:beforeAutospacing="0" w:after="0" w:afterAutospacing="0"/>
        <w:textAlignment w:val="baseline"/>
        <w:rPr>
          <w:rFonts w:ascii="Segoe UI" w:hAnsi="Segoe UI" w:cs="Segoe UI"/>
          <w:sz w:val="20"/>
          <w:szCs w:val="20"/>
        </w:rPr>
      </w:pPr>
      <w:r w:rsidRPr="00417AF0">
        <w:rPr>
          <w:rStyle w:val="eop"/>
          <w:rFonts w:ascii="Garamond" w:hAnsi="Garamond" w:cs="Segoe UI"/>
          <w:sz w:val="20"/>
          <w:szCs w:val="20"/>
        </w:rPr>
        <w:t> </w:t>
      </w:r>
    </w:p>
    <w:p w14:paraId="209C4A87" w14:textId="602FB341" w:rsidR="00E26AFE" w:rsidRPr="00417AF0" w:rsidRDefault="00FA2825" w:rsidP="009171F2">
      <w:pPr>
        <w:pStyle w:val="paragraph"/>
        <w:spacing w:before="0" w:beforeAutospacing="0" w:after="0" w:afterAutospacing="0"/>
        <w:textAlignment w:val="baseline"/>
        <w:rPr>
          <w:rStyle w:val="scxw199914128"/>
          <w:rFonts w:ascii="Garamond" w:hAnsi="Garamond" w:cs="Segoe UI"/>
          <w:sz w:val="20"/>
          <w:szCs w:val="20"/>
        </w:rPr>
      </w:pPr>
      <w:r w:rsidRPr="00417AF0">
        <w:rPr>
          <w:rStyle w:val="normaltextrun"/>
          <w:rFonts w:ascii="Garamond" w:hAnsi="Garamond" w:cs="Segoe UI"/>
          <w:b/>
          <w:bCs/>
          <w:sz w:val="20"/>
          <w:szCs w:val="20"/>
        </w:rPr>
        <w:t>För mer information, vänligen kontakta</w:t>
      </w:r>
      <w:r w:rsidR="009171F2" w:rsidRPr="00417AF0">
        <w:rPr>
          <w:rStyle w:val="normaltextrun"/>
          <w:rFonts w:ascii="Garamond" w:hAnsi="Garamond" w:cs="Segoe UI"/>
          <w:b/>
          <w:bCs/>
          <w:sz w:val="20"/>
          <w:szCs w:val="20"/>
        </w:rPr>
        <w:t>:</w:t>
      </w:r>
      <w:r w:rsidR="009171F2" w:rsidRPr="00417AF0">
        <w:rPr>
          <w:rStyle w:val="scxw199914128"/>
          <w:rFonts w:ascii="Garamond" w:hAnsi="Garamond" w:cs="Segoe UI"/>
          <w:sz w:val="20"/>
          <w:szCs w:val="20"/>
        </w:rPr>
        <w:t> </w:t>
      </w:r>
      <w:r w:rsidR="009171F2" w:rsidRPr="00417AF0">
        <w:rPr>
          <w:rFonts w:ascii="Garamond" w:hAnsi="Garamond" w:cs="Segoe UI"/>
          <w:sz w:val="20"/>
          <w:szCs w:val="20"/>
        </w:rPr>
        <w:br/>
      </w:r>
      <w:r w:rsidR="009171F2" w:rsidRPr="00417AF0">
        <w:rPr>
          <w:rStyle w:val="normaltextrun"/>
          <w:rFonts w:ascii="Garamond" w:hAnsi="Garamond" w:cs="Segoe UI"/>
          <w:sz w:val="20"/>
          <w:szCs w:val="20"/>
        </w:rPr>
        <w:t>Felix Formark</w:t>
      </w:r>
    </w:p>
    <w:p w14:paraId="1A403EE9" w14:textId="030FC7A9" w:rsidR="009171F2" w:rsidRPr="00417AF0" w:rsidRDefault="00E26AFE" w:rsidP="009171F2">
      <w:pPr>
        <w:pStyle w:val="paragraph"/>
        <w:spacing w:before="0" w:beforeAutospacing="0" w:after="0" w:afterAutospacing="0"/>
        <w:textAlignment w:val="baseline"/>
        <w:rPr>
          <w:rStyle w:val="eop"/>
          <w:rFonts w:ascii="Garamond" w:hAnsi="Garamond" w:cs="Segoe UI"/>
          <w:sz w:val="20"/>
          <w:szCs w:val="20"/>
        </w:rPr>
      </w:pPr>
      <w:r w:rsidRPr="00417AF0">
        <w:rPr>
          <w:rStyle w:val="scxw199914128"/>
          <w:rFonts w:ascii="Garamond" w:hAnsi="Garamond" w:cs="Segoe UI"/>
          <w:sz w:val="20"/>
          <w:szCs w:val="20"/>
        </w:rPr>
        <w:t>Pres</w:t>
      </w:r>
      <w:r w:rsidR="00FA2825" w:rsidRPr="00417AF0">
        <w:rPr>
          <w:rStyle w:val="scxw199914128"/>
          <w:rFonts w:ascii="Garamond" w:hAnsi="Garamond" w:cs="Segoe UI"/>
          <w:sz w:val="20"/>
          <w:szCs w:val="20"/>
        </w:rPr>
        <w:t>skontakt</w:t>
      </w:r>
      <w:r w:rsidR="009171F2" w:rsidRPr="00417AF0">
        <w:rPr>
          <w:rStyle w:val="normaltextrun"/>
          <w:rFonts w:ascii="Garamond" w:hAnsi="Garamond" w:cs="Segoe UI"/>
          <w:sz w:val="20"/>
          <w:szCs w:val="20"/>
        </w:rPr>
        <w:t>, Sjöö Sandström AB</w:t>
      </w:r>
      <w:r w:rsidR="009171F2" w:rsidRPr="00417AF0">
        <w:rPr>
          <w:rStyle w:val="scxw199914128"/>
          <w:rFonts w:ascii="Garamond" w:hAnsi="Garamond" w:cs="Segoe UI"/>
          <w:sz w:val="20"/>
          <w:szCs w:val="20"/>
        </w:rPr>
        <w:t> </w:t>
      </w:r>
      <w:r w:rsidR="009171F2" w:rsidRPr="00417AF0">
        <w:rPr>
          <w:rFonts w:ascii="Garamond" w:hAnsi="Garamond" w:cs="Segoe UI"/>
          <w:sz w:val="20"/>
          <w:szCs w:val="20"/>
        </w:rPr>
        <w:br/>
      </w:r>
      <w:hyperlink r:id="rId7" w:tgtFrame="_blank" w:history="1">
        <w:r w:rsidR="009171F2" w:rsidRPr="00417AF0">
          <w:rPr>
            <w:rStyle w:val="normaltextrun"/>
            <w:rFonts w:ascii="Garamond" w:hAnsi="Garamond" w:cs="Segoe UI"/>
            <w:color w:val="0563C1"/>
            <w:sz w:val="20"/>
            <w:szCs w:val="20"/>
            <w:u w:val="single"/>
          </w:rPr>
          <w:t>felix.formark@sjoosandstrom.se</w:t>
        </w:r>
      </w:hyperlink>
      <w:r w:rsidR="009171F2" w:rsidRPr="00417AF0">
        <w:rPr>
          <w:rStyle w:val="scxw199914128"/>
          <w:rFonts w:ascii="Garamond" w:hAnsi="Garamond" w:cs="Segoe UI"/>
          <w:sz w:val="20"/>
          <w:szCs w:val="20"/>
        </w:rPr>
        <w:t> </w:t>
      </w:r>
      <w:r w:rsidR="009171F2" w:rsidRPr="00417AF0">
        <w:rPr>
          <w:rFonts w:ascii="Garamond" w:hAnsi="Garamond" w:cs="Segoe UI"/>
          <w:sz w:val="20"/>
          <w:szCs w:val="20"/>
        </w:rPr>
        <w:br/>
      </w:r>
      <w:r w:rsidR="00FA2825" w:rsidRPr="00417AF0">
        <w:rPr>
          <w:rStyle w:val="normaltextrun"/>
          <w:rFonts w:ascii="Garamond" w:hAnsi="Garamond" w:cs="Segoe UI"/>
          <w:sz w:val="20"/>
          <w:szCs w:val="20"/>
        </w:rPr>
        <w:t>Telefon</w:t>
      </w:r>
      <w:r w:rsidR="009171F2" w:rsidRPr="00417AF0">
        <w:rPr>
          <w:rStyle w:val="normaltextrun"/>
          <w:rFonts w:ascii="Garamond" w:hAnsi="Garamond" w:cs="Segoe UI"/>
          <w:sz w:val="20"/>
          <w:szCs w:val="20"/>
        </w:rPr>
        <w:t>: +46 760 06 82 90</w:t>
      </w:r>
      <w:r w:rsidR="009171F2" w:rsidRPr="00417AF0">
        <w:rPr>
          <w:rStyle w:val="eop"/>
          <w:rFonts w:ascii="Garamond" w:hAnsi="Garamond" w:cs="Segoe UI"/>
          <w:sz w:val="20"/>
          <w:szCs w:val="20"/>
        </w:rPr>
        <w:t> </w:t>
      </w:r>
    </w:p>
    <w:p w14:paraId="0F6B5505" w14:textId="77777777" w:rsidR="00FA2825" w:rsidRPr="00C9477F" w:rsidRDefault="00FA2825" w:rsidP="009171F2">
      <w:pPr>
        <w:pStyle w:val="paragraph"/>
        <w:spacing w:before="0" w:beforeAutospacing="0" w:after="0" w:afterAutospacing="0"/>
        <w:textAlignment w:val="baseline"/>
        <w:rPr>
          <w:rFonts w:ascii="Segoe UI" w:hAnsi="Segoe UI" w:cs="Segoe UI"/>
          <w:sz w:val="20"/>
          <w:szCs w:val="20"/>
        </w:rPr>
      </w:pPr>
    </w:p>
    <w:p w14:paraId="2A843241" w14:textId="0B9B0A00" w:rsidR="00CA1BE3" w:rsidRPr="00C9477F" w:rsidRDefault="00CA1BE3" w:rsidP="00CA1BE3">
      <w:pPr>
        <w:rPr>
          <w:sz w:val="20"/>
          <w:szCs w:val="20"/>
          <w:lang w:val="en-US"/>
        </w:rPr>
      </w:pPr>
    </w:p>
    <w:p w14:paraId="2B52FECF" w14:textId="59F1B848" w:rsidR="00092A04" w:rsidRPr="00C9477F" w:rsidRDefault="00092A04" w:rsidP="00417AF0">
      <w:pPr>
        <w:pStyle w:val="paragraph"/>
        <w:spacing w:before="0" w:beforeAutospacing="0" w:after="0" w:afterAutospacing="0"/>
        <w:textAlignment w:val="baseline"/>
        <w:rPr>
          <w:rFonts w:ascii="Garamond" w:hAnsi="Garamond" w:cs="Segoe UI"/>
          <w:sz w:val="20"/>
          <w:szCs w:val="20"/>
          <w:lang w:val="en-US"/>
        </w:rPr>
      </w:pPr>
    </w:p>
    <w:sectPr w:rsidR="00092A04" w:rsidRPr="00C947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723A2"/>
    <w:multiLevelType w:val="hybridMultilevel"/>
    <w:tmpl w:val="F5F42DF2"/>
    <w:lvl w:ilvl="0" w:tplc="606447E8">
      <w:start w:val="15"/>
      <w:numFmt w:val="bullet"/>
      <w:lvlText w:val="-"/>
      <w:lvlJc w:val="left"/>
      <w:pPr>
        <w:ind w:left="1440" w:hanging="360"/>
      </w:pPr>
      <w:rPr>
        <w:rFonts w:ascii="Garamond" w:eastAsia="Times New Roman" w:hAnsi="Garamond" w:cs="Segoe UI" w:hint="default"/>
        <w:i/>
        <w:color w:val="000000"/>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15:restartNumberingAfterBreak="0">
    <w:nsid w:val="436955B0"/>
    <w:multiLevelType w:val="multilevel"/>
    <w:tmpl w:val="F21CC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297567"/>
    <w:multiLevelType w:val="multilevel"/>
    <w:tmpl w:val="8BD6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4552908">
    <w:abstractNumId w:val="2"/>
  </w:num>
  <w:num w:numId="2" w16cid:durableId="1158576047">
    <w:abstractNumId w:val="1"/>
  </w:num>
  <w:num w:numId="3" w16cid:durableId="1377777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1F2"/>
    <w:rsid w:val="00057614"/>
    <w:rsid w:val="00092A04"/>
    <w:rsid w:val="000D37B2"/>
    <w:rsid w:val="00137350"/>
    <w:rsid w:val="00232356"/>
    <w:rsid w:val="00234351"/>
    <w:rsid w:val="002A232E"/>
    <w:rsid w:val="0035789D"/>
    <w:rsid w:val="00367726"/>
    <w:rsid w:val="00417AF0"/>
    <w:rsid w:val="008232F3"/>
    <w:rsid w:val="009171F2"/>
    <w:rsid w:val="009513A0"/>
    <w:rsid w:val="0097110B"/>
    <w:rsid w:val="00A27FBF"/>
    <w:rsid w:val="00BC6258"/>
    <w:rsid w:val="00C21FE7"/>
    <w:rsid w:val="00C9477F"/>
    <w:rsid w:val="00CA1BE3"/>
    <w:rsid w:val="00CC11E1"/>
    <w:rsid w:val="00D1399A"/>
    <w:rsid w:val="00E26AFE"/>
    <w:rsid w:val="00E652CE"/>
    <w:rsid w:val="00E71D2C"/>
    <w:rsid w:val="00F8296D"/>
    <w:rsid w:val="00FA28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9D4ED"/>
  <w15:chartTrackingRefBased/>
  <w15:docId w15:val="{8F7FFA10-548B-0545-B671-56D07E34C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ragraph">
    <w:name w:val="paragraph"/>
    <w:basedOn w:val="Normal"/>
    <w:rsid w:val="009171F2"/>
    <w:pPr>
      <w:spacing w:before="100" w:beforeAutospacing="1" w:after="100" w:afterAutospacing="1"/>
    </w:pPr>
    <w:rPr>
      <w:rFonts w:ascii="Times New Roman" w:eastAsia="Times New Roman" w:hAnsi="Times New Roman" w:cs="Times New Roman"/>
      <w:lang w:eastAsia="sv-SE"/>
    </w:rPr>
  </w:style>
  <w:style w:type="character" w:customStyle="1" w:styleId="eop">
    <w:name w:val="eop"/>
    <w:basedOn w:val="Standardstycketeckensnitt"/>
    <w:rsid w:val="009171F2"/>
  </w:style>
  <w:style w:type="character" w:customStyle="1" w:styleId="normaltextrun">
    <w:name w:val="normaltextrun"/>
    <w:basedOn w:val="Standardstycketeckensnitt"/>
    <w:rsid w:val="009171F2"/>
  </w:style>
  <w:style w:type="character" w:customStyle="1" w:styleId="scxw199914128">
    <w:name w:val="scxw199914128"/>
    <w:basedOn w:val="Standardstycketeckensnitt"/>
    <w:rsid w:val="009171F2"/>
  </w:style>
  <w:style w:type="character" w:styleId="Hyperlnk">
    <w:name w:val="Hyperlink"/>
    <w:basedOn w:val="Standardstycketeckensnitt"/>
    <w:uiPriority w:val="99"/>
    <w:unhideWhenUsed/>
    <w:rsid w:val="009513A0"/>
    <w:rPr>
      <w:color w:val="0563C1" w:themeColor="hyperlink"/>
      <w:u w:val="single"/>
    </w:rPr>
  </w:style>
  <w:style w:type="character" w:styleId="Olstomnmnande">
    <w:name w:val="Unresolved Mention"/>
    <w:basedOn w:val="Standardstycketeckensnitt"/>
    <w:uiPriority w:val="99"/>
    <w:semiHidden/>
    <w:unhideWhenUsed/>
    <w:rsid w:val="009513A0"/>
    <w:rPr>
      <w:color w:val="605E5C"/>
      <w:shd w:val="clear" w:color="auto" w:fill="E1DFDD"/>
    </w:rPr>
  </w:style>
  <w:style w:type="character" w:styleId="AnvndHyperlnk">
    <w:name w:val="FollowedHyperlink"/>
    <w:basedOn w:val="Standardstycketeckensnitt"/>
    <w:uiPriority w:val="99"/>
    <w:semiHidden/>
    <w:unhideWhenUsed/>
    <w:rsid w:val="009513A0"/>
    <w:rPr>
      <w:color w:val="954F72" w:themeColor="followedHyperlink"/>
      <w:u w:val="single"/>
    </w:rPr>
  </w:style>
  <w:style w:type="paragraph" w:styleId="Liststycke">
    <w:name w:val="List Paragraph"/>
    <w:basedOn w:val="Normal"/>
    <w:uiPriority w:val="34"/>
    <w:qFormat/>
    <w:rsid w:val="0035789D"/>
    <w:pPr>
      <w:ind w:left="720"/>
      <w:contextualSpacing/>
    </w:pPr>
  </w:style>
  <w:style w:type="character" w:customStyle="1" w:styleId="y2iqfc">
    <w:name w:val="y2iqfc"/>
    <w:basedOn w:val="Standardstycketeckensnitt"/>
    <w:rsid w:val="0035789D"/>
  </w:style>
  <w:style w:type="paragraph" w:styleId="Ingetavstnd">
    <w:name w:val="No Spacing"/>
    <w:uiPriority w:val="1"/>
    <w:qFormat/>
    <w:rsid w:val="0035789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48875">
      <w:bodyDiv w:val="1"/>
      <w:marLeft w:val="0"/>
      <w:marRight w:val="0"/>
      <w:marTop w:val="0"/>
      <w:marBottom w:val="0"/>
      <w:divBdr>
        <w:top w:val="none" w:sz="0" w:space="0" w:color="auto"/>
        <w:left w:val="none" w:sz="0" w:space="0" w:color="auto"/>
        <w:bottom w:val="none" w:sz="0" w:space="0" w:color="auto"/>
        <w:right w:val="none" w:sz="0" w:space="0" w:color="auto"/>
      </w:divBdr>
      <w:divsChild>
        <w:div w:id="1141196166">
          <w:marLeft w:val="0"/>
          <w:marRight w:val="0"/>
          <w:marTop w:val="0"/>
          <w:marBottom w:val="0"/>
          <w:divBdr>
            <w:top w:val="none" w:sz="0" w:space="0" w:color="auto"/>
            <w:left w:val="none" w:sz="0" w:space="0" w:color="auto"/>
            <w:bottom w:val="none" w:sz="0" w:space="0" w:color="auto"/>
            <w:right w:val="none" w:sz="0" w:space="0" w:color="auto"/>
          </w:divBdr>
        </w:div>
        <w:div w:id="1057626126">
          <w:marLeft w:val="0"/>
          <w:marRight w:val="0"/>
          <w:marTop w:val="0"/>
          <w:marBottom w:val="0"/>
          <w:divBdr>
            <w:top w:val="none" w:sz="0" w:space="0" w:color="auto"/>
            <w:left w:val="none" w:sz="0" w:space="0" w:color="auto"/>
            <w:bottom w:val="none" w:sz="0" w:space="0" w:color="auto"/>
            <w:right w:val="none" w:sz="0" w:space="0" w:color="auto"/>
          </w:divBdr>
        </w:div>
        <w:div w:id="1835026023">
          <w:marLeft w:val="0"/>
          <w:marRight w:val="0"/>
          <w:marTop w:val="0"/>
          <w:marBottom w:val="0"/>
          <w:divBdr>
            <w:top w:val="none" w:sz="0" w:space="0" w:color="auto"/>
            <w:left w:val="none" w:sz="0" w:space="0" w:color="auto"/>
            <w:bottom w:val="none" w:sz="0" w:space="0" w:color="auto"/>
            <w:right w:val="none" w:sz="0" w:space="0" w:color="auto"/>
          </w:divBdr>
        </w:div>
        <w:div w:id="90055974">
          <w:marLeft w:val="0"/>
          <w:marRight w:val="0"/>
          <w:marTop w:val="0"/>
          <w:marBottom w:val="0"/>
          <w:divBdr>
            <w:top w:val="none" w:sz="0" w:space="0" w:color="auto"/>
            <w:left w:val="none" w:sz="0" w:space="0" w:color="auto"/>
            <w:bottom w:val="none" w:sz="0" w:space="0" w:color="auto"/>
            <w:right w:val="none" w:sz="0" w:space="0" w:color="auto"/>
          </w:divBdr>
        </w:div>
        <w:div w:id="589849136">
          <w:marLeft w:val="0"/>
          <w:marRight w:val="0"/>
          <w:marTop w:val="0"/>
          <w:marBottom w:val="0"/>
          <w:divBdr>
            <w:top w:val="none" w:sz="0" w:space="0" w:color="auto"/>
            <w:left w:val="none" w:sz="0" w:space="0" w:color="auto"/>
            <w:bottom w:val="none" w:sz="0" w:space="0" w:color="auto"/>
            <w:right w:val="none" w:sz="0" w:space="0" w:color="auto"/>
          </w:divBdr>
        </w:div>
        <w:div w:id="1879539166">
          <w:marLeft w:val="0"/>
          <w:marRight w:val="0"/>
          <w:marTop w:val="0"/>
          <w:marBottom w:val="0"/>
          <w:divBdr>
            <w:top w:val="none" w:sz="0" w:space="0" w:color="auto"/>
            <w:left w:val="none" w:sz="0" w:space="0" w:color="auto"/>
            <w:bottom w:val="none" w:sz="0" w:space="0" w:color="auto"/>
            <w:right w:val="none" w:sz="0" w:space="0" w:color="auto"/>
          </w:divBdr>
        </w:div>
        <w:div w:id="1226333185">
          <w:marLeft w:val="0"/>
          <w:marRight w:val="0"/>
          <w:marTop w:val="0"/>
          <w:marBottom w:val="0"/>
          <w:divBdr>
            <w:top w:val="none" w:sz="0" w:space="0" w:color="auto"/>
            <w:left w:val="none" w:sz="0" w:space="0" w:color="auto"/>
            <w:bottom w:val="none" w:sz="0" w:space="0" w:color="auto"/>
            <w:right w:val="none" w:sz="0" w:space="0" w:color="auto"/>
          </w:divBdr>
        </w:div>
        <w:div w:id="892156043">
          <w:marLeft w:val="0"/>
          <w:marRight w:val="0"/>
          <w:marTop w:val="0"/>
          <w:marBottom w:val="0"/>
          <w:divBdr>
            <w:top w:val="none" w:sz="0" w:space="0" w:color="auto"/>
            <w:left w:val="none" w:sz="0" w:space="0" w:color="auto"/>
            <w:bottom w:val="none" w:sz="0" w:space="0" w:color="auto"/>
            <w:right w:val="none" w:sz="0" w:space="0" w:color="auto"/>
          </w:divBdr>
        </w:div>
        <w:div w:id="1272936581">
          <w:marLeft w:val="0"/>
          <w:marRight w:val="0"/>
          <w:marTop w:val="0"/>
          <w:marBottom w:val="0"/>
          <w:divBdr>
            <w:top w:val="none" w:sz="0" w:space="0" w:color="auto"/>
            <w:left w:val="none" w:sz="0" w:space="0" w:color="auto"/>
            <w:bottom w:val="none" w:sz="0" w:space="0" w:color="auto"/>
            <w:right w:val="none" w:sz="0" w:space="0" w:color="auto"/>
          </w:divBdr>
        </w:div>
        <w:div w:id="768546474">
          <w:marLeft w:val="0"/>
          <w:marRight w:val="0"/>
          <w:marTop w:val="0"/>
          <w:marBottom w:val="0"/>
          <w:divBdr>
            <w:top w:val="none" w:sz="0" w:space="0" w:color="auto"/>
            <w:left w:val="none" w:sz="0" w:space="0" w:color="auto"/>
            <w:bottom w:val="none" w:sz="0" w:space="0" w:color="auto"/>
            <w:right w:val="none" w:sz="0" w:space="0" w:color="auto"/>
          </w:divBdr>
        </w:div>
        <w:div w:id="231477276">
          <w:marLeft w:val="0"/>
          <w:marRight w:val="0"/>
          <w:marTop w:val="0"/>
          <w:marBottom w:val="0"/>
          <w:divBdr>
            <w:top w:val="none" w:sz="0" w:space="0" w:color="auto"/>
            <w:left w:val="none" w:sz="0" w:space="0" w:color="auto"/>
            <w:bottom w:val="none" w:sz="0" w:space="0" w:color="auto"/>
            <w:right w:val="none" w:sz="0" w:space="0" w:color="auto"/>
          </w:divBdr>
        </w:div>
        <w:div w:id="363210127">
          <w:marLeft w:val="0"/>
          <w:marRight w:val="0"/>
          <w:marTop w:val="0"/>
          <w:marBottom w:val="0"/>
          <w:divBdr>
            <w:top w:val="none" w:sz="0" w:space="0" w:color="auto"/>
            <w:left w:val="none" w:sz="0" w:space="0" w:color="auto"/>
            <w:bottom w:val="none" w:sz="0" w:space="0" w:color="auto"/>
            <w:right w:val="none" w:sz="0" w:space="0" w:color="auto"/>
          </w:divBdr>
        </w:div>
        <w:div w:id="78716038">
          <w:marLeft w:val="0"/>
          <w:marRight w:val="0"/>
          <w:marTop w:val="0"/>
          <w:marBottom w:val="0"/>
          <w:divBdr>
            <w:top w:val="none" w:sz="0" w:space="0" w:color="auto"/>
            <w:left w:val="none" w:sz="0" w:space="0" w:color="auto"/>
            <w:bottom w:val="none" w:sz="0" w:space="0" w:color="auto"/>
            <w:right w:val="none" w:sz="0" w:space="0" w:color="auto"/>
          </w:divBdr>
        </w:div>
        <w:div w:id="821166450">
          <w:marLeft w:val="0"/>
          <w:marRight w:val="0"/>
          <w:marTop w:val="0"/>
          <w:marBottom w:val="0"/>
          <w:divBdr>
            <w:top w:val="none" w:sz="0" w:space="0" w:color="auto"/>
            <w:left w:val="none" w:sz="0" w:space="0" w:color="auto"/>
            <w:bottom w:val="none" w:sz="0" w:space="0" w:color="auto"/>
            <w:right w:val="none" w:sz="0" w:space="0" w:color="auto"/>
          </w:divBdr>
        </w:div>
        <w:div w:id="174537073">
          <w:marLeft w:val="0"/>
          <w:marRight w:val="0"/>
          <w:marTop w:val="0"/>
          <w:marBottom w:val="0"/>
          <w:divBdr>
            <w:top w:val="none" w:sz="0" w:space="0" w:color="auto"/>
            <w:left w:val="none" w:sz="0" w:space="0" w:color="auto"/>
            <w:bottom w:val="none" w:sz="0" w:space="0" w:color="auto"/>
            <w:right w:val="none" w:sz="0" w:space="0" w:color="auto"/>
          </w:divBdr>
        </w:div>
        <w:div w:id="1032611850">
          <w:marLeft w:val="0"/>
          <w:marRight w:val="0"/>
          <w:marTop w:val="0"/>
          <w:marBottom w:val="0"/>
          <w:divBdr>
            <w:top w:val="none" w:sz="0" w:space="0" w:color="auto"/>
            <w:left w:val="none" w:sz="0" w:space="0" w:color="auto"/>
            <w:bottom w:val="none" w:sz="0" w:space="0" w:color="auto"/>
            <w:right w:val="none" w:sz="0" w:space="0" w:color="auto"/>
          </w:divBdr>
        </w:div>
        <w:div w:id="1991013043">
          <w:marLeft w:val="0"/>
          <w:marRight w:val="0"/>
          <w:marTop w:val="0"/>
          <w:marBottom w:val="0"/>
          <w:divBdr>
            <w:top w:val="none" w:sz="0" w:space="0" w:color="auto"/>
            <w:left w:val="none" w:sz="0" w:space="0" w:color="auto"/>
            <w:bottom w:val="none" w:sz="0" w:space="0" w:color="auto"/>
            <w:right w:val="none" w:sz="0" w:space="0" w:color="auto"/>
          </w:divBdr>
        </w:div>
        <w:div w:id="1569614620">
          <w:marLeft w:val="0"/>
          <w:marRight w:val="0"/>
          <w:marTop w:val="0"/>
          <w:marBottom w:val="0"/>
          <w:divBdr>
            <w:top w:val="none" w:sz="0" w:space="0" w:color="auto"/>
            <w:left w:val="none" w:sz="0" w:space="0" w:color="auto"/>
            <w:bottom w:val="none" w:sz="0" w:space="0" w:color="auto"/>
            <w:right w:val="none" w:sz="0" w:space="0" w:color="auto"/>
          </w:divBdr>
        </w:div>
        <w:div w:id="1007057770">
          <w:marLeft w:val="0"/>
          <w:marRight w:val="0"/>
          <w:marTop w:val="0"/>
          <w:marBottom w:val="0"/>
          <w:divBdr>
            <w:top w:val="none" w:sz="0" w:space="0" w:color="auto"/>
            <w:left w:val="none" w:sz="0" w:space="0" w:color="auto"/>
            <w:bottom w:val="none" w:sz="0" w:space="0" w:color="auto"/>
            <w:right w:val="none" w:sz="0" w:space="0" w:color="auto"/>
          </w:divBdr>
        </w:div>
        <w:div w:id="1075470038">
          <w:marLeft w:val="0"/>
          <w:marRight w:val="0"/>
          <w:marTop w:val="0"/>
          <w:marBottom w:val="0"/>
          <w:divBdr>
            <w:top w:val="none" w:sz="0" w:space="0" w:color="auto"/>
            <w:left w:val="none" w:sz="0" w:space="0" w:color="auto"/>
            <w:bottom w:val="none" w:sz="0" w:space="0" w:color="auto"/>
            <w:right w:val="none" w:sz="0" w:space="0" w:color="auto"/>
          </w:divBdr>
        </w:div>
        <w:div w:id="1529834487">
          <w:marLeft w:val="0"/>
          <w:marRight w:val="0"/>
          <w:marTop w:val="0"/>
          <w:marBottom w:val="0"/>
          <w:divBdr>
            <w:top w:val="none" w:sz="0" w:space="0" w:color="auto"/>
            <w:left w:val="none" w:sz="0" w:space="0" w:color="auto"/>
            <w:bottom w:val="none" w:sz="0" w:space="0" w:color="auto"/>
            <w:right w:val="none" w:sz="0" w:space="0" w:color="auto"/>
          </w:divBdr>
        </w:div>
      </w:divsChild>
    </w:div>
    <w:div w:id="409356629">
      <w:bodyDiv w:val="1"/>
      <w:marLeft w:val="0"/>
      <w:marRight w:val="0"/>
      <w:marTop w:val="0"/>
      <w:marBottom w:val="0"/>
      <w:divBdr>
        <w:top w:val="none" w:sz="0" w:space="0" w:color="auto"/>
        <w:left w:val="none" w:sz="0" w:space="0" w:color="auto"/>
        <w:bottom w:val="none" w:sz="0" w:space="0" w:color="auto"/>
        <w:right w:val="none" w:sz="0" w:space="0" w:color="auto"/>
      </w:divBdr>
    </w:div>
    <w:div w:id="1823885351">
      <w:bodyDiv w:val="1"/>
      <w:marLeft w:val="0"/>
      <w:marRight w:val="0"/>
      <w:marTop w:val="0"/>
      <w:marBottom w:val="0"/>
      <w:divBdr>
        <w:top w:val="none" w:sz="0" w:space="0" w:color="auto"/>
        <w:left w:val="none" w:sz="0" w:space="0" w:color="auto"/>
        <w:bottom w:val="none" w:sz="0" w:space="0" w:color="auto"/>
        <w:right w:val="none" w:sz="0" w:space="0" w:color="auto"/>
      </w:divBdr>
      <w:divsChild>
        <w:div w:id="1319646647">
          <w:marLeft w:val="0"/>
          <w:marRight w:val="0"/>
          <w:marTop w:val="0"/>
          <w:marBottom w:val="0"/>
          <w:divBdr>
            <w:top w:val="none" w:sz="0" w:space="0" w:color="auto"/>
            <w:left w:val="none" w:sz="0" w:space="0" w:color="auto"/>
            <w:bottom w:val="none" w:sz="0" w:space="0" w:color="auto"/>
            <w:right w:val="none" w:sz="0" w:space="0" w:color="auto"/>
          </w:divBdr>
        </w:div>
        <w:div w:id="1066030892">
          <w:marLeft w:val="0"/>
          <w:marRight w:val="0"/>
          <w:marTop w:val="0"/>
          <w:marBottom w:val="0"/>
          <w:divBdr>
            <w:top w:val="none" w:sz="0" w:space="0" w:color="auto"/>
            <w:left w:val="none" w:sz="0" w:space="0" w:color="auto"/>
            <w:bottom w:val="none" w:sz="0" w:space="0" w:color="auto"/>
            <w:right w:val="none" w:sz="0" w:space="0" w:color="auto"/>
          </w:divBdr>
        </w:div>
        <w:div w:id="1579441450">
          <w:marLeft w:val="0"/>
          <w:marRight w:val="0"/>
          <w:marTop w:val="0"/>
          <w:marBottom w:val="0"/>
          <w:divBdr>
            <w:top w:val="none" w:sz="0" w:space="0" w:color="auto"/>
            <w:left w:val="none" w:sz="0" w:space="0" w:color="auto"/>
            <w:bottom w:val="none" w:sz="0" w:space="0" w:color="auto"/>
            <w:right w:val="none" w:sz="0" w:space="0" w:color="auto"/>
          </w:divBdr>
        </w:div>
        <w:div w:id="863248663">
          <w:marLeft w:val="0"/>
          <w:marRight w:val="0"/>
          <w:marTop w:val="0"/>
          <w:marBottom w:val="0"/>
          <w:divBdr>
            <w:top w:val="none" w:sz="0" w:space="0" w:color="auto"/>
            <w:left w:val="none" w:sz="0" w:space="0" w:color="auto"/>
            <w:bottom w:val="none" w:sz="0" w:space="0" w:color="auto"/>
            <w:right w:val="none" w:sz="0" w:space="0" w:color="auto"/>
          </w:divBdr>
        </w:div>
        <w:div w:id="195000362">
          <w:marLeft w:val="0"/>
          <w:marRight w:val="0"/>
          <w:marTop w:val="0"/>
          <w:marBottom w:val="0"/>
          <w:divBdr>
            <w:top w:val="none" w:sz="0" w:space="0" w:color="auto"/>
            <w:left w:val="none" w:sz="0" w:space="0" w:color="auto"/>
            <w:bottom w:val="none" w:sz="0" w:space="0" w:color="auto"/>
            <w:right w:val="none" w:sz="0" w:space="0" w:color="auto"/>
          </w:divBdr>
        </w:div>
        <w:div w:id="44069358">
          <w:marLeft w:val="0"/>
          <w:marRight w:val="0"/>
          <w:marTop w:val="0"/>
          <w:marBottom w:val="0"/>
          <w:divBdr>
            <w:top w:val="none" w:sz="0" w:space="0" w:color="auto"/>
            <w:left w:val="none" w:sz="0" w:space="0" w:color="auto"/>
            <w:bottom w:val="none" w:sz="0" w:space="0" w:color="auto"/>
            <w:right w:val="none" w:sz="0" w:space="0" w:color="auto"/>
          </w:divBdr>
        </w:div>
        <w:div w:id="1593271869">
          <w:marLeft w:val="0"/>
          <w:marRight w:val="0"/>
          <w:marTop w:val="0"/>
          <w:marBottom w:val="0"/>
          <w:divBdr>
            <w:top w:val="none" w:sz="0" w:space="0" w:color="auto"/>
            <w:left w:val="none" w:sz="0" w:space="0" w:color="auto"/>
            <w:bottom w:val="none" w:sz="0" w:space="0" w:color="auto"/>
            <w:right w:val="none" w:sz="0" w:space="0" w:color="auto"/>
          </w:divBdr>
        </w:div>
        <w:div w:id="1520388960">
          <w:marLeft w:val="0"/>
          <w:marRight w:val="0"/>
          <w:marTop w:val="0"/>
          <w:marBottom w:val="0"/>
          <w:divBdr>
            <w:top w:val="none" w:sz="0" w:space="0" w:color="auto"/>
            <w:left w:val="none" w:sz="0" w:space="0" w:color="auto"/>
            <w:bottom w:val="none" w:sz="0" w:space="0" w:color="auto"/>
            <w:right w:val="none" w:sz="0" w:space="0" w:color="auto"/>
          </w:divBdr>
        </w:div>
        <w:div w:id="1170827412">
          <w:marLeft w:val="0"/>
          <w:marRight w:val="0"/>
          <w:marTop w:val="0"/>
          <w:marBottom w:val="0"/>
          <w:divBdr>
            <w:top w:val="none" w:sz="0" w:space="0" w:color="auto"/>
            <w:left w:val="none" w:sz="0" w:space="0" w:color="auto"/>
            <w:bottom w:val="none" w:sz="0" w:space="0" w:color="auto"/>
            <w:right w:val="none" w:sz="0" w:space="0" w:color="auto"/>
          </w:divBdr>
        </w:div>
        <w:div w:id="509219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elix.formark@sjoosandstrom.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riksonurhandel.s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309</Words>
  <Characters>1643</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Matilda Waldner</dc:creator>
  <cp:keywords/>
  <dc:description/>
  <cp:lastModifiedBy>Felix Formark</cp:lastModifiedBy>
  <cp:revision>2</cp:revision>
  <cp:lastPrinted>2022-12-08T07:50:00Z</cp:lastPrinted>
  <dcterms:created xsi:type="dcterms:W3CDTF">2022-12-08T07:53:00Z</dcterms:created>
  <dcterms:modified xsi:type="dcterms:W3CDTF">2022-12-08T07:53:00Z</dcterms:modified>
</cp:coreProperties>
</file>