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016" w:rsidRDefault="00E05114" w:rsidP="00C06AE8">
      <w:pPr>
        <w:spacing w:after="0"/>
        <w:ind w:right="-284"/>
        <w:rPr>
          <w:rFonts w:ascii="Stockholm Type Bold" w:eastAsiaTheme="minorHAnsi" w:hAnsi="Stockholm Type Bold" w:cs="Arial"/>
          <w:b/>
          <w:sz w:val="32"/>
          <w:szCs w:val="36"/>
          <w:lang w:eastAsia="en-US"/>
        </w:rPr>
      </w:pPr>
      <w:bookmarkStart w:id="0" w:name="_GoBack"/>
      <w:bookmarkEnd w:id="0"/>
      <w:r>
        <w:rPr>
          <w:rFonts w:ascii="Stockholm Type Bold" w:eastAsiaTheme="minorHAnsi" w:hAnsi="Stockholm Type Bold" w:cs="Arial"/>
          <w:b/>
          <w:sz w:val="32"/>
          <w:szCs w:val="36"/>
          <w:lang w:eastAsia="en-US"/>
        </w:rPr>
        <w:t>B</w:t>
      </w:r>
      <w:r w:rsidRPr="00B94949">
        <w:rPr>
          <w:rFonts w:ascii="Stockholm Type Bold" w:eastAsiaTheme="minorHAnsi" w:hAnsi="Stockholm Type Bold" w:cs="Arial"/>
          <w:b/>
          <w:sz w:val="32"/>
          <w:szCs w:val="36"/>
          <w:lang w:eastAsia="en-US"/>
        </w:rPr>
        <w:t>ilaga 1</w:t>
      </w:r>
      <w:r w:rsidR="00C06AE8">
        <w:rPr>
          <w:rFonts w:ascii="Stockholm Type Bold" w:eastAsiaTheme="minorHAnsi" w:hAnsi="Stockholm Type Bold" w:cs="Arial"/>
          <w:b/>
          <w:sz w:val="32"/>
          <w:szCs w:val="36"/>
          <w:lang w:eastAsia="en-US"/>
        </w:rPr>
        <w:t xml:space="preserve"> </w:t>
      </w:r>
      <w:r w:rsidR="00155016">
        <w:rPr>
          <w:rFonts w:ascii="Stockholm Type Bold" w:eastAsiaTheme="minorHAnsi" w:hAnsi="Stockholm Type Bold" w:cs="Arial"/>
          <w:b/>
          <w:sz w:val="32"/>
          <w:szCs w:val="36"/>
          <w:lang w:eastAsia="en-US"/>
        </w:rPr>
        <w:tab/>
        <w:t>H</w:t>
      </w:r>
      <w:r w:rsidRPr="00B94949">
        <w:rPr>
          <w:rFonts w:ascii="Stockholm Type Bold" w:eastAsiaTheme="minorHAnsi" w:hAnsi="Stockholm Type Bold" w:cs="Arial"/>
          <w:b/>
          <w:sz w:val="32"/>
          <w:szCs w:val="36"/>
          <w:lang w:eastAsia="en-US"/>
        </w:rPr>
        <w:t xml:space="preserve">andlingsplan </w:t>
      </w:r>
      <w:r w:rsidR="00155016">
        <w:rPr>
          <w:rFonts w:ascii="Stockholm Type Bold" w:eastAsiaTheme="minorHAnsi" w:hAnsi="Stockholm Type Bold" w:cs="Arial"/>
          <w:b/>
          <w:sz w:val="32"/>
          <w:szCs w:val="36"/>
          <w:lang w:eastAsia="en-US"/>
        </w:rPr>
        <w:t xml:space="preserve">för leveranstrafik </w:t>
      </w:r>
    </w:p>
    <w:p w:rsidR="00E05114" w:rsidRPr="00B94949" w:rsidRDefault="00E05114" w:rsidP="00155016">
      <w:pPr>
        <w:spacing w:after="0"/>
        <w:ind w:right="-284" w:firstLine="1304"/>
        <w:rPr>
          <w:rFonts w:ascii="Stockholm Type Bold" w:eastAsiaTheme="minorHAnsi" w:hAnsi="Stockholm Type Bold" w:cs="Arial"/>
          <w:b/>
          <w:sz w:val="32"/>
          <w:szCs w:val="36"/>
          <w:lang w:eastAsia="en-US"/>
        </w:rPr>
      </w:pPr>
      <w:r w:rsidRPr="00B94949">
        <w:rPr>
          <w:rFonts w:ascii="Stockholm Type Bold" w:eastAsiaTheme="minorHAnsi" w:hAnsi="Stockholm Type Bold" w:cs="Arial"/>
          <w:b/>
          <w:sz w:val="32"/>
          <w:szCs w:val="36"/>
          <w:lang w:eastAsia="en-US"/>
        </w:rPr>
        <w:t>2014-2017</w:t>
      </w:r>
    </w:p>
    <w:p w:rsidR="004B2EEB" w:rsidRDefault="00E05114" w:rsidP="00B2383D">
      <w:pPr>
        <w:rPr>
          <w:rFonts w:ascii="Stockholm Type Regular" w:hAnsi="Stockholm Type Regular" w:cs="Times New Roman"/>
        </w:rPr>
      </w:pPr>
      <w:r w:rsidRPr="00B1688D">
        <w:rPr>
          <w:rFonts w:ascii="Stockholm Type Regular" w:hAnsi="Stockholm Type Regular" w:cs="Times New Roman"/>
        </w:rPr>
        <w:t xml:space="preserve">I denna bilaga </w:t>
      </w:r>
      <w:r w:rsidR="00457F95">
        <w:rPr>
          <w:rFonts w:ascii="Stockholm Type Regular" w:hAnsi="Stockholm Type Regular" w:cs="Times New Roman"/>
        </w:rPr>
        <w:t>till e</w:t>
      </w:r>
      <w:r w:rsidR="00457F95" w:rsidRPr="00457F95">
        <w:rPr>
          <w:rFonts w:ascii="Stockholm Type Regular" w:hAnsi="Stockholm Type Regular" w:cs="Times New Roman"/>
        </w:rPr>
        <w:t>n strategisk inriktning för bättre leveranstrafik</w:t>
      </w:r>
      <w:r w:rsidR="00457F95">
        <w:rPr>
          <w:rFonts w:ascii="Stockholm Type Regular" w:hAnsi="Stockholm Type Regular" w:cs="Times New Roman"/>
        </w:rPr>
        <w:t xml:space="preserve"> </w:t>
      </w:r>
      <w:r w:rsidR="0064719B" w:rsidRPr="0064719B">
        <w:rPr>
          <w:rFonts w:ascii="Stockholm Type Regular" w:hAnsi="Stockholm Type Regular" w:cs="Times New Roman"/>
        </w:rPr>
        <w:t>2014-2017</w:t>
      </w:r>
      <w:r w:rsidR="0064719B">
        <w:rPr>
          <w:rFonts w:ascii="Stockholm Type Regular" w:hAnsi="Stockholm Type Regular" w:cs="Times New Roman"/>
        </w:rPr>
        <w:t xml:space="preserve"> </w:t>
      </w:r>
      <w:r w:rsidRPr="00A74974">
        <w:rPr>
          <w:rFonts w:ascii="Stockholm Type Regular" w:hAnsi="Stockholm Type Regular" w:cs="Times New Roman"/>
        </w:rPr>
        <w:t xml:space="preserve">sammanfattas de </w:t>
      </w:r>
      <w:r w:rsidR="00A74974" w:rsidRPr="00A74974">
        <w:rPr>
          <w:rFonts w:ascii="Stockholm Type Regular" w:hAnsi="Stockholm Type Regular" w:cs="Times New Roman"/>
        </w:rPr>
        <w:t>leveranstrafik</w:t>
      </w:r>
      <w:r w:rsidRPr="00A74974">
        <w:rPr>
          <w:rFonts w:ascii="Stockholm Type Regular" w:hAnsi="Stockholm Type Regular" w:cs="Times New Roman"/>
        </w:rPr>
        <w:t>relaterade målen</w:t>
      </w:r>
      <w:r w:rsidRPr="00B1688D">
        <w:rPr>
          <w:rFonts w:ascii="Stockholm Type Regular" w:hAnsi="Stockholm Type Regular" w:cs="Times New Roman"/>
        </w:rPr>
        <w:t xml:space="preserve"> och de </w:t>
      </w:r>
      <w:r>
        <w:rPr>
          <w:rFonts w:ascii="Stockholm Type Regular" w:hAnsi="Stockholm Type Regular" w:cs="Times New Roman"/>
        </w:rPr>
        <w:t>k</w:t>
      </w:r>
      <w:r w:rsidRPr="00B1688D">
        <w:rPr>
          <w:rFonts w:ascii="Stockholm Type Regular" w:hAnsi="Stockholm Type Regular" w:cs="Times New Roman"/>
        </w:rPr>
        <w:t xml:space="preserve">onkreta åtgärderna presenteras. </w:t>
      </w:r>
      <w:r>
        <w:rPr>
          <w:rFonts w:ascii="Stockholm Type Regular" w:hAnsi="Stockholm Type Regular" w:cs="Times New Roman"/>
        </w:rPr>
        <w:t xml:space="preserve"> </w:t>
      </w:r>
      <w:r w:rsidRPr="00B1688D">
        <w:rPr>
          <w:rFonts w:ascii="Stockholm Type Regular" w:hAnsi="Stockholm Type Regular" w:cs="Times New Roman"/>
        </w:rPr>
        <w:t xml:space="preserve">De insatser som genomförs kommer att följas upp i form av mätningar och utvärderingar. Stort fokus ligger på konkreta resultat och hur de projekt som är framgångsrika kan tas vidare.  </w:t>
      </w:r>
      <w:r w:rsidRPr="00A757D2">
        <w:rPr>
          <w:rFonts w:ascii="Stockholm Type Regular" w:hAnsi="Stockholm Type Regular" w:cs="Times New Roman"/>
        </w:rPr>
        <w:t xml:space="preserve">Nedan sammanfattas </w:t>
      </w:r>
      <w:r w:rsidR="00822E6A">
        <w:rPr>
          <w:rFonts w:ascii="Stockholm Type Regular" w:hAnsi="Stockholm Type Regular" w:cs="Times New Roman"/>
        </w:rPr>
        <w:t xml:space="preserve">inriktningens </w:t>
      </w:r>
      <w:r w:rsidR="00BA1697">
        <w:rPr>
          <w:rFonts w:ascii="Stockholm Type Regular" w:hAnsi="Stockholm Type Regular" w:cs="Times New Roman"/>
        </w:rPr>
        <w:t>mål, indikatorer och</w:t>
      </w:r>
      <w:r w:rsidR="007F1F67">
        <w:rPr>
          <w:rFonts w:ascii="Stockholm Type Regular" w:hAnsi="Stockholm Type Regular" w:cs="Times New Roman"/>
        </w:rPr>
        <w:t xml:space="preserve"> </w:t>
      </w:r>
      <w:r w:rsidR="00822E6A">
        <w:rPr>
          <w:rFonts w:ascii="Stockholm Type Regular" w:hAnsi="Stockholm Type Regular" w:cs="Times New Roman"/>
        </w:rPr>
        <w:t>åtgärder</w:t>
      </w:r>
      <w:r w:rsidR="0003513A">
        <w:rPr>
          <w:rFonts w:ascii="Stockholm Type Regular" w:hAnsi="Stockholm Type Regular" w:cs="Times New Roman"/>
        </w:rPr>
        <w:t xml:space="preserve"> fram till och med 2017</w:t>
      </w:r>
      <w:r w:rsidRPr="00A757D2">
        <w:rPr>
          <w:rFonts w:ascii="Stockholm Type Regular" w:hAnsi="Stockholm Type Regular" w:cs="Times New Roman"/>
        </w:rPr>
        <w:t>.</w:t>
      </w:r>
      <w:r w:rsidRPr="00B1688D">
        <w:rPr>
          <w:rFonts w:ascii="Stockholm Type Regular" w:hAnsi="Stockholm Type Regular" w:cs="Times New Roman"/>
        </w:rPr>
        <w:t xml:space="preserve"> </w:t>
      </w:r>
      <w:r w:rsidR="00E244E7">
        <w:rPr>
          <w:rFonts w:ascii="Stockholm Type Regular" w:hAnsi="Stockholm Type Regular" w:cs="Times New Roman"/>
        </w:rPr>
        <w:t xml:space="preserve">Vilka åtgärder som förväntas uppfylla enskilda mål beskrivs också. </w:t>
      </w:r>
    </w:p>
    <w:tbl>
      <w:tblPr>
        <w:tblStyle w:val="Tabellrutnt"/>
        <w:tblW w:w="6946" w:type="dxa"/>
        <w:tblInd w:w="108" w:type="dxa"/>
        <w:tblBorders>
          <w:top w:val="single" w:sz="24" w:space="0" w:color="7030A0"/>
          <w:left w:val="single" w:sz="24" w:space="0" w:color="7030A0"/>
          <w:bottom w:val="single" w:sz="24" w:space="0" w:color="7030A0"/>
          <w:right w:val="single" w:sz="24" w:space="0" w:color="7030A0"/>
        </w:tblBorders>
        <w:shd w:val="clear" w:color="auto" w:fill="7030A0"/>
        <w:tblLayout w:type="fixed"/>
        <w:tblLook w:val="04A0" w:firstRow="1" w:lastRow="0" w:firstColumn="1" w:lastColumn="0" w:noHBand="0" w:noVBand="1"/>
      </w:tblPr>
      <w:tblGrid>
        <w:gridCol w:w="851"/>
        <w:gridCol w:w="6095"/>
      </w:tblGrid>
      <w:tr w:rsidR="00CD7B67" w:rsidRPr="00565F33" w:rsidTr="00DC4C28">
        <w:tc>
          <w:tcPr>
            <w:tcW w:w="851" w:type="dxa"/>
            <w:tcBorders>
              <w:top w:val="single" w:sz="24" w:space="0" w:color="FF0066"/>
              <w:left w:val="single" w:sz="24" w:space="0" w:color="FF0066"/>
              <w:bottom w:val="nil"/>
            </w:tcBorders>
            <w:shd w:val="clear" w:color="auto" w:fill="FF0066"/>
          </w:tcPr>
          <w:p w:rsidR="00CD7B67" w:rsidRPr="00CB13C2" w:rsidRDefault="00CD7B67" w:rsidP="001B0FBA">
            <w:pPr>
              <w:pStyle w:val="Ingetavstnd"/>
              <w:rPr>
                <w:rFonts w:ascii="Stockholm Type Bold" w:hAnsi="Stockholm Type Bold"/>
                <w:color w:val="FFFFFF" w:themeColor="background1"/>
                <w:szCs w:val="22"/>
              </w:rPr>
            </w:pPr>
            <w:r>
              <w:rPr>
                <w:rFonts w:ascii="Stockholm Type Regular" w:hAnsi="Stockholm Type Regular"/>
              </w:rPr>
              <w:br w:type="page"/>
            </w:r>
            <w:r w:rsidRPr="00812DFF">
              <w:rPr>
                <w:rFonts w:ascii="Stockholm Type Bold" w:hAnsi="Stockholm Type Bold"/>
                <w:color w:val="FFFFFF" w:themeColor="background1"/>
                <w:szCs w:val="22"/>
              </w:rPr>
              <w:t xml:space="preserve">Mål </w:t>
            </w:r>
            <w:r>
              <w:rPr>
                <w:rFonts w:ascii="Stockholm Type Bold" w:hAnsi="Stockholm Type Bold"/>
                <w:color w:val="FFFFFF" w:themeColor="background1"/>
                <w:szCs w:val="22"/>
              </w:rPr>
              <w:t>1</w:t>
            </w:r>
          </w:p>
        </w:tc>
        <w:tc>
          <w:tcPr>
            <w:tcW w:w="6095" w:type="dxa"/>
            <w:tcBorders>
              <w:top w:val="single" w:sz="24" w:space="0" w:color="FF0066"/>
              <w:bottom w:val="nil"/>
              <w:right w:val="single" w:sz="24" w:space="0" w:color="FF0066"/>
            </w:tcBorders>
            <w:shd w:val="clear" w:color="auto" w:fill="FF0066"/>
            <w:vAlign w:val="bottom"/>
          </w:tcPr>
          <w:p w:rsidR="00CD7B67" w:rsidRPr="00702F2A" w:rsidRDefault="00CD7B67" w:rsidP="001B0FBA">
            <w:pPr>
              <w:pStyle w:val="Ingetavstnd"/>
              <w:rPr>
                <w:rFonts w:ascii="Stockholm Type Bold" w:hAnsi="Stockholm Type Bold"/>
                <w:color w:val="FFFFFF" w:themeColor="background1"/>
                <w:szCs w:val="22"/>
              </w:rPr>
            </w:pPr>
            <w:r w:rsidRPr="00702F2A">
              <w:rPr>
                <w:rFonts w:ascii="Stockholm Type Bold" w:hAnsi="Stockholm Type Bold"/>
                <w:color w:val="FFFFFF" w:themeColor="background1"/>
                <w:szCs w:val="22"/>
              </w:rPr>
              <w:t xml:space="preserve">Mer </w:t>
            </w:r>
            <w:r w:rsidRPr="008B1BD2">
              <w:rPr>
                <w:rFonts w:ascii="Stockholm Type Bold" w:hAnsi="Stockholm Type Bold"/>
                <w:color w:val="FFFFFF" w:themeColor="background1"/>
                <w:szCs w:val="22"/>
              </w:rPr>
              <w:t>förutsägbara leveranstider</w:t>
            </w:r>
          </w:p>
        </w:tc>
      </w:tr>
      <w:tr w:rsidR="00E83292" w:rsidRPr="00565F33" w:rsidTr="00576DDA">
        <w:trPr>
          <w:trHeight w:val="93"/>
        </w:trPr>
        <w:tc>
          <w:tcPr>
            <w:tcW w:w="6946" w:type="dxa"/>
            <w:gridSpan w:val="2"/>
            <w:tcBorders>
              <w:top w:val="nil"/>
              <w:left w:val="single" w:sz="24" w:space="0" w:color="FF0066"/>
              <w:bottom w:val="single" w:sz="2" w:space="0" w:color="FF0066"/>
              <w:right w:val="single" w:sz="24" w:space="0" w:color="FF0066"/>
            </w:tcBorders>
            <w:shd w:val="clear" w:color="auto" w:fill="auto"/>
          </w:tcPr>
          <w:p w:rsidR="00E83292" w:rsidRPr="00973F7A" w:rsidRDefault="00E83292" w:rsidP="001B0FBA">
            <w:pPr>
              <w:rPr>
                <w:rFonts w:ascii="Stockholm Type Display Regular" w:hAnsi="Stockholm Type Display Regular"/>
                <w:szCs w:val="22"/>
              </w:rPr>
            </w:pPr>
            <w:r w:rsidRPr="00456AFE">
              <w:rPr>
                <w:rFonts w:ascii="Stockholm Type Regular" w:eastAsiaTheme="minorEastAsia" w:hAnsi="Stockholm Type Regular"/>
                <w:szCs w:val="22"/>
              </w:rPr>
              <w:t>S</w:t>
            </w:r>
            <w:r>
              <w:rPr>
                <w:rFonts w:ascii="Stockholm Type Regular" w:eastAsiaTheme="minorEastAsia" w:hAnsi="Stockholm Type Regular"/>
                <w:szCs w:val="22"/>
              </w:rPr>
              <w:t xml:space="preserve">taden vill att leveransfordon ska ha större möjlighet att nå fram till slutkund inom utsatt tid. Ju kortare tid fordon behöver stå i kö och leta efter lastplats desto mindre negativ påverkan kan det ha på förarens arbetsmiljö och omgivningen i form av till exempel utsläpp och buller. </w:t>
            </w:r>
          </w:p>
        </w:tc>
      </w:tr>
      <w:tr w:rsidR="00576DDA" w:rsidRPr="00D61E92" w:rsidTr="00576DDA">
        <w:tc>
          <w:tcPr>
            <w:tcW w:w="6946" w:type="dxa"/>
            <w:gridSpan w:val="2"/>
            <w:tcBorders>
              <w:top w:val="single" w:sz="2" w:space="0" w:color="FF0066"/>
              <w:left w:val="single" w:sz="24" w:space="0" w:color="FF0066"/>
              <w:bottom w:val="single" w:sz="2" w:space="0" w:color="FF0066"/>
              <w:right w:val="single" w:sz="24" w:space="0" w:color="FF0066"/>
            </w:tcBorders>
            <w:shd w:val="clear" w:color="auto" w:fill="auto"/>
          </w:tcPr>
          <w:p w:rsidR="00576DDA" w:rsidRPr="00DC4C28" w:rsidRDefault="00576DDA" w:rsidP="001B0FBA">
            <w:pPr>
              <w:pStyle w:val="Ingetavstnd"/>
              <w:rPr>
                <w:rFonts w:ascii="Stockholm Type Bold" w:hAnsi="Stockholm Type Bold"/>
                <w:color w:val="FF0066"/>
              </w:rPr>
            </w:pPr>
            <w:r w:rsidRPr="00DC4C28">
              <w:rPr>
                <w:rFonts w:ascii="Stockholm Type Bold" w:hAnsi="Stockholm Type Bold"/>
                <w:color w:val="FF0066"/>
              </w:rPr>
              <w:t>Indikator</w:t>
            </w:r>
            <w:r w:rsidR="00C957CF">
              <w:rPr>
                <w:rFonts w:ascii="Stockholm Type Bold" w:hAnsi="Stockholm Type Bold"/>
                <w:color w:val="FF0066"/>
              </w:rPr>
              <w:t>er</w:t>
            </w:r>
          </w:p>
        </w:tc>
      </w:tr>
      <w:tr w:rsidR="00E83292" w:rsidRPr="00D61E92" w:rsidTr="00576DDA">
        <w:tc>
          <w:tcPr>
            <w:tcW w:w="6946" w:type="dxa"/>
            <w:gridSpan w:val="2"/>
            <w:tcBorders>
              <w:top w:val="single" w:sz="2" w:space="0" w:color="FF0066"/>
              <w:left w:val="single" w:sz="24" w:space="0" w:color="FF0066"/>
              <w:bottom w:val="single" w:sz="24" w:space="0" w:color="FF0066"/>
              <w:right w:val="single" w:sz="24" w:space="0" w:color="FF0066"/>
            </w:tcBorders>
            <w:shd w:val="clear" w:color="auto" w:fill="auto"/>
          </w:tcPr>
          <w:p w:rsidR="00497150" w:rsidRPr="0029172B" w:rsidRDefault="00EA3F64" w:rsidP="00986E2A">
            <w:pPr>
              <w:pStyle w:val="Liststycke"/>
              <w:numPr>
                <w:ilvl w:val="0"/>
                <w:numId w:val="7"/>
              </w:numPr>
              <w:ind w:left="176" w:hanging="142"/>
              <w:rPr>
                <w:rFonts w:ascii="Stockholm Type Regular" w:eastAsiaTheme="minorEastAsia" w:hAnsi="Stockholm Type Regular"/>
                <w:szCs w:val="22"/>
              </w:rPr>
            </w:pPr>
            <w:r>
              <w:rPr>
                <w:rFonts w:ascii="Stockholm Type Regular" w:eastAsiaTheme="minorEastAsia" w:hAnsi="Stockholm Type Regular"/>
                <w:szCs w:val="22"/>
              </w:rPr>
              <w:t>Andel</w:t>
            </w:r>
            <w:r w:rsidR="00E83292" w:rsidRPr="00F23BB8">
              <w:rPr>
                <w:rFonts w:ascii="Stockholm Type Regular" w:eastAsiaTheme="minorEastAsia" w:hAnsi="Stockholm Type Regular"/>
                <w:szCs w:val="22"/>
              </w:rPr>
              <w:t xml:space="preserve"> distributörer och varumottagare som är nöjda med </w:t>
            </w:r>
            <w:r w:rsidR="00E83292" w:rsidRPr="0029172B">
              <w:rPr>
                <w:rFonts w:ascii="Stockholm Type Regular" w:eastAsiaTheme="minorEastAsia" w:hAnsi="Stockholm Type Regular"/>
                <w:szCs w:val="22"/>
              </w:rPr>
              <w:t xml:space="preserve">framkomligheten i staden </w:t>
            </w:r>
            <w:r w:rsidR="0074106E">
              <w:rPr>
                <w:rFonts w:ascii="Stockholm Type Regular" w:eastAsiaTheme="minorEastAsia" w:hAnsi="Stockholm Type Regular"/>
                <w:szCs w:val="22"/>
              </w:rPr>
              <w:t>ska öka</w:t>
            </w:r>
          </w:p>
          <w:p w:rsidR="00497150" w:rsidRPr="00986E2A" w:rsidRDefault="00EA3F64" w:rsidP="00D041DF">
            <w:pPr>
              <w:pStyle w:val="Liststycke"/>
              <w:numPr>
                <w:ilvl w:val="0"/>
                <w:numId w:val="7"/>
              </w:numPr>
              <w:ind w:left="176" w:hanging="142"/>
              <w:rPr>
                <w:rFonts w:ascii="Stockholm Type Display Regular" w:hAnsi="Stockholm Type Display Regular" w:cs="Arial"/>
              </w:rPr>
            </w:pPr>
            <w:r>
              <w:rPr>
                <w:rFonts w:ascii="Stockholm Type Regular" w:eastAsiaTheme="minorEastAsia" w:hAnsi="Stockholm Type Regular"/>
                <w:szCs w:val="22"/>
              </w:rPr>
              <w:t>Andel</w:t>
            </w:r>
            <w:r w:rsidR="0029172B" w:rsidRPr="0029172B">
              <w:rPr>
                <w:rFonts w:ascii="Stockholm Type Regular" w:eastAsiaTheme="minorEastAsia" w:hAnsi="Stockholm Type Regular"/>
                <w:szCs w:val="22"/>
              </w:rPr>
              <w:t xml:space="preserve"> </w:t>
            </w:r>
            <w:r w:rsidR="00D041DF">
              <w:rPr>
                <w:rFonts w:ascii="Stockholm Type Regular" w:eastAsiaTheme="minorEastAsia" w:hAnsi="Stockholm Type Regular"/>
                <w:szCs w:val="22"/>
              </w:rPr>
              <w:t>motorfordonsresor med god r</w:t>
            </w:r>
            <w:r w:rsidR="0029172B" w:rsidRPr="0029172B">
              <w:rPr>
                <w:rFonts w:ascii="Stockholm Type Regular" w:eastAsiaTheme="minorEastAsia" w:hAnsi="Stockholm Type Regular"/>
                <w:szCs w:val="22"/>
              </w:rPr>
              <w:t>estidspålitlighet i högtrafik</w:t>
            </w:r>
            <w:r w:rsidR="0074106E">
              <w:rPr>
                <w:rFonts w:ascii="Stockholm Type Regular" w:eastAsiaTheme="minorEastAsia" w:hAnsi="Stockholm Type Regular"/>
                <w:szCs w:val="22"/>
              </w:rPr>
              <w:t xml:space="preserve"> ska inte minska</w:t>
            </w:r>
            <w:r w:rsidR="0029172B">
              <w:rPr>
                <w:rFonts w:ascii="Stockholm Type Regular" w:eastAsiaTheme="minorEastAsia" w:hAnsi="Stockholm Type Regular"/>
                <w:szCs w:val="22"/>
              </w:rPr>
              <w:t xml:space="preserve"> </w:t>
            </w:r>
          </w:p>
        </w:tc>
      </w:tr>
    </w:tbl>
    <w:p w:rsidR="00576DDA" w:rsidRDefault="00576DDA">
      <w:pPr>
        <w:rPr>
          <w:rFonts w:ascii="Stockholm Type Display Regular" w:hAnsi="Stockholm Type Display Regular"/>
          <w:sz w:val="18"/>
        </w:rPr>
      </w:pPr>
    </w:p>
    <w:tbl>
      <w:tblPr>
        <w:tblStyle w:val="Tabellrutnt"/>
        <w:tblW w:w="6946" w:type="dxa"/>
        <w:tblInd w:w="108" w:type="dxa"/>
        <w:tblBorders>
          <w:top w:val="single" w:sz="24" w:space="0" w:color="7030A0"/>
          <w:left w:val="single" w:sz="24" w:space="0" w:color="7030A0"/>
          <w:bottom w:val="single" w:sz="24" w:space="0" w:color="7030A0"/>
          <w:right w:val="single" w:sz="24" w:space="0" w:color="7030A0"/>
        </w:tblBorders>
        <w:shd w:val="clear" w:color="auto" w:fill="7030A0"/>
        <w:tblLayout w:type="fixed"/>
        <w:tblLook w:val="04A0" w:firstRow="1" w:lastRow="0" w:firstColumn="1" w:lastColumn="0" w:noHBand="0" w:noVBand="1"/>
      </w:tblPr>
      <w:tblGrid>
        <w:gridCol w:w="851"/>
        <w:gridCol w:w="6095"/>
      </w:tblGrid>
      <w:tr w:rsidR="00576DDA" w:rsidRPr="00812DFF" w:rsidTr="00334A1B">
        <w:tc>
          <w:tcPr>
            <w:tcW w:w="851" w:type="dxa"/>
            <w:tcBorders>
              <w:top w:val="single" w:sz="24" w:space="0" w:color="FF0066"/>
              <w:left w:val="single" w:sz="24" w:space="0" w:color="FF0066"/>
              <w:bottom w:val="nil"/>
            </w:tcBorders>
            <w:shd w:val="clear" w:color="auto" w:fill="FF0066"/>
          </w:tcPr>
          <w:p w:rsidR="00576DDA" w:rsidRPr="00812DFF" w:rsidRDefault="00576DDA" w:rsidP="00334A1B">
            <w:pPr>
              <w:pStyle w:val="Ingetavstnd"/>
              <w:rPr>
                <w:rFonts w:ascii="Stockholm Type Bold" w:hAnsi="Stockholm Type Bold"/>
                <w:color w:val="FFFFFF" w:themeColor="background1"/>
              </w:rPr>
            </w:pPr>
            <w:r w:rsidRPr="00812DFF">
              <w:rPr>
                <w:rFonts w:ascii="Stockholm Type Bold" w:hAnsi="Stockholm Type Bold"/>
                <w:color w:val="FFFFFF" w:themeColor="background1"/>
                <w:szCs w:val="22"/>
              </w:rPr>
              <w:t>Mål 2</w:t>
            </w:r>
          </w:p>
        </w:tc>
        <w:tc>
          <w:tcPr>
            <w:tcW w:w="6095" w:type="dxa"/>
            <w:tcBorders>
              <w:top w:val="single" w:sz="24" w:space="0" w:color="FF0066"/>
              <w:bottom w:val="nil"/>
              <w:right w:val="single" w:sz="24" w:space="0" w:color="FF0066"/>
            </w:tcBorders>
            <w:shd w:val="clear" w:color="auto" w:fill="FF0066"/>
            <w:vAlign w:val="bottom"/>
          </w:tcPr>
          <w:p w:rsidR="00576DDA" w:rsidRPr="00812DFF" w:rsidRDefault="00576DDA" w:rsidP="00334A1B">
            <w:pPr>
              <w:pStyle w:val="Ingetavstnd"/>
              <w:rPr>
                <w:rFonts w:ascii="Stockholm Type Bold" w:hAnsi="Stockholm Type Bold"/>
                <w:color w:val="FFFFFF" w:themeColor="background1"/>
                <w:szCs w:val="22"/>
              </w:rPr>
            </w:pPr>
            <w:r w:rsidRPr="00812DFF">
              <w:rPr>
                <w:rFonts w:ascii="Stockholm Type Bold" w:hAnsi="Stockholm Type Bold"/>
                <w:color w:val="FFFFFF" w:themeColor="background1"/>
                <w:szCs w:val="22"/>
              </w:rPr>
              <w:t>Underlätta angöring för leveransfordon</w:t>
            </w:r>
          </w:p>
        </w:tc>
      </w:tr>
      <w:tr w:rsidR="00576DDA" w:rsidRPr="002200CB" w:rsidTr="00334A1B">
        <w:tc>
          <w:tcPr>
            <w:tcW w:w="6946" w:type="dxa"/>
            <w:gridSpan w:val="2"/>
            <w:tcBorders>
              <w:top w:val="nil"/>
              <w:left w:val="single" w:sz="24" w:space="0" w:color="FF0066"/>
              <w:bottom w:val="single" w:sz="2" w:space="0" w:color="FF0066"/>
              <w:right w:val="single" w:sz="24" w:space="0" w:color="FF0066"/>
            </w:tcBorders>
            <w:shd w:val="clear" w:color="auto" w:fill="auto"/>
          </w:tcPr>
          <w:p w:rsidR="00576DDA" w:rsidRPr="002200CB" w:rsidRDefault="00576DDA" w:rsidP="00334A1B">
            <w:pPr>
              <w:rPr>
                <w:rFonts w:ascii="Stockholm Type Regular" w:eastAsiaTheme="minorEastAsia" w:hAnsi="Stockholm Type Regular"/>
                <w:szCs w:val="22"/>
              </w:rPr>
            </w:pPr>
            <w:r w:rsidRPr="002200CB">
              <w:rPr>
                <w:rFonts w:ascii="Stockholm Type Regular" w:eastAsiaTheme="minorEastAsia" w:hAnsi="Stockholm Type Regular"/>
                <w:szCs w:val="22"/>
              </w:rPr>
              <w:t xml:space="preserve">Med bättre tillgång till effektiv angöring hoppas staden att leveranser kan ske smidigare och snabbare. Detta kan leda till kortare körsträcka och körtid, förbättrad arbetsmiljö för förare, ökad framkomlighet för mer </w:t>
            </w:r>
            <w:r w:rsidRPr="001E5B95">
              <w:rPr>
                <w:rFonts w:ascii="Stockholm Type Regular" w:eastAsiaTheme="minorEastAsia" w:hAnsi="Stockholm Type Regular"/>
                <w:szCs w:val="22"/>
              </w:rPr>
              <w:t>gods och</w:t>
            </w:r>
            <w:r w:rsidRPr="002200CB">
              <w:rPr>
                <w:rFonts w:ascii="Stockholm Type Regular" w:eastAsiaTheme="minorEastAsia" w:hAnsi="Stockholm Type Regular"/>
                <w:szCs w:val="22"/>
              </w:rPr>
              <w:t xml:space="preserve"> andra färdmedel samt säkrare och attraktivare gatumiljö. </w:t>
            </w:r>
          </w:p>
        </w:tc>
      </w:tr>
      <w:tr w:rsidR="00576DDA" w:rsidRPr="00DC4C28" w:rsidTr="00334A1B">
        <w:tc>
          <w:tcPr>
            <w:tcW w:w="6946" w:type="dxa"/>
            <w:gridSpan w:val="2"/>
            <w:tcBorders>
              <w:top w:val="single" w:sz="2" w:space="0" w:color="FF0066"/>
              <w:left w:val="single" w:sz="24" w:space="0" w:color="FF0066"/>
              <w:bottom w:val="single" w:sz="2" w:space="0" w:color="FF0066"/>
              <w:right w:val="single" w:sz="24" w:space="0" w:color="FF0066"/>
            </w:tcBorders>
            <w:shd w:val="clear" w:color="auto" w:fill="auto"/>
          </w:tcPr>
          <w:p w:rsidR="00576DDA" w:rsidRPr="00DC4C28" w:rsidRDefault="00576DDA" w:rsidP="00334A1B">
            <w:pPr>
              <w:pStyle w:val="Ingetavstnd"/>
              <w:rPr>
                <w:rFonts w:ascii="Stockholm Type Bold" w:hAnsi="Stockholm Type Bold"/>
                <w:color w:val="FF0066"/>
              </w:rPr>
            </w:pPr>
            <w:r w:rsidRPr="00DC4C28">
              <w:rPr>
                <w:rFonts w:ascii="Stockholm Type Bold" w:hAnsi="Stockholm Type Bold"/>
                <w:color w:val="FF0066"/>
              </w:rPr>
              <w:t>Indikatorer</w:t>
            </w:r>
          </w:p>
        </w:tc>
      </w:tr>
      <w:tr w:rsidR="00576DDA" w:rsidRPr="002200CB" w:rsidTr="00334A1B">
        <w:tc>
          <w:tcPr>
            <w:tcW w:w="6946" w:type="dxa"/>
            <w:gridSpan w:val="2"/>
            <w:tcBorders>
              <w:top w:val="single" w:sz="2" w:space="0" w:color="FF0066"/>
              <w:left w:val="single" w:sz="24" w:space="0" w:color="FF0066"/>
              <w:bottom w:val="single" w:sz="24" w:space="0" w:color="FF0066"/>
              <w:right w:val="single" w:sz="24" w:space="0" w:color="FF0066"/>
            </w:tcBorders>
            <w:shd w:val="clear" w:color="auto" w:fill="auto"/>
          </w:tcPr>
          <w:p w:rsidR="00576DDA" w:rsidRPr="002200CB" w:rsidRDefault="00576DDA" w:rsidP="00334A1B">
            <w:pPr>
              <w:pStyle w:val="Liststycke"/>
              <w:numPr>
                <w:ilvl w:val="0"/>
                <w:numId w:val="6"/>
              </w:numPr>
              <w:ind w:left="176" w:hanging="176"/>
              <w:rPr>
                <w:rFonts w:ascii="Stockholm Type Regular" w:eastAsiaTheme="minorEastAsia" w:hAnsi="Stockholm Type Regular"/>
                <w:szCs w:val="22"/>
              </w:rPr>
            </w:pPr>
            <w:r>
              <w:rPr>
                <w:rFonts w:ascii="Stockholm Type Regular" w:eastAsiaTheme="minorEastAsia" w:hAnsi="Stockholm Type Regular"/>
                <w:szCs w:val="22"/>
              </w:rPr>
              <w:t>Ökning av a</w:t>
            </w:r>
            <w:r w:rsidRPr="002200CB">
              <w:rPr>
                <w:rFonts w:ascii="Stockholm Type Regular" w:eastAsiaTheme="minorEastAsia" w:hAnsi="Stockholm Type Regular"/>
                <w:szCs w:val="22"/>
              </w:rPr>
              <w:t>ntal tunga lastplatser</w:t>
            </w:r>
          </w:p>
          <w:p w:rsidR="00576DDA" w:rsidRPr="002200CB" w:rsidRDefault="00576DDA" w:rsidP="00334A1B">
            <w:pPr>
              <w:pStyle w:val="Liststycke"/>
              <w:numPr>
                <w:ilvl w:val="0"/>
                <w:numId w:val="6"/>
              </w:numPr>
              <w:ind w:left="176" w:hanging="176"/>
              <w:rPr>
                <w:rFonts w:ascii="Stockholm Type Display Regular" w:hAnsi="Stockholm Type Display Regular" w:cs="Arial"/>
              </w:rPr>
            </w:pPr>
            <w:r>
              <w:rPr>
                <w:rFonts w:ascii="Stockholm Type Regular" w:eastAsiaTheme="minorEastAsia" w:hAnsi="Stockholm Type Regular"/>
                <w:szCs w:val="22"/>
              </w:rPr>
              <w:t>Ökning av kontroller riktad</w:t>
            </w:r>
            <w:r w:rsidR="00C957CF">
              <w:rPr>
                <w:rFonts w:ascii="Stockholm Type Regular" w:eastAsiaTheme="minorEastAsia" w:hAnsi="Stockholm Type Regular"/>
                <w:szCs w:val="22"/>
              </w:rPr>
              <w:t>e</w:t>
            </w:r>
            <w:r>
              <w:rPr>
                <w:rFonts w:ascii="Stockholm Type Regular" w:eastAsiaTheme="minorEastAsia" w:hAnsi="Stockholm Type Regular"/>
                <w:szCs w:val="22"/>
              </w:rPr>
              <w:t xml:space="preserve"> till obehörig uppställning på lastplatser för tunga fordon</w:t>
            </w:r>
          </w:p>
        </w:tc>
      </w:tr>
      <w:tr w:rsidR="00CD7B67" w:rsidRPr="00D61E92" w:rsidTr="00621569">
        <w:tc>
          <w:tcPr>
            <w:tcW w:w="851" w:type="dxa"/>
            <w:tcBorders>
              <w:top w:val="single" w:sz="24" w:space="0" w:color="FF0066"/>
              <w:left w:val="single" w:sz="24" w:space="0" w:color="FF0066"/>
              <w:bottom w:val="nil"/>
            </w:tcBorders>
            <w:shd w:val="clear" w:color="auto" w:fill="FF0066"/>
          </w:tcPr>
          <w:p w:rsidR="00CD7B67" w:rsidRPr="00812DFF" w:rsidRDefault="00576DDA" w:rsidP="001B0FBA">
            <w:pPr>
              <w:pStyle w:val="Ingetavstnd"/>
              <w:rPr>
                <w:rFonts w:ascii="Stockholm Type Bold" w:hAnsi="Stockholm Type Bold"/>
                <w:color w:val="FFFFFF" w:themeColor="background1"/>
              </w:rPr>
            </w:pPr>
            <w:r>
              <w:rPr>
                <w:rFonts w:ascii="Stockholm Type Display Regular" w:hAnsi="Stockholm Type Display Regular"/>
                <w:sz w:val="18"/>
              </w:rPr>
              <w:lastRenderedPageBreak/>
              <w:t xml:space="preserve"> </w:t>
            </w:r>
            <w:r w:rsidR="00CD7B67" w:rsidRPr="00812DFF">
              <w:rPr>
                <w:rFonts w:ascii="Stockholm Type Bold" w:hAnsi="Stockholm Type Bold"/>
                <w:color w:val="FFFFFF" w:themeColor="background1"/>
                <w:szCs w:val="22"/>
              </w:rPr>
              <w:t>Mål 3</w:t>
            </w:r>
          </w:p>
        </w:tc>
        <w:tc>
          <w:tcPr>
            <w:tcW w:w="6095" w:type="dxa"/>
            <w:tcBorders>
              <w:top w:val="single" w:sz="24" w:space="0" w:color="FF0066"/>
              <w:bottom w:val="nil"/>
              <w:right w:val="single" w:sz="24" w:space="0" w:color="FF0066"/>
            </w:tcBorders>
            <w:shd w:val="clear" w:color="auto" w:fill="FF0066"/>
            <w:vAlign w:val="bottom"/>
          </w:tcPr>
          <w:p w:rsidR="00CD7B67" w:rsidRPr="00812DFF" w:rsidRDefault="00CD7B67" w:rsidP="004326AA">
            <w:pPr>
              <w:pStyle w:val="Ingetavstnd"/>
              <w:rPr>
                <w:rFonts w:ascii="Stockholm Type Bold" w:hAnsi="Stockholm Type Bold"/>
                <w:color w:val="FFFFFF" w:themeColor="background1"/>
                <w:szCs w:val="22"/>
              </w:rPr>
            </w:pPr>
            <w:r w:rsidRPr="00812DFF">
              <w:rPr>
                <w:rFonts w:ascii="Stockholm Type Bold" w:hAnsi="Stockholm Type Bold"/>
                <w:color w:val="FFFFFF" w:themeColor="background1"/>
                <w:szCs w:val="22"/>
              </w:rPr>
              <w:t xml:space="preserve">Möjliggöra för </w:t>
            </w:r>
            <w:r w:rsidR="004326AA">
              <w:rPr>
                <w:rFonts w:ascii="Stockholm Type Bold" w:hAnsi="Stockholm Type Bold"/>
                <w:color w:val="FFFFFF" w:themeColor="background1"/>
                <w:szCs w:val="22"/>
              </w:rPr>
              <w:t>fler miljöfordon</w:t>
            </w:r>
            <w:r w:rsidRPr="00812DFF">
              <w:rPr>
                <w:rFonts w:ascii="Stockholm Type Bold" w:hAnsi="Stockholm Type Bold"/>
                <w:color w:val="FFFFFF" w:themeColor="background1"/>
                <w:szCs w:val="22"/>
              </w:rPr>
              <w:t xml:space="preserve"> </w:t>
            </w:r>
          </w:p>
        </w:tc>
      </w:tr>
      <w:tr w:rsidR="00E83292" w:rsidRPr="00D61E92" w:rsidTr="00576DDA">
        <w:tc>
          <w:tcPr>
            <w:tcW w:w="6946" w:type="dxa"/>
            <w:gridSpan w:val="2"/>
            <w:tcBorders>
              <w:top w:val="nil"/>
              <w:left w:val="single" w:sz="24" w:space="0" w:color="FF0066"/>
              <w:bottom w:val="single" w:sz="2" w:space="0" w:color="FF0066"/>
              <w:right w:val="single" w:sz="24" w:space="0" w:color="FF0066"/>
            </w:tcBorders>
            <w:shd w:val="clear" w:color="auto" w:fill="auto"/>
          </w:tcPr>
          <w:p w:rsidR="00E83292" w:rsidRPr="00031DDA" w:rsidRDefault="00B76E87" w:rsidP="004326AA">
            <w:pPr>
              <w:rPr>
                <w:rFonts w:ascii="Stockholm Type Regular" w:eastAsiaTheme="minorEastAsia" w:hAnsi="Stockholm Type Regular"/>
                <w:szCs w:val="22"/>
              </w:rPr>
            </w:pPr>
            <w:r w:rsidRPr="00F1377D">
              <w:rPr>
                <w:rFonts w:ascii="Stockholm Type Regular" w:eastAsiaTheme="minorEastAsia" w:hAnsi="Stockholm Type Regular"/>
                <w:szCs w:val="22"/>
              </w:rPr>
              <w:t xml:space="preserve">Genom att ställa krav på </w:t>
            </w:r>
            <w:r>
              <w:rPr>
                <w:rFonts w:ascii="Stockholm Type Regular" w:eastAsiaTheme="minorEastAsia" w:hAnsi="Stockholm Type Regular"/>
                <w:szCs w:val="22"/>
              </w:rPr>
              <w:t>miljökrav på</w:t>
            </w:r>
            <w:r w:rsidRPr="00F1377D">
              <w:rPr>
                <w:rFonts w:ascii="Stockholm Type Regular" w:eastAsiaTheme="minorEastAsia" w:hAnsi="Stockholm Type Regular"/>
                <w:szCs w:val="22"/>
              </w:rPr>
              <w:t xml:space="preserve"> </w:t>
            </w:r>
            <w:r>
              <w:rPr>
                <w:rFonts w:ascii="Stockholm Type Regular" w:eastAsiaTheme="minorEastAsia" w:hAnsi="Stockholm Type Regular"/>
                <w:szCs w:val="22"/>
              </w:rPr>
              <w:t>leveransfordon</w:t>
            </w:r>
            <w:r w:rsidRPr="00F1377D">
              <w:rPr>
                <w:rFonts w:ascii="Stockholm Type Regular" w:eastAsiaTheme="minorEastAsia" w:hAnsi="Stockholm Type Regular"/>
                <w:szCs w:val="22"/>
              </w:rPr>
              <w:t xml:space="preserve"> kan staden bidra till</w:t>
            </w:r>
            <w:r>
              <w:rPr>
                <w:rFonts w:ascii="Stockholm Type Regular" w:eastAsiaTheme="minorEastAsia" w:hAnsi="Stockholm Type Regular"/>
                <w:szCs w:val="22"/>
              </w:rPr>
              <w:t xml:space="preserve"> att fler av dessa används. Att</w:t>
            </w:r>
            <w:r w:rsidRPr="00F1377D">
              <w:rPr>
                <w:rFonts w:ascii="Stockholm Type Regular" w:eastAsiaTheme="minorEastAsia" w:hAnsi="Stockholm Type Regular"/>
                <w:szCs w:val="22"/>
              </w:rPr>
              <w:t xml:space="preserve"> </w:t>
            </w:r>
            <w:r>
              <w:rPr>
                <w:rFonts w:ascii="Stockholm Type Regular" w:eastAsiaTheme="minorEastAsia" w:hAnsi="Stockholm Type Regular"/>
                <w:szCs w:val="22"/>
              </w:rPr>
              <w:t xml:space="preserve">till exempel </w:t>
            </w:r>
            <w:r w:rsidRPr="00F1377D">
              <w:rPr>
                <w:rFonts w:ascii="Stockholm Type Regular" w:eastAsiaTheme="minorEastAsia" w:hAnsi="Stockholm Type Regular"/>
                <w:szCs w:val="22"/>
              </w:rPr>
              <w:t xml:space="preserve">möjliggöra för leveranser under fler av dygnets timmar ökar </w:t>
            </w:r>
            <w:r>
              <w:rPr>
                <w:rFonts w:ascii="Stockholm Type Regular" w:eastAsiaTheme="minorEastAsia" w:hAnsi="Stockholm Type Regular"/>
                <w:szCs w:val="22"/>
              </w:rPr>
              <w:t>fordonen</w:t>
            </w:r>
            <w:r w:rsidRPr="00F1377D">
              <w:rPr>
                <w:rFonts w:ascii="Stockholm Type Regular" w:eastAsiaTheme="minorEastAsia" w:hAnsi="Stockholm Type Regular"/>
                <w:szCs w:val="22"/>
              </w:rPr>
              <w:t>s nyttjandegrad vilket ger inc</w:t>
            </w:r>
            <w:r>
              <w:rPr>
                <w:rFonts w:ascii="Stockholm Type Regular" w:eastAsiaTheme="minorEastAsia" w:hAnsi="Stockholm Type Regular"/>
                <w:szCs w:val="22"/>
              </w:rPr>
              <w:t>itament att investera i miljöfordon.</w:t>
            </w:r>
          </w:p>
        </w:tc>
      </w:tr>
      <w:tr w:rsidR="00576DDA" w:rsidRPr="00D61E92" w:rsidTr="00576DDA">
        <w:tc>
          <w:tcPr>
            <w:tcW w:w="6946" w:type="dxa"/>
            <w:gridSpan w:val="2"/>
            <w:tcBorders>
              <w:top w:val="single" w:sz="2" w:space="0" w:color="FF0066"/>
              <w:left w:val="single" w:sz="24" w:space="0" w:color="FF0066"/>
              <w:bottom w:val="single" w:sz="2" w:space="0" w:color="FF0066"/>
              <w:right w:val="single" w:sz="24" w:space="0" w:color="FF0066"/>
            </w:tcBorders>
            <w:shd w:val="clear" w:color="auto" w:fill="auto"/>
          </w:tcPr>
          <w:p w:rsidR="00576DDA" w:rsidRPr="00576DDA" w:rsidRDefault="00576DDA" w:rsidP="00E83292">
            <w:pPr>
              <w:pStyle w:val="Ingetavstnd"/>
              <w:rPr>
                <w:rFonts w:ascii="Stockholm Type Bold" w:hAnsi="Stockholm Type Bold"/>
                <w:color w:val="7030A0"/>
              </w:rPr>
            </w:pPr>
            <w:r w:rsidRPr="00621569">
              <w:rPr>
                <w:rFonts w:ascii="Stockholm Type Bold" w:hAnsi="Stockholm Type Bold"/>
                <w:color w:val="FF0066"/>
              </w:rPr>
              <w:t>Indikator</w:t>
            </w:r>
            <w:r w:rsidR="00C957CF">
              <w:rPr>
                <w:rFonts w:ascii="Stockholm Type Bold" w:hAnsi="Stockholm Type Bold"/>
                <w:color w:val="FF0066"/>
              </w:rPr>
              <w:t>er</w:t>
            </w:r>
          </w:p>
        </w:tc>
      </w:tr>
      <w:tr w:rsidR="00E83292" w:rsidRPr="00D61E92" w:rsidTr="00576DDA">
        <w:tc>
          <w:tcPr>
            <w:tcW w:w="6946" w:type="dxa"/>
            <w:gridSpan w:val="2"/>
            <w:tcBorders>
              <w:top w:val="single" w:sz="2" w:space="0" w:color="FF0066"/>
              <w:left w:val="single" w:sz="24" w:space="0" w:color="FF0066"/>
              <w:bottom w:val="single" w:sz="24" w:space="0" w:color="FF0066"/>
              <w:right w:val="single" w:sz="24" w:space="0" w:color="FF0066"/>
            </w:tcBorders>
            <w:shd w:val="clear" w:color="auto" w:fill="auto"/>
          </w:tcPr>
          <w:p w:rsidR="00E83292" w:rsidRPr="00F23BB8" w:rsidRDefault="00B650B5" w:rsidP="00F23BB8">
            <w:pPr>
              <w:pStyle w:val="Liststycke"/>
              <w:numPr>
                <w:ilvl w:val="0"/>
                <w:numId w:val="6"/>
              </w:numPr>
              <w:ind w:left="176" w:hanging="176"/>
              <w:rPr>
                <w:rFonts w:ascii="Stockholm Type Regular" w:eastAsiaTheme="minorEastAsia" w:hAnsi="Stockholm Type Regular"/>
                <w:szCs w:val="22"/>
              </w:rPr>
            </w:pPr>
            <w:r>
              <w:rPr>
                <w:rFonts w:ascii="Stockholm Type Regular" w:eastAsiaTheme="minorEastAsia" w:hAnsi="Stockholm Type Regular"/>
                <w:szCs w:val="22"/>
              </w:rPr>
              <w:t>Ökning av a</w:t>
            </w:r>
            <w:r w:rsidR="00E83292" w:rsidRPr="00F23BB8">
              <w:rPr>
                <w:rFonts w:ascii="Stockholm Type Regular" w:eastAsiaTheme="minorEastAsia" w:hAnsi="Stockholm Type Regular"/>
                <w:szCs w:val="22"/>
              </w:rPr>
              <w:t xml:space="preserve">ntal </w:t>
            </w:r>
            <w:r w:rsidR="00653DBC">
              <w:rPr>
                <w:rFonts w:ascii="Stockholm Type Regular" w:eastAsiaTheme="minorEastAsia" w:hAnsi="Stockholm Type Regular"/>
                <w:szCs w:val="22"/>
              </w:rPr>
              <w:t>miljöfordon</w:t>
            </w:r>
            <w:r w:rsidR="00497150" w:rsidRPr="00F23BB8">
              <w:rPr>
                <w:rFonts w:ascii="Stockholm Type Regular" w:eastAsiaTheme="minorEastAsia" w:hAnsi="Stockholm Type Regular"/>
                <w:szCs w:val="22"/>
              </w:rPr>
              <w:t xml:space="preserve"> som ingår i eller är en följd av projekt</w:t>
            </w:r>
            <w:r>
              <w:rPr>
                <w:rFonts w:ascii="Stockholm Type Regular" w:eastAsiaTheme="minorEastAsia" w:hAnsi="Stockholm Type Regular"/>
                <w:szCs w:val="22"/>
              </w:rPr>
              <w:t xml:space="preserve"> där staden medverkar</w:t>
            </w:r>
          </w:p>
          <w:p w:rsidR="00497150" w:rsidRPr="00986E2A" w:rsidRDefault="00520EB3" w:rsidP="00520EB3">
            <w:pPr>
              <w:pStyle w:val="Liststycke"/>
              <w:numPr>
                <w:ilvl w:val="0"/>
                <w:numId w:val="6"/>
              </w:numPr>
              <w:ind w:left="176" w:hanging="176"/>
              <w:rPr>
                <w:rFonts w:ascii="Stockholm Type Display Regular" w:hAnsi="Stockholm Type Display Regular"/>
              </w:rPr>
            </w:pPr>
            <w:r>
              <w:rPr>
                <w:rFonts w:ascii="Stockholm Type Regular" w:eastAsiaTheme="minorEastAsia" w:hAnsi="Stockholm Type Regular"/>
                <w:szCs w:val="22"/>
              </w:rPr>
              <w:t xml:space="preserve">Minskning av </w:t>
            </w:r>
            <w:r w:rsidR="00CD3072" w:rsidRPr="00F23BB8">
              <w:rPr>
                <w:rFonts w:ascii="Stockholm Type Regular" w:eastAsiaTheme="minorEastAsia" w:hAnsi="Stockholm Type Regular"/>
                <w:szCs w:val="22"/>
              </w:rPr>
              <w:t xml:space="preserve">CO2-utsläpp </w:t>
            </w:r>
            <w:r w:rsidR="00CD3072">
              <w:rPr>
                <w:rFonts w:ascii="Stockholm Type Regular" w:eastAsiaTheme="minorEastAsia" w:hAnsi="Stockholm Type Regular"/>
                <w:szCs w:val="22"/>
              </w:rPr>
              <w:t>till följd av i</w:t>
            </w:r>
            <w:r w:rsidR="00497150" w:rsidRPr="00F23BB8">
              <w:rPr>
                <w:rFonts w:ascii="Stockholm Type Regular" w:eastAsiaTheme="minorEastAsia" w:hAnsi="Stockholm Type Regular"/>
                <w:szCs w:val="22"/>
              </w:rPr>
              <w:t xml:space="preserve">nriktningens projekt </w:t>
            </w:r>
          </w:p>
        </w:tc>
      </w:tr>
    </w:tbl>
    <w:p w:rsidR="00576DDA" w:rsidRDefault="00576DDA"/>
    <w:tbl>
      <w:tblPr>
        <w:tblStyle w:val="Tabellrutnt"/>
        <w:tblW w:w="6946" w:type="dxa"/>
        <w:tblInd w:w="108" w:type="dxa"/>
        <w:tblBorders>
          <w:top w:val="single" w:sz="24" w:space="0" w:color="7030A0"/>
          <w:left w:val="single" w:sz="24" w:space="0" w:color="7030A0"/>
          <w:bottom w:val="single" w:sz="24" w:space="0" w:color="7030A0"/>
          <w:right w:val="single" w:sz="24" w:space="0" w:color="7030A0"/>
        </w:tblBorders>
        <w:shd w:val="clear" w:color="auto" w:fill="7030A0"/>
        <w:tblLayout w:type="fixed"/>
        <w:tblLook w:val="04A0" w:firstRow="1" w:lastRow="0" w:firstColumn="1" w:lastColumn="0" w:noHBand="0" w:noVBand="1"/>
      </w:tblPr>
      <w:tblGrid>
        <w:gridCol w:w="851"/>
        <w:gridCol w:w="6095"/>
      </w:tblGrid>
      <w:tr w:rsidR="00576DDA" w:rsidRPr="00812DFF" w:rsidTr="00334A1B">
        <w:tc>
          <w:tcPr>
            <w:tcW w:w="851" w:type="dxa"/>
            <w:tcBorders>
              <w:top w:val="single" w:sz="24" w:space="0" w:color="FF0066"/>
              <w:left w:val="single" w:sz="24" w:space="0" w:color="FF0066"/>
              <w:bottom w:val="nil"/>
            </w:tcBorders>
            <w:shd w:val="clear" w:color="auto" w:fill="FF0066"/>
          </w:tcPr>
          <w:p w:rsidR="00576DDA" w:rsidRPr="00812DFF" w:rsidRDefault="00576DDA" w:rsidP="00334A1B">
            <w:pPr>
              <w:rPr>
                <w:rFonts w:ascii="Stockholm Type Bold" w:hAnsi="Stockholm Type Bold"/>
                <w:color w:val="FFFFFF" w:themeColor="background1"/>
              </w:rPr>
            </w:pPr>
            <w:r w:rsidRPr="00812DFF">
              <w:rPr>
                <w:rFonts w:ascii="Stockholm Type Bold" w:hAnsi="Stockholm Type Bold"/>
                <w:color w:val="FFFFFF" w:themeColor="background1"/>
                <w:szCs w:val="22"/>
              </w:rPr>
              <w:t>Mål 4</w:t>
            </w:r>
          </w:p>
        </w:tc>
        <w:tc>
          <w:tcPr>
            <w:tcW w:w="6095" w:type="dxa"/>
            <w:tcBorders>
              <w:top w:val="single" w:sz="24" w:space="0" w:color="FF0066"/>
              <w:bottom w:val="nil"/>
              <w:right w:val="single" w:sz="24" w:space="0" w:color="FF0066"/>
            </w:tcBorders>
            <w:shd w:val="clear" w:color="auto" w:fill="FF0066"/>
            <w:vAlign w:val="bottom"/>
          </w:tcPr>
          <w:p w:rsidR="00576DDA" w:rsidRPr="00812DFF" w:rsidRDefault="00576DDA" w:rsidP="001E5B95">
            <w:pPr>
              <w:rPr>
                <w:rFonts w:ascii="Stockholm Type Regular" w:eastAsiaTheme="minorHAnsi" w:hAnsi="Stockholm Type Regular" w:cs="Calibri"/>
                <w:color w:val="FFFFFF" w:themeColor="background1"/>
                <w:lang w:eastAsia="en-US"/>
              </w:rPr>
            </w:pPr>
            <w:r w:rsidRPr="001E5B95">
              <w:rPr>
                <w:rFonts w:ascii="Stockholm Type Bold" w:eastAsiaTheme="minorHAnsi" w:hAnsi="Stockholm Type Bold" w:cs="Calibri"/>
                <w:color w:val="FFFFFF" w:themeColor="background1"/>
                <w:lang w:eastAsia="en-US"/>
              </w:rPr>
              <w:t xml:space="preserve">Öka </w:t>
            </w:r>
            <w:r w:rsidR="001E5B95">
              <w:rPr>
                <w:rFonts w:ascii="Stockholm Type Bold" w:eastAsiaTheme="minorHAnsi" w:hAnsi="Stockholm Type Bold" w:cs="Calibri"/>
                <w:color w:val="FFFFFF" w:themeColor="background1"/>
                <w:lang w:eastAsia="en-US"/>
              </w:rPr>
              <w:t>leveranstrafik</w:t>
            </w:r>
            <w:r w:rsidRPr="001E5B95">
              <w:rPr>
                <w:rFonts w:ascii="Stockholm Type Bold" w:eastAsiaTheme="minorHAnsi" w:hAnsi="Stockholm Type Bold" w:cs="Calibri"/>
                <w:color w:val="FFFFFF" w:themeColor="background1"/>
                <w:lang w:eastAsia="en-US"/>
              </w:rPr>
              <w:t>samverkan mellan</w:t>
            </w:r>
            <w:r w:rsidRPr="00812DFF">
              <w:rPr>
                <w:rFonts w:ascii="Stockholm Type Bold" w:eastAsiaTheme="minorHAnsi" w:hAnsi="Stockholm Type Bold" w:cs="Calibri"/>
                <w:color w:val="FFFFFF" w:themeColor="background1"/>
                <w:lang w:eastAsia="en-US"/>
              </w:rPr>
              <w:t xml:space="preserve"> staden och </w:t>
            </w:r>
            <w:r>
              <w:rPr>
                <w:rFonts w:ascii="Stockholm Type Bold" w:eastAsiaTheme="minorHAnsi" w:hAnsi="Stockholm Type Bold" w:cs="Calibri"/>
                <w:color w:val="FFFFFF" w:themeColor="background1"/>
                <w:lang w:eastAsia="en-US"/>
              </w:rPr>
              <w:t xml:space="preserve">andra </w:t>
            </w:r>
            <w:r w:rsidRPr="00812DFF">
              <w:rPr>
                <w:rFonts w:ascii="Stockholm Type Bold" w:eastAsiaTheme="minorHAnsi" w:hAnsi="Stockholm Type Bold" w:cs="Calibri"/>
                <w:color w:val="FFFFFF" w:themeColor="background1"/>
                <w:lang w:eastAsia="en-US"/>
              </w:rPr>
              <w:t xml:space="preserve">aktörer </w:t>
            </w:r>
          </w:p>
        </w:tc>
      </w:tr>
      <w:tr w:rsidR="00576DDA" w:rsidRPr="00456AFE" w:rsidTr="00334A1B">
        <w:tc>
          <w:tcPr>
            <w:tcW w:w="6946" w:type="dxa"/>
            <w:gridSpan w:val="2"/>
            <w:tcBorders>
              <w:top w:val="nil"/>
              <w:left w:val="single" w:sz="24" w:space="0" w:color="FF0066"/>
              <w:bottom w:val="single" w:sz="2" w:space="0" w:color="FF0066"/>
              <w:right w:val="single" w:sz="24" w:space="0" w:color="FF0066"/>
            </w:tcBorders>
            <w:shd w:val="clear" w:color="auto" w:fill="auto"/>
          </w:tcPr>
          <w:p w:rsidR="00576DDA" w:rsidRPr="00456AFE" w:rsidRDefault="00576DDA" w:rsidP="00334A1B">
            <w:pPr>
              <w:rPr>
                <w:rFonts w:ascii="Stockholm Type Regular" w:eastAsiaTheme="minorEastAsia" w:hAnsi="Stockholm Type Regular"/>
                <w:szCs w:val="22"/>
              </w:rPr>
            </w:pPr>
            <w:r>
              <w:rPr>
                <w:rFonts w:ascii="Stockholm Type Regular" w:eastAsiaTheme="minorEastAsia" w:hAnsi="Stockholm Type Regular"/>
                <w:szCs w:val="22"/>
              </w:rPr>
              <w:t>Det är många aktörer som ing</w:t>
            </w:r>
            <w:r w:rsidRPr="001E5B95">
              <w:rPr>
                <w:rFonts w:ascii="Stockholm Type Regular" w:eastAsiaTheme="minorEastAsia" w:hAnsi="Stockholm Type Regular"/>
                <w:szCs w:val="22"/>
              </w:rPr>
              <w:t>år i logistikkedjan</w:t>
            </w:r>
            <w:r>
              <w:rPr>
                <w:rFonts w:ascii="Stockholm Type Regular" w:eastAsiaTheme="minorEastAsia" w:hAnsi="Stockholm Type Regular"/>
                <w:szCs w:val="22"/>
              </w:rPr>
              <w:t xml:space="preserve"> och det finns därför många som kan bidra med lösningar. Staden vill med ett närmare aktörssamarbete hitta en gemensam målbild, förtydliga roller och genomföra konkreta projekt. </w:t>
            </w:r>
          </w:p>
        </w:tc>
      </w:tr>
      <w:tr w:rsidR="00576DDA" w:rsidRPr="00621569" w:rsidTr="00334A1B">
        <w:tc>
          <w:tcPr>
            <w:tcW w:w="6946" w:type="dxa"/>
            <w:gridSpan w:val="2"/>
            <w:tcBorders>
              <w:top w:val="single" w:sz="2" w:space="0" w:color="FF0066"/>
              <w:left w:val="single" w:sz="24" w:space="0" w:color="FF0066"/>
              <w:bottom w:val="single" w:sz="2" w:space="0" w:color="FF0066"/>
              <w:right w:val="single" w:sz="24" w:space="0" w:color="FF0066"/>
            </w:tcBorders>
            <w:shd w:val="clear" w:color="auto" w:fill="auto"/>
          </w:tcPr>
          <w:p w:rsidR="00576DDA" w:rsidRPr="00621569" w:rsidRDefault="00576DDA" w:rsidP="00334A1B">
            <w:pPr>
              <w:pStyle w:val="Ingetavstnd"/>
              <w:rPr>
                <w:rFonts w:ascii="Stockholm Type Bold" w:hAnsi="Stockholm Type Bold"/>
                <w:color w:val="FF0066"/>
              </w:rPr>
            </w:pPr>
            <w:r w:rsidRPr="00621569">
              <w:rPr>
                <w:rFonts w:ascii="Stockholm Type Bold" w:hAnsi="Stockholm Type Bold"/>
                <w:color w:val="FF0066"/>
              </w:rPr>
              <w:t>Indikator</w:t>
            </w:r>
            <w:r w:rsidR="00C957CF">
              <w:rPr>
                <w:rFonts w:ascii="Stockholm Type Bold" w:hAnsi="Stockholm Type Bold"/>
                <w:color w:val="FF0066"/>
              </w:rPr>
              <w:t>er</w:t>
            </w:r>
          </w:p>
        </w:tc>
      </w:tr>
      <w:tr w:rsidR="00576DDA" w:rsidRPr="00986E2A" w:rsidTr="00334A1B">
        <w:tc>
          <w:tcPr>
            <w:tcW w:w="6946" w:type="dxa"/>
            <w:gridSpan w:val="2"/>
            <w:tcBorders>
              <w:top w:val="single" w:sz="2" w:space="0" w:color="FF0066"/>
              <w:left w:val="single" w:sz="24" w:space="0" w:color="FF0066"/>
              <w:bottom w:val="single" w:sz="24" w:space="0" w:color="FF0066"/>
              <w:right w:val="single" w:sz="24" w:space="0" w:color="FF0066"/>
            </w:tcBorders>
            <w:shd w:val="clear" w:color="auto" w:fill="auto"/>
          </w:tcPr>
          <w:p w:rsidR="00576DDA" w:rsidRPr="00F23BB8" w:rsidRDefault="00576DDA" w:rsidP="00334A1B">
            <w:pPr>
              <w:pStyle w:val="Liststycke"/>
              <w:numPr>
                <w:ilvl w:val="0"/>
                <w:numId w:val="6"/>
              </w:numPr>
              <w:ind w:left="176" w:hanging="176"/>
              <w:rPr>
                <w:rFonts w:ascii="Stockholm Type Regular" w:eastAsiaTheme="minorEastAsia" w:hAnsi="Stockholm Type Regular"/>
                <w:szCs w:val="22"/>
              </w:rPr>
            </w:pPr>
            <w:r w:rsidRPr="00F23BB8">
              <w:rPr>
                <w:rFonts w:ascii="Stockholm Type Regular" w:eastAsiaTheme="minorEastAsia" w:hAnsi="Stockholm Type Regular"/>
                <w:szCs w:val="22"/>
              </w:rPr>
              <w:t xml:space="preserve">Minst ett konkret projekt ska ha startat varje år med aktörer inom </w:t>
            </w:r>
            <w:r>
              <w:rPr>
                <w:rFonts w:ascii="Stockholm Type Regular" w:eastAsiaTheme="minorEastAsia" w:hAnsi="Stockholm Type Regular"/>
                <w:szCs w:val="22"/>
              </w:rPr>
              <w:t xml:space="preserve">det externa </w:t>
            </w:r>
            <w:r w:rsidRPr="00F23BB8">
              <w:rPr>
                <w:rFonts w:ascii="Stockholm Type Regular" w:eastAsiaTheme="minorEastAsia" w:hAnsi="Stockholm Type Regular"/>
                <w:szCs w:val="22"/>
              </w:rPr>
              <w:t xml:space="preserve">godsnätverket </w:t>
            </w:r>
          </w:p>
          <w:p w:rsidR="00576DDA" w:rsidRPr="00986E2A" w:rsidRDefault="00576DDA" w:rsidP="00334A1B">
            <w:pPr>
              <w:pStyle w:val="Liststycke"/>
              <w:numPr>
                <w:ilvl w:val="0"/>
                <w:numId w:val="6"/>
              </w:numPr>
              <w:ind w:left="176" w:hanging="176"/>
              <w:rPr>
                <w:rFonts w:ascii="Arial" w:hAnsi="Arial" w:cs="Arial"/>
              </w:rPr>
            </w:pPr>
            <w:r w:rsidRPr="00F23BB8">
              <w:rPr>
                <w:rFonts w:ascii="Stockholm Type Regular" w:eastAsiaTheme="minorEastAsia" w:hAnsi="Stockholm Type Regular"/>
                <w:szCs w:val="22"/>
              </w:rPr>
              <w:t xml:space="preserve">Två träffar med </w:t>
            </w:r>
            <w:r>
              <w:rPr>
                <w:rFonts w:ascii="Stockholm Type Regular" w:eastAsiaTheme="minorEastAsia" w:hAnsi="Stockholm Type Regular"/>
                <w:szCs w:val="22"/>
              </w:rPr>
              <w:t xml:space="preserve">det interna respektive externa </w:t>
            </w:r>
            <w:r w:rsidRPr="00F23BB8">
              <w:rPr>
                <w:rFonts w:ascii="Stockholm Type Regular" w:eastAsiaTheme="minorEastAsia" w:hAnsi="Stockholm Type Regular"/>
                <w:szCs w:val="22"/>
              </w:rPr>
              <w:t>godsnätverket ska ha genomförts varje år</w:t>
            </w:r>
          </w:p>
        </w:tc>
      </w:tr>
    </w:tbl>
    <w:p w:rsidR="00576DDA" w:rsidRDefault="00576DDA">
      <w:r>
        <w:t xml:space="preserve"> </w:t>
      </w:r>
      <w:r>
        <w:br w:type="page"/>
      </w:r>
    </w:p>
    <w:tbl>
      <w:tblPr>
        <w:tblStyle w:val="Tabellrutnt"/>
        <w:tblW w:w="6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709"/>
        <w:gridCol w:w="709"/>
        <w:gridCol w:w="708"/>
        <w:gridCol w:w="709"/>
      </w:tblGrid>
      <w:tr w:rsidR="00E83292" w:rsidRPr="00E541AF" w:rsidTr="00621569">
        <w:tc>
          <w:tcPr>
            <w:tcW w:w="4111" w:type="dxa"/>
            <w:tcBorders>
              <w:top w:val="single" w:sz="24" w:space="0" w:color="FF0066"/>
              <w:left w:val="single" w:sz="24" w:space="0" w:color="FF0066"/>
              <w:bottom w:val="single" w:sz="24" w:space="0" w:color="FF0066"/>
              <w:right w:val="single" w:sz="2" w:space="0" w:color="FF0066"/>
            </w:tcBorders>
            <w:vAlign w:val="bottom"/>
          </w:tcPr>
          <w:p w:rsidR="00E83292" w:rsidRPr="00621569" w:rsidRDefault="00E83292" w:rsidP="00B17B33">
            <w:pPr>
              <w:pStyle w:val="Ingetavstnd"/>
              <w:rPr>
                <w:rFonts w:ascii="Stockholm Type Bold" w:hAnsi="Stockholm Type Bold"/>
                <w:color w:val="FF0066"/>
              </w:rPr>
            </w:pPr>
            <w:r w:rsidRPr="00621569">
              <w:rPr>
                <w:rFonts w:ascii="Stockholm Type Bold" w:hAnsi="Stockholm Type Bold"/>
                <w:color w:val="FF0066"/>
              </w:rPr>
              <w:lastRenderedPageBreak/>
              <w:t>ÅTGÄRD</w:t>
            </w:r>
          </w:p>
        </w:tc>
        <w:tc>
          <w:tcPr>
            <w:tcW w:w="709" w:type="dxa"/>
            <w:tcBorders>
              <w:top w:val="single" w:sz="24" w:space="0" w:color="FF0066"/>
              <w:left w:val="single" w:sz="2" w:space="0" w:color="FF0066"/>
              <w:bottom w:val="single" w:sz="24" w:space="0" w:color="FF0066"/>
              <w:right w:val="single" w:sz="2" w:space="0" w:color="FF0066"/>
            </w:tcBorders>
          </w:tcPr>
          <w:p w:rsidR="00E83292" w:rsidRPr="00621569" w:rsidRDefault="00E83292" w:rsidP="00B17B33">
            <w:pPr>
              <w:pStyle w:val="Ingetavstnd"/>
              <w:jc w:val="center"/>
              <w:rPr>
                <w:rFonts w:ascii="Stockholm Type Bold" w:hAnsi="Stockholm Type Bold"/>
                <w:color w:val="FF0066"/>
              </w:rPr>
            </w:pPr>
            <w:r w:rsidRPr="00621569">
              <w:rPr>
                <w:rFonts w:ascii="Stockholm Type Bold" w:hAnsi="Stockholm Type Bold"/>
                <w:color w:val="FF0066"/>
              </w:rPr>
              <w:t>MÅL 1</w:t>
            </w:r>
          </w:p>
        </w:tc>
        <w:tc>
          <w:tcPr>
            <w:tcW w:w="709" w:type="dxa"/>
            <w:tcBorders>
              <w:top w:val="single" w:sz="24" w:space="0" w:color="FF0066"/>
              <w:left w:val="single" w:sz="2" w:space="0" w:color="FF0066"/>
              <w:bottom w:val="single" w:sz="24" w:space="0" w:color="FF0066"/>
              <w:right w:val="single" w:sz="2" w:space="0" w:color="FF0066"/>
            </w:tcBorders>
          </w:tcPr>
          <w:p w:rsidR="00E83292" w:rsidRPr="00621569" w:rsidRDefault="00E83292" w:rsidP="00B17B33">
            <w:pPr>
              <w:pStyle w:val="Ingetavstnd"/>
              <w:jc w:val="center"/>
              <w:rPr>
                <w:rFonts w:ascii="Stockholm Type Bold" w:hAnsi="Stockholm Type Bold"/>
                <w:color w:val="FF0066"/>
              </w:rPr>
            </w:pPr>
            <w:r w:rsidRPr="00621569">
              <w:rPr>
                <w:rFonts w:ascii="Stockholm Type Bold" w:hAnsi="Stockholm Type Bold"/>
                <w:color w:val="FF0066"/>
              </w:rPr>
              <w:t>MÅL</w:t>
            </w:r>
          </w:p>
          <w:p w:rsidR="00E83292" w:rsidRPr="00621569" w:rsidRDefault="00E83292" w:rsidP="00B17B33">
            <w:pPr>
              <w:pStyle w:val="Ingetavstnd"/>
              <w:jc w:val="center"/>
              <w:rPr>
                <w:rFonts w:ascii="Stockholm Type Bold" w:hAnsi="Stockholm Type Bold"/>
                <w:color w:val="FF0066"/>
              </w:rPr>
            </w:pPr>
            <w:r w:rsidRPr="00621569">
              <w:rPr>
                <w:rFonts w:ascii="Stockholm Type Bold" w:hAnsi="Stockholm Type Bold"/>
                <w:color w:val="FF0066"/>
              </w:rPr>
              <w:t>2</w:t>
            </w:r>
          </w:p>
        </w:tc>
        <w:tc>
          <w:tcPr>
            <w:tcW w:w="708" w:type="dxa"/>
            <w:tcBorders>
              <w:top w:val="single" w:sz="24" w:space="0" w:color="FF0066"/>
              <w:left w:val="single" w:sz="2" w:space="0" w:color="FF0066"/>
              <w:bottom w:val="single" w:sz="24" w:space="0" w:color="FF0066"/>
              <w:right w:val="single" w:sz="2" w:space="0" w:color="FF0066"/>
            </w:tcBorders>
          </w:tcPr>
          <w:p w:rsidR="00E83292" w:rsidRPr="00621569" w:rsidRDefault="00E83292" w:rsidP="00B17B33">
            <w:pPr>
              <w:pStyle w:val="Ingetavstnd"/>
              <w:ind w:left="34"/>
              <w:jc w:val="center"/>
              <w:rPr>
                <w:rFonts w:ascii="Stockholm Type Bold" w:hAnsi="Stockholm Type Bold"/>
                <w:color w:val="FF0066"/>
              </w:rPr>
            </w:pPr>
            <w:r w:rsidRPr="00621569">
              <w:rPr>
                <w:rFonts w:ascii="Stockholm Type Bold" w:hAnsi="Stockholm Type Bold"/>
                <w:color w:val="FF0066"/>
              </w:rPr>
              <w:t>MÅL</w:t>
            </w:r>
          </w:p>
          <w:p w:rsidR="00E83292" w:rsidRPr="00621569" w:rsidRDefault="00E83292" w:rsidP="00B17B33">
            <w:pPr>
              <w:pStyle w:val="Ingetavstnd"/>
              <w:jc w:val="center"/>
              <w:rPr>
                <w:rFonts w:ascii="Stockholm Type Bold" w:hAnsi="Stockholm Type Bold"/>
                <w:color w:val="FF0066"/>
              </w:rPr>
            </w:pPr>
            <w:r w:rsidRPr="00621569">
              <w:rPr>
                <w:rFonts w:ascii="Stockholm Type Bold" w:hAnsi="Stockholm Type Bold"/>
                <w:color w:val="FF0066"/>
              </w:rPr>
              <w:t>3</w:t>
            </w:r>
          </w:p>
        </w:tc>
        <w:tc>
          <w:tcPr>
            <w:tcW w:w="709" w:type="dxa"/>
            <w:tcBorders>
              <w:top w:val="single" w:sz="24" w:space="0" w:color="FF0066"/>
              <w:left w:val="single" w:sz="2" w:space="0" w:color="FF0066"/>
              <w:bottom w:val="single" w:sz="24" w:space="0" w:color="FF0066"/>
              <w:right w:val="single" w:sz="24" w:space="0" w:color="FF0066"/>
            </w:tcBorders>
          </w:tcPr>
          <w:p w:rsidR="00E83292" w:rsidRPr="00621569" w:rsidRDefault="00E83292" w:rsidP="00B17B33">
            <w:pPr>
              <w:pStyle w:val="Ingetavstnd"/>
              <w:ind w:left="34"/>
              <w:jc w:val="center"/>
              <w:rPr>
                <w:rFonts w:ascii="Stockholm Type Bold" w:hAnsi="Stockholm Type Bold"/>
                <w:color w:val="FF0066"/>
              </w:rPr>
            </w:pPr>
            <w:r w:rsidRPr="00621569">
              <w:rPr>
                <w:rFonts w:ascii="Stockholm Type Bold" w:hAnsi="Stockholm Type Bold"/>
                <w:color w:val="FF0066"/>
              </w:rPr>
              <w:t>MÅL</w:t>
            </w:r>
          </w:p>
          <w:p w:rsidR="00E83292" w:rsidRPr="00621569" w:rsidRDefault="00E83292" w:rsidP="00B17B33">
            <w:pPr>
              <w:pStyle w:val="Ingetavstnd"/>
              <w:jc w:val="center"/>
              <w:rPr>
                <w:rFonts w:ascii="Stockholm Type Bold" w:hAnsi="Stockholm Type Bold"/>
                <w:color w:val="FF0066"/>
              </w:rPr>
            </w:pPr>
            <w:r w:rsidRPr="00621569">
              <w:rPr>
                <w:rFonts w:ascii="Stockholm Type Bold" w:hAnsi="Stockholm Type Bold"/>
                <w:color w:val="FF0066"/>
              </w:rPr>
              <w:t>4</w:t>
            </w:r>
          </w:p>
        </w:tc>
      </w:tr>
      <w:tr w:rsidR="00E83292" w:rsidRPr="004D0201" w:rsidTr="00621569">
        <w:tc>
          <w:tcPr>
            <w:tcW w:w="4111" w:type="dxa"/>
            <w:tcBorders>
              <w:top w:val="single" w:sz="24" w:space="0" w:color="FF0066"/>
              <w:left w:val="single" w:sz="24" w:space="0" w:color="FF0066"/>
              <w:bottom w:val="single" w:sz="2" w:space="0" w:color="FF0066"/>
              <w:right w:val="single" w:sz="2" w:space="0" w:color="FF0066"/>
            </w:tcBorders>
          </w:tcPr>
          <w:p w:rsidR="00E83292" w:rsidRPr="00E83292" w:rsidRDefault="00E83292" w:rsidP="00E83292">
            <w:pPr>
              <w:pStyle w:val="Ingetavstnd"/>
              <w:numPr>
                <w:ilvl w:val="0"/>
                <w:numId w:val="4"/>
              </w:numPr>
              <w:ind w:left="318" w:hanging="284"/>
              <w:rPr>
                <w:rFonts w:ascii="Stockholm Type Regular" w:hAnsi="Stockholm Type Regular"/>
              </w:rPr>
            </w:pPr>
            <w:r w:rsidRPr="00E83292">
              <w:rPr>
                <w:rFonts w:ascii="Stockholm Type Regular" w:hAnsi="Stockholm Type Regular"/>
              </w:rPr>
              <w:t>Genomföra ett samlastningsprojekt</w:t>
            </w:r>
          </w:p>
        </w:tc>
        <w:tc>
          <w:tcPr>
            <w:tcW w:w="709" w:type="dxa"/>
            <w:tcBorders>
              <w:top w:val="single" w:sz="24" w:space="0" w:color="FF0066"/>
              <w:left w:val="single" w:sz="2" w:space="0" w:color="FF0066"/>
              <w:bottom w:val="single" w:sz="2" w:space="0" w:color="FF0066"/>
              <w:right w:val="single" w:sz="2" w:space="0" w:color="FF0066"/>
            </w:tcBorders>
            <w:shd w:val="clear" w:color="auto" w:fill="auto"/>
            <w:vAlign w:val="bottom"/>
          </w:tcPr>
          <w:p w:rsidR="00E83292" w:rsidRPr="004D0201" w:rsidRDefault="00E83292" w:rsidP="00B17B33">
            <w:pPr>
              <w:jc w:val="center"/>
              <w:rPr>
                <w:rFonts w:ascii="Stockholm Type Display Regular" w:eastAsiaTheme="minorHAnsi" w:hAnsi="Stockholm Type Display Regular" w:cs="Calibri"/>
                <w:lang w:eastAsia="en-US"/>
              </w:rPr>
            </w:pPr>
            <w:r w:rsidRPr="004D0201">
              <w:rPr>
                <w:rFonts w:ascii="Stockholm Type Display Regular" w:eastAsiaTheme="minorHAnsi" w:hAnsi="Stockholm Type Display Regular" w:cs="Calibri"/>
                <w:lang w:eastAsia="en-US"/>
              </w:rPr>
              <w:t>X</w:t>
            </w:r>
          </w:p>
        </w:tc>
        <w:tc>
          <w:tcPr>
            <w:tcW w:w="709" w:type="dxa"/>
            <w:tcBorders>
              <w:top w:val="single" w:sz="24" w:space="0" w:color="FF0066"/>
              <w:left w:val="single" w:sz="2" w:space="0" w:color="FF0066"/>
              <w:bottom w:val="single" w:sz="2" w:space="0" w:color="FF0066"/>
              <w:right w:val="single" w:sz="2" w:space="0" w:color="FF0066"/>
            </w:tcBorders>
            <w:shd w:val="clear" w:color="auto" w:fill="auto"/>
            <w:vAlign w:val="bottom"/>
          </w:tcPr>
          <w:p w:rsidR="00E83292" w:rsidRPr="004D0201" w:rsidRDefault="00E83292" w:rsidP="00B17B33">
            <w:pPr>
              <w:jc w:val="center"/>
              <w:rPr>
                <w:rFonts w:ascii="Stockholm Type Display Regular" w:eastAsiaTheme="minorHAnsi" w:hAnsi="Stockholm Type Display Regular" w:cs="Calibri"/>
                <w:lang w:eastAsia="en-US"/>
              </w:rPr>
            </w:pPr>
            <w:r w:rsidRPr="004D0201">
              <w:rPr>
                <w:rFonts w:ascii="Stockholm Type Display Regular" w:eastAsiaTheme="minorHAnsi" w:hAnsi="Stockholm Type Display Regular" w:cs="Calibri"/>
                <w:lang w:eastAsia="en-US"/>
              </w:rPr>
              <w:t>X</w:t>
            </w:r>
          </w:p>
        </w:tc>
        <w:tc>
          <w:tcPr>
            <w:tcW w:w="708" w:type="dxa"/>
            <w:tcBorders>
              <w:top w:val="single" w:sz="24" w:space="0" w:color="FF0066"/>
              <w:left w:val="single" w:sz="2" w:space="0" w:color="FF0066"/>
              <w:bottom w:val="single" w:sz="2" w:space="0" w:color="FF0066"/>
              <w:right w:val="single" w:sz="2" w:space="0" w:color="FF0066"/>
            </w:tcBorders>
            <w:shd w:val="clear" w:color="auto" w:fill="auto"/>
            <w:vAlign w:val="bottom"/>
          </w:tcPr>
          <w:p w:rsidR="00E83292" w:rsidRPr="004D0201" w:rsidRDefault="00E83292" w:rsidP="00B17B33">
            <w:pPr>
              <w:jc w:val="center"/>
              <w:rPr>
                <w:rFonts w:ascii="Stockholm Type Display Regular" w:eastAsiaTheme="minorHAnsi" w:hAnsi="Stockholm Type Display Regular" w:cs="Calibri"/>
                <w:lang w:eastAsia="en-US"/>
              </w:rPr>
            </w:pPr>
            <w:r>
              <w:rPr>
                <w:rFonts w:ascii="Stockholm Type Display Regular" w:eastAsiaTheme="minorHAnsi" w:hAnsi="Stockholm Type Display Regular" w:cs="Calibri"/>
                <w:lang w:eastAsia="en-US"/>
              </w:rPr>
              <w:t>X</w:t>
            </w:r>
          </w:p>
        </w:tc>
        <w:tc>
          <w:tcPr>
            <w:tcW w:w="709" w:type="dxa"/>
            <w:tcBorders>
              <w:top w:val="single" w:sz="24" w:space="0" w:color="FF0066"/>
              <w:left w:val="single" w:sz="2" w:space="0" w:color="FF0066"/>
              <w:bottom w:val="single" w:sz="2" w:space="0" w:color="FF0066"/>
              <w:right w:val="single" w:sz="24" w:space="0" w:color="FF0066"/>
            </w:tcBorders>
            <w:shd w:val="clear" w:color="auto" w:fill="auto"/>
            <w:vAlign w:val="bottom"/>
          </w:tcPr>
          <w:p w:rsidR="00E83292" w:rsidRPr="004D0201" w:rsidRDefault="00E83292" w:rsidP="00B17B33">
            <w:pPr>
              <w:jc w:val="center"/>
              <w:rPr>
                <w:rFonts w:ascii="Stockholm Type Display Regular" w:eastAsiaTheme="minorHAnsi" w:hAnsi="Stockholm Type Display Regular" w:cs="Calibri"/>
                <w:lang w:eastAsia="en-US"/>
              </w:rPr>
            </w:pPr>
            <w:r>
              <w:rPr>
                <w:rFonts w:ascii="Stockholm Type Display Regular" w:eastAsiaTheme="minorHAnsi" w:hAnsi="Stockholm Type Display Regular" w:cs="Calibri"/>
                <w:lang w:eastAsia="en-US"/>
              </w:rPr>
              <w:t>X</w:t>
            </w:r>
          </w:p>
        </w:tc>
      </w:tr>
      <w:tr w:rsidR="00E83292" w:rsidRPr="004D0201" w:rsidTr="00621569">
        <w:tc>
          <w:tcPr>
            <w:tcW w:w="4111" w:type="dxa"/>
            <w:tcBorders>
              <w:top w:val="single" w:sz="2" w:space="0" w:color="FF0066"/>
              <w:left w:val="single" w:sz="24" w:space="0" w:color="FF0066"/>
              <w:bottom w:val="single" w:sz="2" w:space="0" w:color="FF0066"/>
              <w:right w:val="single" w:sz="2" w:space="0" w:color="FF0066"/>
            </w:tcBorders>
          </w:tcPr>
          <w:p w:rsidR="00E83292" w:rsidRPr="004D0201" w:rsidRDefault="00E83292" w:rsidP="00E83292">
            <w:pPr>
              <w:pStyle w:val="Ingetavstnd"/>
              <w:numPr>
                <w:ilvl w:val="0"/>
                <w:numId w:val="4"/>
              </w:numPr>
              <w:ind w:left="318" w:hanging="284"/>
              <w:rPr>
                <w:rFonts w:ascii="Stockholm Type Regular" w:hAnsi="Stockholm Type Regular"/>
              </w:rPr>
            </w:pPr>
            <w:r w:rsidRPr="004D0201">
              <w:rPr>
                <w:rFonts w:ascii="Stockholm Type Regular" w:hAnsi="Stockholm Type Regular"/>
              </w:rPr>
              <w:t>Genomföra ett off peak-projekt</w:t>
            </w:r>
          </w:p>
        </w:tc>
        <w:tc>
          <w:tcPr>
            <w:tcW w:w="709" w:type="dxa"/>
            <w:tcBorders>
              <w:top w:val="single" w:sz="2" w:space="0" w:color="FF0066"/>
              <w:left w:val="single" w:sz="2" w:space="0" w:color="FF0066"/>
              <w:bottom w:val="single" w:sz="2" w:space="0" w:color="FF0066"/>
              <w:right w:val="single" w:sz="2" w:space="0" w:color="FF0066"/>
            </w:tcBorders>
            <w:shd w:val="clear" w:color="auto" w:fill="auto"/>
            <w:vAlign w:val="bottom"/>
          </w:tcPr>
          <w:p w:rsidR="00E83292" w:rsidRPr="004D0201" w:rsidRDefault="00E83292" w:rsidP="00B17B33">
            <w:pPr>
              <w:jc w:val="center"/>
              <w:rPr>
                <w:rFonts w:ascii="Stockholm Type Display Regular" w:eastAsiaTheme="minorHAnsi" w:hAnsi="Stockholm Type Display Regular" w:cs="Calibri"/>
                <w:lang w:eastAsia="en-US"/>
              </w:rPr>
            </w:pPr>
            <w:r>
              <w:rPr>
                <w:rFonts w:ascii="Stockholm Type Display Regular" w:eastAsiaTheme="minorHAnsi" w:hAnsi="Stockholm Type Display Regular" w:cs="Calibri"/>
                <w:lang w:eastAsia="en-US"/>
              </w:rPr>
              <w:t>X</w:t>
            </w:r>
          </w:p>
        </w:tc>
        <w:tc>
          <w:tcPr>
            <w:tcW w:w="709" w:type="dxa"/>
            <w:tcBorders>
              <w:top w:val="single" w:sz="2" w:space="0" w:color="FF0066"/>
              <w:left w:val="single" w:sz="2" w:space="0" w:color="FF0066"/>
              <w:bottom w:val="single" w:sz="2" w:space="0" w:color="FF0066"/>
              <w:right w:val="single" w:sz="2" w:space="0" w:color="FF0066"/>
            </w:tcBorders>
            <w:shd w:val="clear" w:color="auto" w:fill="auto"/>
            <w:vAlign w:val="bottom"/>
          </w:tcPr>
          <w:p w:rsidR="00E83292" w:rsidRPr="004D0201" w:rsidRDefault="00E83292" w:rsidP="00B17B33">
            <w:pPr>
              <w:jc w:val="center"/>
              <w:rPr>
                <w:rFonts w:ascii="Stockholm Type Display Regular" w:eastAsiaTheme="minorHAnsi" w:hAnsi="Stockholm Type Display Regular" w:cs="Calibri"/>
                <w:lang w:eastAsia="en-US"/>
              </w:rPr>
            </w:pPr>
            <w:r>
              <w:rPr>
                <w:rFonts w:ascii="Stockholm Type Display Regular" w:eastAsiaTheme="minorHAnsi" w:hAnsi="Stockholm Type Display Regular" w:cs="Calibri"/>
                <w:lang w:eastAsia="en-US"/>
              </w:rPr>
              <w:t>X</w:t>
            </w:r>
          </w:p>
        </w:tc>
        <w:tc>
          <w:tcPr>
            <w:tcW w:w="708" w:type="dxa"/>
            <w:tcBorders>
              <w:top w:val="single" w:sz="2" w:space="0" w:color="FF0066"/>
              <w:left w:val="single" w:sz="2" w:space="0" w:color="FF0066"/>
              <w:bottom w:val="single" w:sz="2" w:space="0" w:color="FF0066"/>
              <w:right w:val="single" w:sz="2" w:space="0" w:color="FF0066"/>
            </w:tcBorders>
            <w:shd w:val="clear" w:color="auto" w:fill="auto"/>
            <w:vAlign w:val="bottom"/>
          </w:tcPr>
          <w:p w:rsidR="00E83292" w:rsidRPr="004D0201" w:rsidRDefault="00E83292" w:rsidP="00B17B33">
            <w:pPr>
              <w:jc w:val="center"/>
              <w:rPr>
                <w:rFonts w:ascii="Stockholm Type Display Regular" w:eastAsiaTheme="minorHAnsi" w:hAnsi="Stockholm Type Display Regular" w:cs="Calibri"/>
                <w:lang w:eastAsia="en-US"/>
              </w:rPr>
            </w:pPr>
            <w:r>
              <w:rPr>
                <w:rFonts w:ascii="Stockholm Type Display Regular" w:eastAsiaTheme="minorHAnsi" w:hAnsi="Stockholm Type Display Regular" w:cs="Calibri"/>
                <w:lang w:eastAsia="en-US"/>
              </w:rPr>
              <w:t>X</w:t>
            </w:r>
          </w:p>
        </w:tc>
        <w:tc>
          <w:tcPr>
            <w:tcW w:w="709" w:type="dxa"/>
            <w:tcBorders>
              <w:top w:val="single" w:sz="2" w:space="0" w:color="FF0066"/>
              <w:left w:val="single" w:sz="2" w:space="0" w:color="FF0066"/>
              <w:bottom w:val="single" w:sz="2" w:space="0" w:color="FF0066"/>
              <w:right w:val="single" w:sz="24" w:space="0" w:color="FF0066"/>
            </w:tcBorders>
            <w:shd w:val="clear" w:color="auto" w:fill="auto"/>
            <w:vAlign w:val="bottom"/>
          </w:tcPr>
          <w:p w:rsidR="00E83292" w:rsidRPr="004D0201" w:rsidRDefault="00E83292" w:rsidP="00B17B33">
            <w:pPr>
              <w:jc w:val="center"/>
              <w:rPr>
                <w:rFonts w:ascii="Stockholm Type Display Regular" w:eastAsiaTheme="minorHAnsi" w:hAnsi="Stockholm Type Display Regular" w:cs="Calibri"/>
                <w:lang w:eastAsia="en-US"/>
              </w:rPr>
            </w:pPr>
            <w:r>
              <w:rPr>
                <w:rFonts w:ascii="Stockholm Type Display Regular" w:eastAsiaTheme="minorHAnsi" w:hAnsi="Stockholm Type Display Regular" w:cs="Calibri"/>
                <w:lang w:eastAsia="en-US"/>
              </w:rPr>
              <w:t>X</w:t>
            </w:r>
          </w:p>
        </w:tc>
      </w:tr>
      <w:tr w:rsidR="00E83292" w:rsidRPr="004D0201" w:rsidTr="00621569">
        <w:tc>
          <w:tcPr>
            <w:tcW w:w="4111" w:type="dxa"/>
            <w:tcBorders>
              <w:top w:val="single" w:sz="2" w:space="0" w:color="FF0066"/>
              <w:left w:val="single" w:sz="24" w:space="0" w:color="FF0066"/>
              <w:bottom w:val="single" w:sz="2" w:space="0" w:color="FF0066"/>
              <w:right w:val="single" w:sz="2" w:space="0" w:color="FF0066"/>
            </w:tcBorders>
          </w:tcPr>
          <w:p w:rsidR="00E83292" w:rsidRPr="004D0201" w:rsidRDefault="00E83292" w:rsidP="001E5B95">
            <w:pPr>
              <w:pStyle w:val="Ingetavstnd"/>
              <w:numPr>
                <w:ilvl w:val="0"/>
                <w:numId w:val="4"/>
              </w:numPr>
              <w:ind w:left="318" w:hanging="284"/>
              <w:rPr>
                <w:rFonts w:ascii="Stockholm Type Regular" w:hAnsi="Stockholm Type Regular"/>
              </w:rPr>
            </w:pPr>
            <w:r w:rsidRPr="004D0201">
              <w:rPr>
                <w:rFonts w:ascii="Stockholm Type Regular" w:hAnsi="Stockholm Type Regular"/>
              </w:rPr>
              <w:t xml:space="preserve">Undersöka möjlighet till </w:t>
            </w:r>
            <w:r w:rsidR="001E5B95">
              <w:rPr>
                <w:rFonts w:ascii="Stockholm Type Regular" w:hAnsi="Stockholm Type Regular"/>
              </w:rPr>
              <w:t>leveranstrafik</w:t>
            </w:r>
            <w:r w:rsidRPr="004D0201">
              <w:rPr>
                <w:rFonts w:ascii="Stockholm Type Regular" w:hAnsi="Stockholm Type Regular"/>
              </w:rPr>
              <w:t xml:space="preserve"> i kollektivtrafikkörfält</w:t>
            </w:r>
          </w:p>
        </w:tc>
        <w:tc>
          <w:tcPr>
            <w:tcW w:w="709" w:type="dxa"/>
            <w:tcBorders>
              <w:top w:val="single" w:sz="2" w:space="0" w:color="FF0066"/>
              <w:left w:val="single" w:sz="2" w:space="0" w:color="FF0066"/>
              <w:bottom w:val="single" w:sz="2" w:space="0" w:color="FF0066"/>
              <w:right w:val="single" w:sz="2" w:space="0" w:color="FF0066"/>
            </w:tcBorders>
            <w:shd w:val="clear" w:color="auto" w:fill="auto"/>
            <w:vAlign w:val="bottom"/>
          </w:tcPr>
          <w:p w:rsidR="00E83292" w:rsidRPr="004D0201" w:rsidRDefault="00E83292" w:rsidP="00B17B33">
            <w:pPr>
              <w:jc w:val="center"/>
              <w:rPr>
                <w:rFonts w:ascii="Stockholm Type Display Regular" w:eastAsiaTheme="minorHAnsi" w:hAnsi="Stockholm Type Display Regular" w:cs="Calibri"/>
                <w:lang w:eastAsia="en-US"/>
              </w:rPr>
            </w:pPr>
            <w:r w:rsidRPr="004D0201">
              <w:rPr>
                <w:rFonts w:ascii="Stockholm Type Display Regular" w:eastAsiaTheme="minorHAnsi" w:hAnsi="Stockholm Type Display Regular" w:cs="Calibri"/>
                <w:lang w:eastAsia="en-US"/>
              </w:rPr>
              <w:t>X</w:t>
            </w:r>
          </w:p>
        </w:tc>
        <w:tc>
          <w:tcPr>
            <w:tcW w:w="709" w:type="dxa"/>
            <w:tcBorders>
              <w:top w:val="single" w:sz="2" w:space="0" w:color="FF0066"/>
              <w:left w:val="single" w:sz="2" w:space="0" w:color="FF0066"/>
              <w:bottom w:val="single" w:sz="2" w:space="0" w:color="FF0066"/>
              <w:right w:val="single" w:sz="2" w:space="0" w:color="FF0066"/>
            </w:tcBorders>
            <w:shd w:val="clear" w:color="auto" w:fill="auto"/>
            <w:vAlign w:val="bottom"/>
          </w:tcPr>
          <w:p w:rsidR="00E83292" w:rsidRPr="004D0201" w:rsidRDefault="00E83292" w:rsidP="00B17B33">
            <w:pPr>
              <w:jc w:val="center"/>
              <w:rPr>
                <w:rFonts w:ascii="Stockholm Type Display Regular" w:eastAsiaTheme="minorHAnsi" w:hAnsi="Stockholm Type Display Regular" w:cs="Calibri"/>
                <w:lang w:eastAsia="en-US"/>
              </w:rPr>
            </w:pPr>
          </w:p>
        </w:tc>
        <w:tc>
          <w:tcPr>
            <w:tcW w:w="708" w:type="dxa"/>
            <w:tcBorders>
              <w:top w:val="single" w:sz="2" w:space="0" w:color="FF0066"/>
              <w:left w:val="single" w:sz="2" w:space="0" w:color="FF0066"/>
              <w:bottom w:val="single" w:sz="2" w:space="0" w:color="FF0066"/>
              <w:right w:val="single" w:sz="2" w:space="0" w:color="FF0066"/>
            </w:tcBorders>
            <w:shd w:val="clear" w:color="auto" w:fill="auto"/>
            <w:vAlign w:val="bottom"/>
          </w:tcPr>
          <w:p w:rsidR="00E83292" w:rsidRPr="004D0201" w:rsidRDefault="00E83292" w:rsidP="00B17B33">
            <w:pPr>
              <w:jc w:val="center"/>
              <w:rPr>
                <w:rFonts w:ascii="Stockholm Type Display Regular" w:eastAsiaTheme="minorHAnsi" w:hAnsi="Stockholm Type Display Regular" w:cs="Calibri"/>
                <w:lang w:eastAsia="en-US"/>
              </w:rPr>
            </w:pPr>
            <w:r w:rsidRPr="004D0201">
              <w:rPr>
                <w:rFonts w:ascii="Stockholm Type Display Regular" w:eastAsiaTheme="minorHAnsi" w:hAnsi="Stockholm Type Display Regular" w:cs="Calibri"/>
                <w:lang w:eastAsia="en-US"/>
              </w:rPr>
              <w:t>X</w:t>
            </w:r>
          </w:p>
        </w:tc>
        <w:tc>
          <w:tcPr>
            <w:tcW w:w="709" w:type="dxa"/>
            <w:tcBorders>
              <w:top w:val="single" w:sz="2" w:space="0" w:color="FF0066"/>
              <w:left w:val="single" w:sz="2" w:space="0" w:color="FF0066"/>
              <w:bottom w:val="single" w:sz="2" w:space="0" w:color="FF0066"/>
              <w:right w:val="single" w:sz="24" w:space="0" w:color="FF0066"/>
            </w:tcBorders>
            <w:shd w:val="clear" w:color="auto" w:fill="auto"/>
            <w:vAlign w:val="bottom"/>
          </w:tcPr>
          <w:p w:rsidR="00E83292" w:rsidRPr="004D0201" w:rsidRDefault="00E83292" w:rsidP="00B17B33">
            <w:pPr>
              <w:jc w:val="center"/>
              <w:rPr>
                <w:rFonts w:ascii="Stockholm Type Display Regular" w:eastAsiaTheme="minorHAnsi" w:hAnsi="Stockholm Type Display Regular" w:cs="Calibri"/>
                <w:lang w:eastAsia="en-US"/>
              </w:rPr>
            </w:pPr>
            <w:r>
              <w:rPr>
                <w:rFonts w:ascii="Stockholm Type Display Regular" w:eastAsiaTheme="minorHAnsi" w:hAnsi="Stockholm Type Display Regular" w:cs="Calibri"/>
                <w:lang w:eastAsia="en-US"/>
              </w:rPr>
              <w:t>X</w:t>
            </w:r>
          </w:p>
        </w:tc>
      </w:tr>
      <w:tr w:rsidR="00E83292" w:rsidRPr="004D0201" w:rsidTr="00621569">
        <w:tc>
          <w:tcPr>
            <w:tcW w:w="4111" w:type="dxa"/>
            <w:tcBorders>
              <w:top w:val="single" w:sz="2" w:space="0" w:color="FF0066"/>
              <w:left w:val="single" w:sz="24" w:space="0" w:color="FF0066"/>
              <w:bottom w:val="single" w:sz="2" w:space="0" w:color="FF0066"/>
              <w:right w:val="single" w:sz="2" w:space="0" w:color="FF0066"/>
            </w:tcBorders>
          </w:tcPr>
          <w:p w:rsidR="00E83292" w:rsidRPr="004D0201" w:rsidRDefault="00E83292" w:rsidP="00E83292">
            <w:pPr>
              <w:pStyle w:val="Liststycke"/>
              <w:numPr>
                <w:ilvl w:val="0"/>
                <w:numId w:val="4"/>
              </w:numPr>
              <w:ind w:left="318" w:hanging="284"/>
              <w:rPr>
                <w:rFonts w:ascii="Stockholm Type Regular" w:eastAsiaTheme="minorEastAsia" w:hAnsi="Stockholm Type Regular"/>
              </w:rPr>
            </w:pPr>
            <w:r w:rsidRPr="004D0201">
              <w:rPr>
                <w:rFonts w:ascii="Stockholm Type Regular" w:eastAsiaTheme="minorEastAsia" w:hAnsi="Stockholm Type Regular"/>
              </w:rPr>
              <w:t xml:space="preserve">Införa fler lastplatser för tunga fordon och riktad övervakning </w:t>
            </w:r>
          </w:p>
        </w:tc>
        <w:tc>
          <w:tcPr>
            <w:tcW w:w="709" w:type="dxa"/>
            <w:tcBorders>
              <w:top w:val="single" w:sz="2" w:space="0" w:color="FF0066"/>
              <w:left w:val="single" w:sz="2" w:space="0" w:color="FF0066"/>
              <w:bottom w:val="single" w:sz="2" w:space="0" w:color="FF0066"/>
              <w:right w:val="single" w:sz="2" w:space="0" w:color="FF0066"/>
            </w:tcBorders>
            <w:shd w:val="clear" w:color="auto" w:fill="auto"/>
            <w:vAlign w:val="bottom"/>
          </w:tcPr>
          <w:p w:rsidR="00E83292" w:rsidRPr="004D0201" w:rsidRDefault="00E83292" w:rsidP="00B17B33">
            <w:pPr>
              <w:jc w:val="center"/>
              <w:rPr>
                <w:rFonts w:ascii="Stockholm Type Display Regular" w:eastAsiaTheme="minorHAnsi" w:hAnsi="Stockholm Type Display Regular" w:cs="Calibri"/>
                <w:lang w:eastAsia="en-US"/>
              </w:rPr>
            </w:pPr>
          </w:p>
        </w:tc>
        <w:tc>
          <w:tcPr>
            <w:tcW w:w="709" w:type="dxa"/>
            <w:tcBorders>
              <w:top w:val="single" w:sz="2" w:space="0" w:color="FF0066"/>
              <w:left w:val="single" w:sz="2" w:space="0" w:color="FF0066"/>
              <w:bottom w:val="single" w:sz="2" w:space="0" w:color="FF0066"/>
              <w:right w:val="single" w:sz="2" w:space="0" w:color="FF0066"/>
            </w:tcBorders>
            <w:shd w:val="clear" w:color="auto" w:fill="auto"/>
            <w:vAlign w:val="bottom"/>
          </w:tcPr>
          <w:p w:rsidR="00E83292" w:rsidRPr="004D0201" w:rsidRDefault="00E83292" w:rsidP="00B17B33">
            <w:pPr>
              <w:jc w:val="center"/>
              <w:rPr>
                <w:rFonts w:ascii="Stockholm Type Display Regular" w:eastAsiaTheme="minorHAnsi" w:hAnsi="Stockholm Type Display Regular" w:cs="Calibri"/>
                <w:lang w:eastAsia="en-US"/>
              </w:rPr>
            </w:pPr>
            <w:r w:rsidRPr="004D0201">
              <w:rPr>
                <w:rFonts w:ascii="Stockholm Type Display Regular" w:eastAsiaTheme="minorHAnsi" w:hAnsi="Stockholm Type Display Regular" w:cs="Calibri"/>
                <w:lang w:eastAsia="en-US"/>
              </w:rPr>
              <w:t>X</w:t>
            </w:r>
          </w:p>
        </w:tc>
        <w:tc>
          <w:tcPr>
            <w:tcW w:w="708" w:type="dxa"/>
            <w:tcBorders>
              <w:top w:val="single" w:sz="2" w:space="0" w:color="FF0066"/>
              <w:left w:val="single" w:sz="2" w:space="0" w:color="FF0066"/>
              <w:bottom w:val="single" w:sz="2" w:space="0" w:color="FF0066"/>
              <w:right w:val="single" w:sz="2" w:space="0" w:color="FF0066"/>
            </w:tcBorders>
            <w:shd w:val="clear" w:color="auto" w:fill="auto"/>
            <w:vAlign w:val="bottom"/>
          </w:tcPr>
          <w:p w:rsidR="00E83292" w:rsidRPr="004D0201" w:rsidRDefault="00E83292" w:rsidP="00B17B33">
            <w:pPr>
              <w:jc w:val="center"/>
              <w:rPr>
                <w:rFonts w:ascii="Stockholm Type Display Regular" w:eastAsiaTheme="minorHAnsi" w:hAnsi="Stockholm Type Display Regular" w:cs="Calibri"/>
                <w:lang w:eastAsia="en-US"/>
              </w:rPr>
            </w:pPr>
          </w:p>
        </w:tc>
        <w:tc>
          <w:tcPr>
            <w:tcW w:w="709" w:type="dxa"/>
            <w:tcBorders>
              <w:top w:val="single" w:sz="2" w:space="0" w:color="FF0066"/>
              <w:left w:val="single" w:sz="2" w:space="0" w:color="FF0066"/>
              <w:bottom w:val="single" w:sz="2" w:space="0" w:color="FF0066"/>
              <w:right w:val="single" w:sz="24" w:space="0" w:color="FF0066"/>
            </w:tcBorders>
            <w:shd w:val="clear" w:color="auto" w:fill="auto"/>
            <w:vAlign w:val="bottom"/>
          </w:tcPr>
          <w:p w:rsidR="00E83292" w:rsidRPr="004D0201" w:rsidRDefault="00E83292" w:rsidP="00B17B33">
            <w:pPr>
              <w:jc w:val="center"/>
              <w:rPr>
                <w:rFonts w:ascii="Stockholm Type Display Regular" w:eastAsiaTheme="minorHAnsi" w:hAnsi="Stockholm Type Display Regular" w:cs="Calibri"/>
                <w:lang w:eastAsia="en-US"/>
              </w:rPr>
            </w:pPr>
            <w:r>
              <w:rPr>
                <w:rFonts w:ascii="Stockholm Type Display Regular" w:eastAsiaTheme="minorHAnsi" w:hAnsi="Stockholm Type Display Regular" w:cs="Calibri"/>
                <w:lang w:eastAsia="en-US"/>
              </w:rPr>
              <w:t>X</w:t>
            </w:r>
          </w:p>
        </w:tc>
      </w:tr>
      <w:tr w:rsidR="00E83292" w:rsidRPr="004D0201" w:rsidTr="00621569">
        <w:tc>
          <w:tcPr>
            <w:tcW w:w="4111" w:type="dxa"/>
            <w:tcBorders>
              <w:top w:val="single" w:sz="2" w:space="0" w:color="FF0066"/>
              <w:left w:val="single" w:sz="24" w:space="0" w:color="FF0066"/>
              <w:bottom w:val="single" w:sz="2" w:space="0" w:color="FF0066"/>
              <w:right w:val="single" w:sz="2" w:space="0" w:color="FF0066"/>
            </w:tcBorders>
          </w:tcPr>
          <w:p w:rsidR="00E83292" w:rsidRPr="004D0201" w:rsidRDefault="00E83292" w:rsidP="00E83292">
            <w:pPr>
              <w:pStyle w:val="Liststycke"/>
              <w:numPr>
                <w:ilvl w:val="0"/>
                <w:numId w:val="4"/>
              </w:numPr>
              <w:ind w:left="318" w:hanging="284"/>
              <w:rPr>
                <w:rFonts w:ascii="Stockholm Type Regular" w:eastAsiaTheme="minorEastAsia" w:hAnsi="Stockholm Type Regular"/>
              </w:rPr>
            </w:pPr>
            <w:r>
              <w:rPr>
                <w:rFonts w:ascii="Stockholm Type Regular" w:eastAsiaTheme="minorEastAsia" w:hAnsi="Stockholm Type Regular"/>
              </w:rPr>
              <w:t>Se över uppställnings</w:t>
            </w:r>
            <w:r w:rsidRPr="004D0201">
              <w:rPr>
                <w:rFonts w:ascii="Stockholm Type Regular" w:eastAsiaTheme="minorEastAsia" w:hAnsi="Stockholm Type Regular"/>
              </w:rPr>
              <w:t xml:space="preserve">platser </w:t>
            </w:r>
            <w:r>
              <w:rPr>
                <w:rFonts w:ascii="Stockholm Type Regular" w:eastAsiaTheme="minorEastAsia" w:hAnsi="Stockholm Type Regular"/>
              </w:rPr>
              <w:t>i ytterstaden</w:t>
            </w:r>
          </w:p>
        </w:tc>
        <w:tc>
          <w:tcPr>
            <w:tcW w:w="709" w:type="dxa"/>
            <w:tcBorders>
              <w:top w:val="single" w:sz="2" w:space="0" w:color="FF0066"/>
              <w:left w:val="single" w:sz="2" w:space="0" w:color="FF0066"/>
              <w:bottom w:val="single" w:sz="2" w:space="0" w:color="FF0066"/>
              <w:right w:val="single" w:sz="2" w:space="0" w:color="FF0066"/>
            </w:tcBorders>
            <w:shd w:val="clear" w:color="auto" w:fill="auto"/>
            <w:vAlign w:val="bottom"/>
          </w:tcPr>
          <w:p w:rsidR="00E83292" w:rsidRPr="004D0201" w:rsidRDefault="00E83292" w:rsidP="00B17B33">
            <w:pPr>
              <w:jc w:val="center"/>
              <w:rPr>
                <w:rFonts w:ascii="Stockholm Type Display Regular" w:eastAsiaTheme="minorHAnsi" w:hAnsi="Stockholm Type Display Regular" w:cs="Calibri"/>
                <w:lang w:eastAsia="en-US"/>
              </w:rPr>
            </w:pPr>
          </w:p>
        </w:tc>
        <w:tc>
          <w:tcPr>
            <w:tcW w:w="709" w:type="dxa"/>
            <w:tcBorders>
              <w:top w:val="single" w:sz="2" w:space="0" w:color="FF0066"/>
              <w:left w:val="single" w:sz="2" w:space="0" w:color="FF0066"/>
              <w:bottom w:val="single" w:sz="2" w:space="0" w:color="FF0066"/>
              <w:right w:val="single" w:sz="2" w:space="0" w:color="FF0066"/>
            </w:tcBorders>
            <w:shd w:val="clear" w:color="auto" w:fill="auto"/>
            <w:vAlign w:val="bottom"/>
          </w:tcPr>
          <w:p w:rsidR="00E83292" w:rsidRPr="004D0201" w:rsidRDefault="00E83292" w:rsidP="00B17B33">
            <w:pPr>
              <w:jc w:val="center"/>
              <w:rPr>
                <w:rFonts w:ascii="Stockholm Type Display Regular" w:eastAsiaTheme="minorHAnsi" w:hAnsi="Stockholm Type Display Regular" w:cs="Calibri"/>
                <w:lang w:eastAsia="en-US"/>
              </w:rPr>
            </w:pPr>
            <w:r w:rsidRPr="004D0201">
              <w:rPr>
                <w:rFonts w:ascii="Stockholm Type Display Regular" w:eastAsiaTheme="minorHAnsi" w:hAnsi="Stockholm Type Display Regular" w:cs="Calibri"/>
                <w:lang w:eastAsia="en-US"/>
              </w:rPr>
              <w:t>X</w:t>
            </w:r>
          </w:p>
        </w:tc>
        <w:tc>
          <w:tcPr>
            <w:tcW w:w="708" w:type="dxa"/>
            <w:tcBorders>
              <w:top w:val="single" w:sz="2" w:space="0" w:color="FF0066"/>
              <w:left w:val="single" w:sz="2" w:space="0" w:color="FF0066"/>
              <w:bottom w:val="single" w:sz="2" w:space="0" w:color="FF0066"/>
              <w:right w:val="single" w:sz="2" w:space="0" w:color="FF0066"/>
            </w:tcBorders>
            <w:shd w:val="clear" w:color="auto" w:fill="auto"/>
            <w:vAlign w:val="bottom"/>
          </w:tcPr>
          <w:p w:rsidR="00E83292" w:rsidRPr="004D0201" w:rsidRDefault="00E83292" w:rsidP="00B17B33">
            <w:pPr>
              <w:jc w:val="center"/>
              <w:rPr>
                <w:rFonts w:ascii="Stockholm Type Display Regular" w:eastAsiaTheme="minorHAnsi" w:hAnsi="Stockholm Type Display Regular" w:cs="Calibri"/>
                <w:b/>
                <w:lang w:eastAsia="en-US"/>
              </w:rPr>
            </w:pPr>
          </w:p>
        </w:tc>
        <w:tc>
          <w:tcPr>
            <w:tcW w:w="709" w:type="dxa"/>
            <w:tcBorders>
              <w:top w:val="single" w:sz="2" w:space="0" w:color="FF0066"/>
              <w:left w:val="single" w:sz="2" w:space="0" w:color="FF0066"/>
              <w:bottom w:val="single" w:sz="2" w:space="0" w:color="FF0066"/>
              <w:right w:val="single" w:sz="24" w:space="0" w:color="FF0066"/>
            </w:tcBorders>
            <w:shd w:val="clear" w:color="auto" w:fill="auto"/>
            <w:vAlign w:val="bottom"/>
          </w:tcPr>
          <w:p w:rsidR="00E83292" w:rsidRPr="004D0201" w:rsidRDefault="00E83292" w:rsidP="00B17B33">
            <w:pPr>
              <w:jc w:val="center"/>
              <w:rPr>
                <w:rFonts w:ascii="Stockholm Type Display Regular" w:eastAsiaTheme="minorHAnsi" w:hAnsi="Stockholm Type Display Regular" w:cs="Calibri"/>
                <w:lang w:eastAsia="en-US"/>
              </w:rPr>
            </w:pPr>
            <w:r>
              <w:rPr>
                <w:rFonts w:ascii="Stockholm Type Display Regular" w:eastAsiaTheme="minorHAnsi" w:hAnsi="Stockholm Type Display Regular" w:cs="Calibri"/>
                <w:lang w:eastAsia="en-US"/>
              </w:rPr>
              <w:t>X</w:t>
            </w:r>
          </w:p>
        </w:tc>
      </w:tr>
      <w:tr w:rsidR="00E83292" w:rsidRPr="004D0201" w:rsidTr="00621569">
        <w:tc>
          <w:tcPr>
            <w:tcW w:w="4111" w:type="dxa"/>
            <w:tcBorders>
              <w:top w:val="single" w:sz="2" w:space="0" w:color="FF0066"/>
              <w:left w:val="single" w:sz="24" w:space="0" w:color="FF0066"/>
              <w:bottom w:val="single" w:sz="2" w:space="0" w:color="FF0066"/>
              <w:right w:val="single" w:sz="2" w:space="0" w:color="FF0066"/>
            </w:tcBorders>
          </w:tcPr>
          <w:p w:rsidR="00E83292" w:rsidRPr="004D0201" w:rsidRDefault="00E83292" w:rsidP="00E83292">
            <w:pPr>
              <w:pStyle w:val="Liststycke"/>
              <w:numPr>
                <w:ilvl w:val="0"/>
                <w:numId w:val="4"/>
              </w:numPr>
              <w:ind w:left="318" w:hanging="284"/>
              <w:rPr>
                <w:rFonts w:ascii="Stockholm Type Regular" w:eastAsiaTheme="minorEastAsia" w:hAnsi="Stockholm Type Regular"/>
              </w:rPr>
            </w:pPr>
            <w:r w:rsidRPr="004D0201">
              <w:rPr>
                <w:rFonts w:ascii="Stockholm Type Regular" w:eastAsiaTheme="minorEastAsia" w:hAnsi="Stockholm Type Regular"/>
              </w:rPr>
              <w:t>Genomföra ett teknikprojekt med lastplatssensorer</w:t>
            </w:r>
          </w:p>
        </w:tc>
        <w:tc>
          <w:tcPr>
            <w:tcW w:w="709" w:type="dxa"/>
            <w:tcBorders>
              <w:top w:val="single" w:sz="2" w:space="0" w:color="FF0066"/>
              <w:left w:val="single" w:sz="2" w:space="0" w:color="FF0066"/>
              <w:bottom w:val="single" w:sz="2" w:space="0" w:color="FF0066"/>
              <w:right w:val="single" w:sz="2" w:space="0" w:color="FF0066"/>
            </w:tcBorders>
            <w:shd w:val="clear" w:color="auto" w:fill="auto"/>
            <w:vAlign w:val="bottom"/>
          </w:tcPr>
          <w:p w:rsidR="00E83292" w:rsidRPr="004D0201" w:rsidRDefault="00E83292" w:rsidP="00B17B33">
            <w:pPr>
              <w:jc w:val="center"/>
              <w:rPr>
                <w:rFonts w:ascii="Stockholm Type Display Regular" w:eastAsiaTheme="minorHAnsi" w:hAnsi="Stockholm Type Display Regular" w:cs="Calibri"/>
                <w:lang w:eastAsia="en-US"/>
              </w:rPr>
            </w:pPr>
            <w:r w:rsidRPr="004D0201">
              <w:rPr>
                <w:rFonts w:ascii="Stockholm Type Display Regular" w:eastAsiaTheme="minorHAnsi" w:hAnsi="Stockholm Type Display Regular" w:cs="Calibri"/>
                <w:lang w:eastAsia="en-US"/>
              </w:rPr>
              <w:t>X</w:t>
            </w:r>
          </w:p>
        </w:tc>
        <w:tc>
          <w:tcPr>
            <w:tcW w:w="709" w:type="dxa"/>
            <w:tcBorders>
              <w:top w:val="single" w:sz="2" w:space="0" w:color="FF0066"/>
              <w:left w:val="single" w:sz="2" w:space="0" w:color="FF0066"/>
              <w:bottom w:val="single" w:sz="2" w:space="0" w:color="FF0066"/>
              <w:right w:val="single" w:sz="2" w:space="0" w:color="FF0066"/>
            </w:tcBorders>
            <w:shd w:val="clear" w:color="auto" w:fill="auto"/>
            <w:vAlign w:val="bottom"/>
          </w:tcPr>
          <w:p w:rsidR="00E83292" w:rsidRPr="004D0201" w:rsidRDefault="00E83292" w:rsidP="00B17B33">
            <w:pPr>
              <w:jc w:val="center"/>
              <w:rPr>
                <w:rFonts w:ascii="Stockholm Type Display Regular" w:eastAsiaTheme="minorHAnsi" w:hAnsi="Stockholm Type Display Regular" w:cs="Calibri"/>
                <w:lang w:eastAsia="en-US"/>
              </w:rPr>
            </w:pPr>
            <w:r w:rsidRPr="004D0201">
              <w:rPr>
                <w:rFonts w:ascii="Stockholm Type Display Regular" w:eastAsiaTheme="minorHAnsi" w:hAnsi="Stockholm Type Display Regular" w:cs="Calibri"/>
                <w:lang w:eastAsia="en-US"/>
              </w:rPr>
              <w:t>X</w:t>
            </w:r>
          </w:p>
        </w:tc>
        <w:tc>
          <w:tcPr>
            <w:tcW w:w="708" w:type="dxa"/>
            <w:tcBorders>
              <w:top w:val="single" w:sz="2" w:space="0" w:color="FF0066"/>
              <w:left w:val="single" w:sz="2" w:space="0" w:color="FF0066"/>
              <w:bottom w:val="single" w:sz="2" w:space="0" w:color="FF0066"/>
              <w:right w:val="single" w:sz="2" w:space="0" w:color="FF0066"/>
            </w:tcBorders>
            <w:shd w:val="clear" w:color="auto" w:fill="auto"/>
            <w:vAlign w:val="bottom"/>
          </w:tcPr>
          <w:p w:rsidR="00E83292" w:rsidRPr="004D0201" w:rsidRDefault="00E83292" w:rsidP="00B17B33">
            <w:pPr>
              <w:jc w:val="center"/>
              <w:rPr>
                <w:rFonts w:ascii="Stockholm Type Display Regular" w:eastAsiaTheme="minorHAnsi" w:hAnsi="Stockholm Type Display Regular" w:cs="Calibri"/>
                <w:lang w:eastAsia="en-US"/>
              </w:rPr>
            </w:pPr>
          </w:p>
        </w:tc>
        <w:tc>
          <w:tcPr>
            <w:tcW w:w="709" w:type="dxa"/>
            <w:tcBorders>
              <w:top w:val="single" w:sz="2" w:space="0" w:color="FF0066"/>
              <w:left w:val="single" w:sz="2" w:space="0" w:color="FF0066"/>
              <w:bottom w:val="single" w:sz="2" w:space="0" w:color="FF0066"/>
              <w:right w:val="single" w:sz="24" w:space="0" w:color="FF0066"/>
            </w:tcBorders>
            <w:shd w:val="clear" w:color="auto" w:fill="auto"/>
            <w:vAlign w:val="bottom"/>
          </w:tcPr>
          <w:p w:rsidR="00E83292" w:rsidRPr="004D0201" w:rsidRDefault="00E83292" w:rsidP="00B17B33">
            <w:pPr>
              <w:jc w:val="center"/>
              <w:rPr>
                <w:rFonts w:ascii="Stockholm Type Display Regular" w:eastAsiaTheme="minorHAnsi" w:hAnsi="Stockholm Type Display Regular" w:cs="Calibri"/>
                <w:lang w:eastAsia="en-US"/>
              </w:rPr>
            </w:pPr>
            <w:r>
              <w:rPr>
                <w:rFonts w:ascii="Stockholm Type Display Regular" w:eastAsiaTheme="minorHAnsi" w:hAnsi="Stockholm Type Display Regular" w:cs="Calibri"/>
                <w:lang w:eastAsia="en-US"/>
              </w:rPr>
              <w:t>X</w:t>
            </w:r>
          </w:p>
        </w:tc>
      </w:tr>
      <w:tr w:rsidR="000C6544" w:rsidRPr="004D0201" w:rsidTr="00621569">
        <w:tc>
          <w:tcPr>
            <w:tcW w:w="4111" w:type="dxa"/>
            <w:tcBorders>
              <w:top w:val="single" w:sz="2" w:space="0" w:color="FF0066"/>
              <w:left w:val="single" w:sz="24" w:space="0" w:color="FF0066"/>
              <w:bottom w:val="single" w:sz="2" w:space="0" w:color="FF0066"/>
              <w:right w:val="single" w:sz="2" w:space="0" w:color="FF0066"/>
            </w:tcBorders>
          </w:tcPr>
          <w:p w:rsidR="000C6544" w:rsidRPr="004D0201" w:rsidRDefault="000C6544" w:rsidP="004B4094">
            <w:pPr>
              <w:pStyle w:val="Ingetavstnd"/>
              <w:numPr>
                <w:ilvl w:val="0"/>
                <w:numId w:val="4"/>
              </w:numPr>
              <w:ind w:left="318" w:hanging="284"/>
              <w:rPr>
                <w:rFonts w:ascii="Stockholm Type Regular" w:hAnsi="Stockholm Type Regular"/>
              </w:rPr>
            </w:pPr>
            <w:r w:rsidRPr="0003513A">
              <w:rPr>
                <w:rFonts w:ascii="Stockholm Type Regular" w:hAnsi="Stockholm Type Regular"/>
              </w:rPr>
              <w:t>Utvärdera befintliga regleringar för leveranstrafiken</w:t>
            </w:r>
          </w:p>
        </w:tc>
        <w:tc>
          <w:tcPr>
            <w:tcW w:w="709" w:type="dxa"/>
            <w:tcBorders>
              <w:top w:val="single" w:sz="2" w:space="0" w:color="FF0066"/>
              <w:left w:val="single" w:sz="2" w:space="0" w:color="FF0066"/>
              <w:bottom w:val="single" w:sz="2" w:space="0" w:color="FF0066"/>
              <w:right w:val="single" w:sz="2" w:space="0" w:color="FF0066"/>
            </w:tcBorders>
            <w:shd w:val="clear" w:color="auto" w:fill="auto"/>
            <w:vAlign w:val="bottom"/>
          </w:tcPr>
          <w:p w:rsidR="000C6544" w:rsidRPr="004D0201" w:rsidRDefault="000C6544" w:rsidP="004B4094">
            <w:pPr>
              <w:jc w:val="center"/>
              <w:rPr>
                <w:rFonts w:ascii="Stockholm Type Display Regular" w:eastAsiaTheme="minorHAnsi" w:hAnsi="Stockholm Type Display Regular" w:cs="Calibri"/>
                <w:lang w:eastAsia="en-US"/>
              </w:rPr>
            </w:pPr>
            <w:r>
              <w:rPr>
                <w:rFonts w:ascii="Stockholm Type Display Regular" w:eastAsiaTheme="minorHAnsi" w:hAnsi="Stockholm Type Display Regular" w:cs="Calibri"/>
                <w:lang w:eastAsia="en-US"/>
              </w:rPr>
              <w:t>X</w:t>
            </w:r>
          </w:p>
        </w:tc>
        <w:tc>
          <w:tcPr>
            <w:tcW w:w="709" w:type="dxa"/>
            <w:tcBorders>
              <w:top w:val="single" w:sz="2" w:space="0" w:color="FF0066"/>
              <w:left w:val="single" w:sz="2" w:space="0" w:color="FF0066"/>
              <w:bottom w:val="single" w:sz="2" w:space="0" w:color="FF0066"/>
              <w:right w:val="single" w:sz="2" w:space="0" w:color="FF0066"/>
            </w:tcBorders>
            <w:shd w:val="clear" w:color="auto" w:fill="auto"/>
            <w:vAlign w:val="bottom"/>
          </w:tcPr>
          <w:p w:rsidR="000C6544" w:rsidRPr="004D0201" w:rsidRDefault="000C6544" w:rsidP="004B4094">
            <w:pPr>
              <w:jc w:val="center"/>
              <w:rPr>
                <w:rFonts w:ascii="Stockholm Type Display Regular" w:eastAsiaTheme="minorHAnsi" w:hAnsi="Stockholm Type Display Regular" w:cs="Calibri"/>
                <w:lang w:eastAsia="en-US"/>
              </w:rPr>
            </w:pPr>
            <w:r>
              <w:rPr>
                <w:rFonts w:ascii="Stockholm Type Display Regular" w:eastAsiaTheme="minorHAnsi" w:hAnsi="Stockholm Type Display Regular" w:cs="Calibri"/>
                <w:lang w:eastAsia="en-US"/>
              </w:rPr>
              <w:t>X</w:t>
            </w:r>
          </w:p>
        </w:tc>
        <w:tc>
          <w:tcPr>
            <w:tcW w:w="708" w:type="dxa"/>
            <w:tcBorders>
              <w:top w:val="single" w:sz="2" w:space="0" w:color="FF0066"/>
              <w:left w:val="single" w:sz="2" w:space="0" w:color="FF0066"/>
              <w:bottom w:val="single" w:sz="2" w:space="0" w:color="FF0066"/>
              <w:right w:val="single" w:sz="2" w:space="0" w:color="FF0066"/>
            </w:tcBorders>
            <w:shd w:val="clear" w:color="auto" w:fill="auto"/>
            <w:vAlign w:val="bottom"/>
          </w:tcPr>
          <w:p w:rsidR="000C6544" w:rsidRPr="004D0201" w:rsidRDefault="000C6544" w:rsidP="004B4094">
            <w:pPr>
              <w:jc w:val="center"/>
              <w:rPr>
                <w:rFonts w:ascii="Stockholm Type Display Regular" w:eastAsiaTheme="minorHAnsi" w:hAnsi="Stockholm Type Display Regular" w:cs="Calibri"/>
                <w:lang w:eastAsia="en-US"/>
              </w:rPr>
            </w:pPr>
            <w:r>
              <w:rPr>
                <w:rFonts w:ascii="Stockholm Type Display Regular" w:eastAsiaTheme="minorHAnsi" w:hAnsi="Stockholm Type Display Regular" w:cs="Calibri"/>
                <w:lang w:eastAsia="en-US"/>
              </w:rPr>
              <w:t>X</w:t>
            </w:r>
          </w:p>
        </w:tc>
        <w:tc>
          <w:tcPr>
            <w:tcW w:w="709" w:type="dxa"/>
            <w:tcBorders>
              <w:top w:val="single" w:sz="2" w:space="0" w:color="FF0066"/>
              <w:left w:val="single" w:sz="2" w:space="0" w:color="FF0066"/>
              <w:bottom w:val="single" w:sz="2" w:space="0" w:color="FF0066"/>
              <w:right w:val="single" w:sz="24" w:space="0" w:color="FF0066"/>
            </w:tcBorders>
            <w:shd w:val="clear" w:color="auto" w:fill="auto"/>
            <w:vAlign w:val="bottom"/>
          </w:tcPr>
          <w:p w:rsidR="000C6544" w:rsidRPr="004D0201" w:rsidRDefault="000C6544" w:rsidP="004B4094">
            <w:pPr>
              <w:jc w:val="center"/>
              <w:rPr>
                <w:rFonts w:ascii="Stockholm Type Display Regular" w:eastAsiaTheme="minorHAnsi" w:hAnsi="Stockholm Type Display Regular" w:cs="Calibri"/>
                <w:lang w:eastAsia="en-US"/>
              </w:rPr>
            </w:pPr>
          </w:p>
        </w:tc>
      </w:tr>
      <w:tr w:rsidR="000C6544" w:rsidRPr="004D0201" w:rsidTr="00576DDA">
        <w:tc>
          <w:tcPr>
            <w:tcW w:w="4111" w:type="dxa"/>
            <w:tcBorders>
              <w:top w:val="single" w:sz="2" w:space="0" w:color="FF0066"/>
              <w:left w:val="single" w:sz="24" w:space="0" w:color="FF0066"/>
              <w:bottom w:val="single" w:sz="2" w:space="0" w:color="FF0066"/>
              <w:right w:val="single" w:sz="2" w:space="0" w:color="FF0066"/>
            </w:tcBorders>
          </w:tcPr>
          <w:p w:rsidR="000C6544" w:rsidRPr="004D0201" w:rsidRDefault="000C6544" w:rsidP="00E83292">
            <w:pPr>
              <w:pStyle w:val="Ingetavstnd"/>
              <w:numPr>
                <w:ilvl w:val="0"/>
                <w:numId w:val="4"/>
              </w:numPr>
              <w:ind w:left="318" w:hanging="284"/>
              <w:rPr>
                <w:rFonts w:ascii="Stockholm Type Regular" w:hAnsi="Stockholm Type Regular"/>
              </w:rPr>
            </w:pPr>
            <w:r>
              <w:rPr>
                <w:rFonts w:ascii="Stockholm Type Regular" w:hAnsi="Stockholm Type Regular"/>
              </w:rPr>
              <w:t>Driva godsnätverk</w:t>
            </w:r>
          </w:p>
        </w:tc>
        <w:tc>
          <w:tcPr>
            <w:tcW w:w="709" w:type="dxa"/>
            <w:tcBorders>
              <w:top w:val="single" w:sz="2" w:space="0" w:color="FF0066"/>
              <w:left w:val="single" w:sz="2" w:space="0" w:color="FF0066"/>
              <w:bottom w:val="single" w:sz="2" w:space="0" w:color="FF0066"/>
              <w:right w:val="single" w:sz="2" w:space="0" w:color="FF0066"/>
            </w:tcBorders>
            <w:shd w:val="clear" w:color="auto" w:fill="auto"/>
            <w:vAlign w:val="bottom"/>
          </w:tcPr>
          <w:p w:rsidR="000C6544" w:rsidRPr="004D0201" w:rsidRDefault="000C6544" w:rsidP="00B17B33">
            <w:pPr>
              <w:jc w:val="center"/>
              <w:rPr>
                <w:rFonts w:ascii="Stockholm Type Display Regular" w:eastAsiaTheme="minorHAnsi" w:hAnsi="Stockholm Type Display Regular" w:cs="Calibri"/>
                <w:lang w:eastAsia="en-US"/>
              </w:rPr>
            </w:pPr>
            <w:r w:rsidRPr="004D0201">
              <w:rPr>
                <w:rFonts w:ascii="Stockholm Type Display Regular" w:eastAsiaTheme="minorHAnsi" w:hAnsi="Stockholm Type Display Regular" w:cs="Calibri"/>
                <w:lang w:eastAsia="en-US"/>
              </w:rPr>
              <w:t>X</w:t>
            </w:r>
          </w:p>
        </w:tc>
        <w:tc>
          <w:tcPr>
            <w:tcW w:w="709" w:type="dxa"/>
            <w:tcBorders>
              <w:top w:val="single" w:sz="2" w:space="0" w:color="FF0066"/>
              <w:left w:val="single" w:sz="2" w:space="0" w:color="FF0066"/>
              <w:bottom w:val="single" w:sz="2" w:space="0" w:color="FF0066"/>
              <w:right w:val="single" w:sz="2" w:space="0" w:color="FF0066"/>
            </w:tcBorders>
            <w:shd w:val="clear" w:color="auto" w:fill="auto"/>
            <w:vAlign w:val="bottom"/>
          </w:tcPr>
          <w:p w:rsidR="000C6544" w:rsidRPr="004D0201" w:rsidRDefault="000C6544" w:rsidP="00B17B33">
            <w:pPr>
              <w:jc w:val="center"/>
              <w:rPr>
                <w:rFonts w:ascii="Stockholm Type Display Regular" w:eastAsiaTheme="minorHAnsi" w:hAnsi="Stockholm Type Display Regular" w:cs="Calibri"/>
                <w:lang w:eastAsia="en-US"/>
              </w:rPr>
            </w:pPr>
            <w:r w:rsidRPr="004D0201">
              <w:rPr>
                <w:rFonts w:ascii="Stockholm Type Display Regular" w:eastAsiaTheme="minorHAnsi" w:hAnsi="Stockholm Type Display Regular" w:cs="Calibri"/>
                <w:lang w:eastAsia="en-US"/>
              </w:rPr>
              <w:t>X</w:t>
            </w:r>
          </w:p>
        </w:tc>
        <w:tc>
          <w:tcPr>
            <w:tcW w:w="708" w:type="dxa"/>
            <w:tcBorders>
              <w:top w:val="single" w:sz="2" w:space="0" w:color="FF0066"/>
              <w:left w:val="single" w:sz="2" w:space="0" w:color="FF0066"/>
              <w:bottom w:val="single" w:sz="2" w:space="0" w:color="FF0066"/>
              <w:right w:val="single" w:sz="2" w:space="0" w:color="FF0066"/>
            </w:tcBorders>
            <w:shd w:val="clear" w:color="auto" w:fill="auto"/>
            <w:vAlign w:val="bottom"/>
          </w:tcPr>
          <w:p w:rsidR="000C6544" w:rsidRPr="004D0201" w:rsidRDefault="000C6544" w:rsidP="00B17B33">
            <w:pPr>
              <w:jc w:val="center"/>
              <w:rPr>
                <w:rFonts w:ascii="Stockholm Type Display Regular" w:eastAsiaTheme="minorHAnsi" w:hAnsi="Stockholm Type Display Regular" w:cs="Calibri"/>
                <w:lang w:eastAsia="en-US"/>
              </w:rPr>
            </w:pPr>
            <w:r w:rsidRPr="004D0201">
              <w:rPr>
                <w:rFonts w:ascii="Stockholm Type Display Regular" w:eastAsiaTheme="minorHAnsi" w:hAnsi="Stockholm Type Display Regular" w:cs="Calibri"/>
                <w:lang w:eastAsia="en-US"/>
              </w:rPr>
              <w:t>X</w:t>
            </w:r>
          </w:p>
        </w:tc>
        <w:tc>
          <w:tcPr>
            <w:tcW w:w="709" w:type="dxa"/>
            <w:tcBorders>
              <w:top w:val="single" w:sz="2" w:space="0" w:color="FF0066"/>
              <w:left w:val="single" w:sz="2" w:space="0" w:color="FF0066"/>
              <w:bottom w:val="single" w:sz="2" w:space="0" w:color="FF0066"/>
              <w:right w:val="single" w:sz="24" w:space="0" w:color="FF0066"/>
            </w:tcBorders>
            <w:shd w:val="clear" w:color="auto" w:fill="auto"/>
            <w:vAlign w:val="bottom"/>
          </w:tcPr>
          <w:p w:rsidR="000C6544" w:rsidRPr="004D0201" w:rsidRDefault="000C6544" w:rsidP="00B17B33">
            <w:pPr>
              <w:jc w:val="center"/>
              <w:rPr>
                <w:rFonts w:ascii="Stockholm Type Display Regular" w:eastAsiaTheme="minorHAnsi" w:hAnsi="Stockholm Type Display Regular" w:cs="Calibri"/>
                <w:lang w:eastAsia="en-US"/>
              </w:rPr>
            </w:pPr>
            <w:r w:rsidRPr="004D0201">
              <w:rPr>
                <w:rFonts w:ascii="Stockholm Type Display Regular" w:eastAsiaTheme="minorHAnsi" w:hAnsi="Stockholm Type Display Regular" w:cs="Calibri"/>
                <w:lang w:eastAsia="en-US"/>
              </w:rPr>
              <w:t>X</w:t>
            </w:r>
          </w:p>
        </w:tc>
      </w:tr>
      <w:tr w:rsidR="00576DDA" w:rsidRPr="004D0201" w:rsidTr="00621569">
        <w:tc>
          <w:tcPr>
            <w:tcW w:w="4111" w:type="dxa"/>
            <w:tcBorders>
              <w:top w:val="single" w:sz="2" w:space="0" w:color="FF0066"/>
              <w:left w:val="single" w:sz="24" w:space="0" w:color="FF0066"/>
              <w:bottom w:val="single" w:sz="24" w:space="0" w:color="FF0066"/>
              <w:right w:val="single" w:sz="2" w:space="0" w:color="FF0066"/>
            </w:tcBorders>
          </w:tcPr>
          <w:p w:rsidR="00576DDA" w:rsidRDefault="00583179" w:rsidP="00927F0A">
            <w:pPr>
              <w:pStyle w:val="Ingetavstnd"/>
              <w:numPr>
                <w:ilvl w:val="0"/>
                <w:numId w:val="4"/>
              </w:numPr>
              <w:ind w:left="318" w:hanging="284"/>
              <w:rPr>
                <w:rFonts w:ascii="Stockholm Type Regular" w:hAnsi="Stockholm Type Regular"/>
              </w:rPr>
            </w:pPr>
            <w:r>
              <w:rPr>
                <w:rFonts w:ascii="Stockholm Type Regular" w:hAnsi="Stockholm Type Regular"/>
              </w:rPr>
              <w:t xml:space="preserve">Synliggöra leveranstrafikens behov </w:t>
            </w:r>
            <w:r w:rsidR="00927F0A">
              <w:rPr>
                <w:rFonts w:ascii="Stockholm Type Regular" w:hAnsi="Stockholm Type Regular"/>
              </w:rPr>
              <w:t>internt</w:t>
            </w:r>
          </w:p>
        </w:tc>
        <w:tc>
          <w:tcPr>
            <w:tcW w:w="709" w:type="dxa"/>
            <w:tcBorders>
              <w:top w:val="single" w:sz="2" w:space="0" w:color="FF0066"/>
              <w:left w:val="single" w:sz="2" w:space="0" w:color="FF0066"/>
              <w:bottom w:val="single" w:sz="24" w:space="0" w:color="FF0066"/>
              <w:right w:val="single" w:sz="2" w:space="0" w:color="FF0066"/>
            </w:tcBorders>
            <w:shd w:val="clear" w:color="auto" w:fill="auto"/>
            <w:vAlign w:val="bottom"/>
          </w:tcPr>
          <w:p w:rsidR="00576DDA" w:rsidRPr="004D0201" w:rsidRDefault="00583179" w:rsidP="00B17B33">
            <w:pPr>
              <w:jc w:val="center"/>
              <w:rPr>
                <w:rFonts w:ascii="Stockholm Type Display Regular" w:eastAsiaTheme="minorHAnsi" w:hAnsi="Stockholm Type Display Regular" w:cs="Calibri"/>
                <w:lang w:eastAsia="en-US"/>
              </w:rPr>
            </w:pPr>
            <w:r>
              <w:rPr>
                <w:rFonts w:ascii="Stockholm Type Display Regular" w:eastAsiaTheme="minorHAnsi" w:hAnsi="Stockholm Type Display Regular" w:cs="Calibri"/>
                <w:lang w:eastAsia="en-US"/>
              </w:rPr>
              <w:t>X</w:t>
            </w:r>
          </w:p>
        </w:tc>
        <w:tc>
          <w:tcPr>
            <w:tcW w:w="709" w:type="dxa"/>
            <w:tcBorders>
              <w:top w:val="single" w:sz="2" w:space="0" w:color="FF0066"/>
              <w:left w:val="single" w:sz="2" w:space="0" w:color="FF0066"/>
              <w:bottom w:val="single" w:sz="24" w:space="0" w:color="FF0066"/>
              <w:right w:val="single" w:sz="2" w:space="0" w:color="FF0066"/>
            </w:tcBorders>
            <w:shd w:val="clear" w:color="auto" w:fill="auto"/>
            <w:vAlign w:val="bottom"/>
          </w:tcPr>
          <w:p w:rsidR="00576DDA" w:rsidRPr="004D0201" w:rsidRDefault="00583179" w:rsidP="00B17B33">
            <w:pPr>
              <w:jc w:val="center"/>
              <w:rPr>
                <w:rFonts w:ascii="Stockholm Type Display Regular" w:eastAsiaTheme="minorHAnsi" w:hAnsi="Stockholm Type Display Regular" w:cs="Calibri"/>
                <w:lang w:eastAsia="en-US"/>
              </w:rPr>
            </w:pPr>
            <w:r>
              <w:rPr>
                <w:rFonts w:ascii="Stockholm Type Display Regular" w:eastAsiaTheme="minorHAnsi" w:hAnsi="Stockholm Type Display Regular" w:cs="Calibri"/>
                <w:lang w:eastAsia="en-US"/>
              </w:rPr>
              <w:t>X</w:t>
            </w:r>
          </w:p>
        </w:tc>
        <w:tc>
          <w:tcPr>
            <w:tcW w:w="708" w:type="dxa"/>
            <w:tcBorders>
              <w:top w:val="single" w:sz="2" w:space="0" w:color="FF0066"/>
              <w:left w:val="single" w:sz="2" w:space="0" w:color="FF0066"/>
              <w:bottom w:val="single" w:sz="24" w:space="0" w:color="FF0066"/>
              <w:right w:val="single" w:sz="2" w:space="0" w:color="FF0066"/>
            </w:tcBorders>
            <w:shd w:val="clear" w:color="auto" w:fill="auto"/>
            <w:vAlign w:val="bottom"/>
          </w:tcPr>
          <w:p w:rsidR="00576DDA" w:rsidRPr="004D0201" w:rsidRDefault="00583179" w:rsidP="00B17B33">
            <w:pPr>
              <w:jc w:val="center"/>
              <w:rPr>
                <w:rFonts w:ascii="Stockholm Type Display Regular" w:eastAsiaTheme="minorHAnsi" w:hAnsi="Stockholm Type Display Regular" w:cs="Calibri"/>
                <w:lang w:eastAsia="en-US"/>
              </w:rPr>
            </w:pPr>
            <w:r>
              <w:rPr>
                <w:rFonts w:ascii="Stockholm Type Display Regular" w:eastAsiaTheme="minorHAnsi" w:hAnsi="Stockholm Type Display Regular" w:cs="Calibri"/>
                <w:lang w:eastAsia="en-US"/>
              </w:rPr>
              <w:t>X</w:t>
            </w:r>
          </w:p>
        </w:tc>
        <w:tc>
          <w:tcPr>
            <w:tcW w:w="709" w:type="dxa"/>
            <w:tcBorders>
              <w:top w:val="single" w:sz="2" w:space="0" w:color="FF0066"/>
              <w:left w:val="single" w:sz="2" w:space="0" w:color="FF0066"/>
              <w:bottom w:val="single" w:sz="24" w:space="0" w:color="FF0066"/>
              <w:right w:val="single" w:sz="24" w:space="0" w:color="FF0066"/>
            </w:tcBorders>
            <w:shd w:val="clear" w:color="auto" w:fill="auto"/>
            <w:vAlign w:val="bottom"/>
          </w:tcPr>
          <w:p w:rsidR="00576DDA" w:rsidRPr="004D0201" w:rsidRDefault="00583179" w:rsidP="00B17B33">
            <w:pPr>
              <w:jc w:val="center"/>
              <w:rPr>
                <w:rFonts w:ascii="Stockholm Type Display Regular" w:eastAsiaTheme="minorHAnsi" w:hAnsi="Stockholm Type Display Regular" w:cs="Calibri"/>
                <w:lang w:eastAsia="en-US"/>
              </w:rPr>
            </w:pPr>
            <w:r>
              <w:rPr>
                <w:rFonts w:ascii="Stockholm Type Display Regular" w:eastAsiaTheme="minorHAnsi" w:hAnsi="Stockholm Type Display Regular" w:cs="Calibri"/>
                <w:lang w:eastAsia="en-US"/>
              </w:rPr>
              <w:t>X</w:t>
            </w:r>
          </w:p>
        </w:tc>
      </w:tr>
    </w:tbl>
    <w:p w:rsidR="00E05114" w:rsidRDefault="00113174" w:rsidP="00A62DDD">
      <w:pPr>
        <w:spacing w:after="0"/>
        <w:rPr>
          <w:rFonts w:ascii="Stockholm Type Bold" w:eastAsiaTheme="minorHAnsi" w:hAnsi="Stockholm Type Bold" w:cs="Calibri"/>
          <w:sz w:val="24"/>
          <w:lang w:eastAsia="en-US"/>
        </w:rPr>
      </w:pPr>
      <w:r>
        <w:rPr>
          <w:rFonts w:ascii="Stockholm Type Bold" w:eastAsiaTheme="minorHAnsi" w:hAnsi="Stockholm Type Bold" w:cs="Calibri"/>
          <w:sz w:val="24"/>
          <w:lang w:eastAsia="en-US"/>
        </w:rPr>
        <w:br w:type="page"/>
      </w:r>
      <w:r w:rsidR="00A757D2">
        <w:rPr>
          <w:rFonts w:ascii="Stockholm Type Bold" w:eastAsiaTheme="minorHAnsi" w:hAnsi="Stockholm Type Bold" w:cs="Calibri"/>
          <w:sz w:val="24"/>
          <w:lang w:eastAsia="en-US"/>
        </w:rPr>
        <w:lastRenderedPageBreak/>
        <w:t>Fördjupad b</w:t>
      </w:r>
      <w:r w:rsidR="00E05114">
        <w:rPr>
          <w:rFonts w:ascii="Stockholm Type Bold" w:eastAsiaTheme="minorHAnsi" w:hAnsi="Stockholm Type Bold" w:cs="Calibri"/>
          <w:sz w:val="24"/>
          <w:lang w:eastAsia="en-US"/>
        </w:rPr>
        <w:t xml:space="preserve">eskrivning av </w:t>
      </w:r>
      <w:r w:rsidR="009C27A3">
        <w:rPr>
          <w:rFonts w:ascii="Stockholm Type Bold" w:eastAsiaTheme="minorHAnsi" w:hAnsi="Stockholm Type Bold" w:cs="Calibri"/>
          <w:sz w:val="24"/>
          <w:lang w:eastAsia="en-US"/>
        </w:rPr>
        <w:t xml:space="preserve">förslag på </w:t>
      </w:r>
      <w:r w:rsidR="00E05114">
        <w:rPr>
          <w:rFonts w:ascii="Stockholm Type Bold" w:eastAsiaTheme="minorHAnsi" w:hAnsi="Stockholm Type Bold" w:cs="Calibri"/>
          <w:sz w:val="24"/>
          <w:lang w:eastAsia="en-US"/>
        </w:rPr>
        <w:t>åtgärder</w:t>
      </w:r>
    </w:p>
    <w:tbl>
      <w:tblPr>
        <w:tblStyle w:val="Tabellrutnt"/>
        <w:tblW w:w="7337" w:type="dxa"/>
        <w:tblInd w:w="108" w:type="dxa"/>
        <w:tblBorders>
          <w:top w:val="single" w:sz="24" w:space="0" w:color="FF0066"/>
          <w:left w:val="single" w:sz="24" w:space="0" w:color="FF0066"/>
          <w:bottom w:val="single" w:sz="24" w:space="0" w:color="FF0066"/>
          <w:right w:val="single" w:sz="24" w:space="0" w:color="FF0066"/>
          <w:insideH w:val="single" w:sz="24" w:space="0" w:color="FF0066"/>
          <w:insideV w:val="single" w:sz="24" w:space="0" w:color="FF0066"/>
        </w:tblBorders>
        <w:tblLook w:val="04A0" w:firstRow="1" w:lastRow="0" w:firstColumn="1" w:lastColumn="0" w:noHBand="0" w:noVBand="1"/>
      </w:tblPr>
      <w:tblGrid>
        <w:gridCol w:w="6379"/>
        <w:gridCol w:w="958"/>
      </w:tblGrid>
      <w:tr w:rsidR="00CE54CD" w:rsidRPr="001D0D01" w:rsidTr="00621569">
        <w:tc>
          <w:tcPr>
            <w:tcW w:w="6379" w:type="dxa"/>
          </w:tcPr>
          <w:p w:rsidR="00CE54CD" w:rsidRPr="00621569" w:rsidRDefault="00CE54CD" w:rsidP="00CE54CD">
            <w:pPr>
              <w:rPr>
                <w:rFonts w:ascii="Stockholm Type Bold" w:eastAsiaTheme="minorHAnsi" w:hAnsi="Stockholm Type Bold" w:cs="Calibri"/>
                <w:b/>
                <w:iCs/>
                <w:color w:val="FF0066"/>
                <w:lang w:eastAsia="en-US"/>
              </w:rPr>
            </w:pPr>
            <w:r w:rsidRPr="00621569">
              <w:rPr>
                <w:rFonts w:ascii="Stockholm Type Bold" w:eastAsiaTheme="minorHAnsi" w:hAnsi="Stockholm Type Bold" w:cs="Calibri"/>
                <w:b/>
                <w:iCs/>
                <w:color w:val="FF0066"/>
                <w:lang w:eastAsia="en-US"/>
              </w:rPr>
              <w:t>ÅTGÄRD</w:t>
            </w:r>
          </w:p>
        </w:tc>
        <w:tc>
          <w:tcPr>
            <w:tcW w:w="958" w:type="dxa"/>
          </w:tcPr>
          <w:p w:rsidR="00CE54CD" w:rsidRPr="00621569" w:rsidRDefault="00CE54CD" w:rsidP="00054864">
            <w:pPr>
              <w:rPr>
                <w:rFonts w:ascii="Stockholm Type Bold" w:eastAsiaTheme="minorHAnsi" w:hAnsi="Stockholm Type Bold" w:cs="Calibri"/>
                <w:b/>
                <w:iCs/>
                <w:color w:val="FF0066"/>
                <w:lang w:eastAsia="en-US"/>
              </w:rPr>
            </w:pPr>
            <w:r w:rsidRPr="00621569">
              <w:rPr>
                <w:rFonts w:ascii="Stockholm Type Bold" w:eastAsiaTheme="minorHAnsi" w:hAnsi="Stockholm Type Bold" w:cs="Calibri"/>
                <w:b/>
                <w:iCs/>
                <w:color w:val="FF0066"/>
                <w:lang w:eastAsia="en-US"/>
              </w:rPr>
              <w:t>START</w:t>
            </w:r>
          </w:p>
        </w:tc>
      </w:tr>
      <w:tr w:rsidR="00054864" w:rsidRPr="001D0D01" w:rsidTr="00621569">
        <w:tc>
          <w:tcPr>
            <w:tcW w:w="6379" w:type="dxa"/>
          </w:tcPr>
          <w:p w:rsidR="00054864" w:rsidRPr="00621569" w:rsidRDefault="00054864" w:rsidP="00621569">
            <w:pPr>
              <w:pStyle w:val="Liststycke"/>
              <w:numPr>
                <w:ilvl w:val="0"/>
                <w:numId w:val="10"/>
              </w:numPr>
              <w:ind w:left="318" w:hanging="318"/>
              <w:rPr>
                <w:rFonts w:ascii="Stockholm Type Bold" w:eastAsiaTheme="minorHAnsi" w:hAnsi="Stockholm Type Bold" w:cs="Calibri"/>
                <w:b/>
                <w:iCs/>
                <w:color w:val="FF0066"/>
                <w:sz w:val="24"/>
                <w:lang w:eastAsia="en-US"/>
              </w:rPr>
            </w:pPr>
            <w:r w:rsidRPr="00621569">
              <w:rPr>
                <w:rFonts w:ascii="Stockholm Type Bold" w:eastAsiaTheme="minorHAnsi" w:hAnsi="Stockholm Type Bold" w:cs="Calibri"/>
                <w:b/>
                <w:iCs/>
                <w:color w:val="FF0066"/>
                <w:lang w:eastAsia="en-US"/>
              </w:rPr>
              <w:t xml:space="preserve">Genomföra ett samlastningsprojekt </w:t>
            </w:r>
          </w:p>
        </w:tc>
        <w:tc>
          <w:tcPr>
            <w:tcW w:w="958" w:type="dxa"/>
          </w:tcPr>
          <w:p w:rsidR="00054864" w:rsidRPr="00621569" w:rsidRDefault="00CE54CD" w:rsidP="00054864">
            <w:pPr>
              <w:rPr>
                <w:rFonts w:ascii="Stockholm Type Bold" w:eastAsiaTheme="minorHAnsi" w:hAnsi="Stockholm Type Bold" w:cs="Calibri"/>
                <w:b/>
                <w:iCs/>
                <w:color w:val="FF0066"/>
                <w:lang w:eastAsia="en-US"/>
              </w:rPr>
            </w:pPr>
            <w:r w:rsidRPr="00621569">
              <w:rPr>
                <w:rFonts w:ascii="Stockholm Type Bold" w:eastAsiaTheme="minorHAnsi" w:hAnsi="Stockholm Type Bold" w:cs="Calibri"/>
                <w:b/>
                <w:iCs/>
                <w:color w:val="FF0066"/>
                <w:lang w:eastAsia="en-US"/>
              </w:rPr>
              <w:t>2014</w:t>
            </w:r>
          </w:p>
        </w:tc>
      </w:tr>
      <w:tr w:rsidR="00CE54CD" w:rsidRPr="001D0D01" w:rsidTr="00621569">
        <w:tc>
          <w:tcPr>
            <w:tcW w:w="7337" w:type="dxa"/>
            <w:gridSpan w:val="2"/>
          </w:tcPr>
          <w:p w:rsidR="00CE54CD" w:rsidRPr="000336EC" w:rsidRDefault="00CE54CD" w:rsidP="004B5FE0">
            <w:pPr>
              <w:rPr>
                <w:rFonts w:ascii="Stockholm Type Regular" w:eastAsiaTheme="minorHAnsi" w:hAnsi="Stockholm Type Regular" w:cs="Calibri"/>
                <w:lang w:eastAsia="en-US"/>
              </w:rPr>
            </w:pPr>
            <w:r w:rsidRPr="000336EC">
              <w:rPr>
                <w:rFonts w:ascii="Stockholm Type Regular" w:eastAsiaTheme="minorHAnsi" w:hAnsi="Stockholm Type Regular" w:cs="Calibri"/>
                <w:lang w:eastAsia="en-US"/>
              </w:rPr>
              <w:t xml:space="preserve">Leveranser </w:t>
            </w:r>
            <w:r w:rsidRPr="004652B0">
              <w:rPr>
                <w:rFonts w:ascii="Stockholm Type Regular" w:eastAsiaTheme="minorHAnsi" w:hAnsi="Stockholm Type Regular" w:cs="Calibri"/>
                <w:lang w:eastAsia="en-US"/>
              </w:rPr>
              <w:t>centralt</w:t>
            </w:r>
            <w:r w:rsidRPr="002A00F6">
              <w:rPr>
                <w:rFonts w:ascii="Stockholm Type Regular" w:eastAsiaTheme="minorHAnsi" w:hAnsi="Stockholm Type Regular" w:cs="Calibri"/>
                <w:color w:val="FF0000"/>
                <w:lang w:eastAsia="en-US"/>
              </w:rPr>
              <w:t xml:space="preserve"> </w:t>
            </w:r>
            <w:r>
              <w:rPr>
                <w:rFonts w:ascii="Stockholm Type Regular" w:eastAsiaTheme="minorHAnsi" w:hAnsi="Stockholm Type Regular" w:cs="Calibri"/>
                <w:lang w:eastAsia="en-US"/>
              </w:rPr>
              <w:t xml:space="preserve">i staden </w:t>
            </w:r>
            <w:r w:rsidRPr="000336EC">
              <w:rPr>
                <w:rFonts w:ascii="Stockholm Type Regular" w:eastAsiaTheme="minorHAnsi" w:hAnsi="Stockholm Type Regular" w:cs="Calibri"/>
                <w:lang w:eastAsia="en-US"/>
              </w:rPr>
              <w:t xml:space="preserve">sker idag i (o)bemannade far eller längs med gatan utanför butiker, restauranger och kontor. Med en samlastningscentral, där varumottagningen är bemannad, kan distributörer lämna av </w:t>
            </w:r>
            <w:r w:rsidRPr="006670D8">
              <w:rPr>
                <w:rFonts w:ascii="Stockholm Type Regular" w:eastAsiaTheme="minorHAnsi" w:hAnsi="Stockholm Type Regular" w:cs="Calibri"/>
                <w:lang w:eastAsia="en-US"/>
              </w:rPr>
              <w:t>gods</w:t>
            </w:r>
            <w:r w:rsidRPr="000336EC">
              <w:rPr>
                <w:rFonts w:ascii="Stockholm Type Regular" w:eastAsiaTheme="minorHAnsi" w:hAnsi="Stockholm Type Regular" w:cs="Calibri"/>
                <w:lang w:eastAsia="en-US"/>
              </w:rPr>
              <w:t xml:space="preserve"> som därefter omlastas </w:t>
            </w:r>
            <w:r>
              <w:rPr>
                <w:rFonts w:ascii="Stockholm Type Regular" w:eastAsiaTheme="minorHAnsi" w:hAnsi="Stockholm Type Regular" w:cs="Calibri"/>
                <w:lang w:eastAsia="en-US"/>
              </w:rPr>
              <w:t xml:space="preserve">till elfordon </w:t>
            </w:r>
            <w:r w:rsidRPr="000336EC">
              <w:rPr>
                <w:rFonts w:ascii="Stockholm Type Regular" w:eastAsiaTheme="minorHAnsi" w:hAnsi="Stockholm Type Regular" w:cs="Calibri"/>
                <w:lang w:eastAsia="en-US"/>
              </w:rPr>
              <w:t xml:space="preserve">för att gemensamt köras ut med andra varor som ska till samma geografiska område i staden. Föraren lämnar alla varor samtidigt i mottagningen och behöver därför inte stanna vid varje enskild butik. </w:t>
            </w:r>
            <w:r>
              <w:rPr>
                <w:rFonts w:ascii="Stockholm Type Regular" w:eastAsiaTheme="minorHAnsi" w:hAnsi="Stockholm Type Regular" w:cs="Calibri"/>
                <w:lang w:eastAsia="en-US"/>
              </w:rPr>
              <w:t xml:space="preserve">Med denna lösning hoppas staden förbättra framkomlighet och trafiksäkerhet. </w:t>
            </w:r>
            <w:r w:rsidRPr="000336EC">
              <w:rPr>
                <w:rFonts w:ascii="Stockholm Type Regular" w:eastAsiaTheme="minorHAnsi" w:hAnsi="Stockholm Type Regular" w:cs="Calibri"/>
                <w:lang w:eastAsia="en-US"/>
              </w:rPr>
              <w:t>Tillsammans med fastighetsägare, hyresgäster, distributörer, akademi och varumottagsoperatör vill staden genomföra ett pilotprojekt.</w:t>
            </w:r>
            <w:r>
              <w:rPr>
                <w:rFonts w:ascii="Stockholm Type Display Regular" w:hAnsi="Stockholm Type Display Regular"/>
              </w:rPr>
              <w:t xml:space="preserve"> </w:t>
            </w:r>
          </w:p>
        </w:tc>
      </w:tr>
      <w:tr w:rsidR="00054864" w:rsidRPr="001D0D01" w:rsidTr="00621569">
        <w:tc>
          <w:tcPr>
            <w:tcW w:w="6379" w:type="dxa"/>
            <w:shd w:val="clear" w:color="auto" w:fill="FFFFFF" w:themeFill="background1"/>
          </w:tcPr>
          <w:p w:rsidR="00054864" w:rsidRPr="00621569" w:rsidRDefault="00054864" w:rsidP="00621569">
            <w:pPr>
              <w:pStyle w:val="Liststycke"/>
              <w:numPr>
                <w:ilvl w:val="0"/>
                <w:numId w:val="10"/>
              </w:numPr>
              <w:autoSpaceDE w:val="0"/>
              <w:autoSpaceDN w:val="0"/>
              <w:ind w:left="318" w:hanging="318"/>
              <w:rPr>
                <w:rFonts w:ascii="Stockholm Type Bold" w:eastAsiaTheme="minorHAnsi" w:hAnsi="Stockholm Type Bold" w:cs="Calibri"/>
                <w:color w:val="FF0066"/>
                <w:lang w:eastAsia="en-US"/>
              </w:rPr>
            </w:pPr>
            <w:r w:rsidRPr="00621569">
              <w:rPr>
                <w:rFonts w:ascii="Stockholm Type Bold" w:eastAsiaTheme="minorHAnsi" w:hAnsi="Stockholm Type Bold" w:cs="Calibri"/>
                <w:color w:val="FF0066"/>
                <w:lang w:eastAsia="en-US"/>
              </w:rPr>
              <w:t xml:space="preserve">Genomföra ett off peak-projekt </w:t>
            </w:r>
          </w:p>
        </w:tc>
        <w:tc>
          <w:tcPr>
            <w:tcW w:w="958" w:type="dxa"/>
            <w:shd w:val="clear" w:color="auto" w:fill="FFFFFF" w:themeFill="background1"/>
          </w:tcPr>
          <w:p w:rsidR="00054864" w:rsidRPr="00621569" w:rsidRDefault="00CE54CD" w:rsidP="00CE54CD">
            <w:pPr>
              <w:pStyle w:val="Liststycke"/>
              <w:autoSpaceDE w:val="0"/>
              <w:autoSpaceDN w:val="0"/>
              <w:ind w:left="34"/>
              <w:rPr>
                <w:rFonts w:ascii="Stockholm Type Bold" w:eastAsiaTheme="minorHAnsi" w:hAnsi="Stockholm Type Bold" w:cs="Calibri"/>
                <w:color w:val="FF0066"/>
                <w:lang w:eastAsia="en-US"/>
              </w:rPr>
            </w:pPr>
            <w:r w:rsidRPr="00621569">
              <w:rPr>
                <w:rFonts w:ascii="Stockholm Type Bold" w:eastAsiaTheme="minorHAnsi" w:hAnsi="Stockholm Type Bold" w:cs="Calibri"/>
                <w:color w:val="FF0066"/>
                <w:lang w:eastAsia="en-US"/>
              </w:rPr>
              <w:t>2014</w:t>
            </w:r>
          </w:p>
        </w:tc>
      </w:tr>
      <w:tr w:rsidR="00CE54CD" w:rsidRPr="001D0D01" w:rsidTr="00621569">
        <w:tc>
          <w:tcPr>
            <w:tcW w:w="7337" w:type="dxa"/>
            <w:gridSpan w:val="2"/>
            <w:shd w:val="clear" w:color="auto" w:fill="FFFFFF" w:themeFill="background1"/>
          </w:tcPr>
          <w:p w:rsidR="00CE54CD" w:rsidRPr="000336EC" w:rsidRDefault="00CE54CD" w:rsidP="00FD1616">
            <w:pPr>
              <w:rPr>
                <w:rFonts w:ascii="Stockholm Type Regular" w:eastAsiaTheme="minorHAnsi" w:hAnsi="Stockholm Type Regular" w:cs="Calibri"/>
                <w:lang w:eastAsia="en-US"/>
              </w:rPr>
            </w:pPr>
            <w:r w:rsidRPr="000336EC">
              <w:rPr>
                <w:rFonts w:ascii="Stockholm Type Regular" w:eastAsiaTheme="minorHAnsi" w:hAnsi="Stockholm Type Regular" w:cs="Calibri"/>
                <w:lang w:eastAsia="en-US"/>
              </w:rPr>
              <w:t>Genom att på försök tillåta</w:t>
            </w:r>
            <w:r>
              <w:rPr>
                <w:rFonts w:ascii="Stockholm Type Regular" w:eastAsiaTheme="minorHAnsi" w:hAnsi="Stockholm Type Regular" w:cs="Calibri"/>
                <w:lang w:eastAsia="en-US"/>
              </w:rPr>
              <w:t xml:space="preserve"> </w:t>
            </w:r>
            <w:r w:rsidRPr="000336EC">
              <w:rPr>
                <w:rFonts w:ascii="Stockholm Type Regular" w:eastAsiaTheme="minorHAnsi" w:hAnsi="Stockholm Type Regular" w:cs="Calibri"/>
                <w:lang w:eastAsia="en-US"/>
              </w:rPr>
              <w:t xml:space="preserve">leveranser </w:t>
            </w:r>
            <w:r>
              <w:rPr>
                <w:rFonts w:ascii="Stockholm Type Regular" w:eastAsiaTheme="minorHAnsi" w:hAnsi="Stockholm Type Regular" w:cs="Calibri"/>
                <w:lang w:eastAsia="en-US"/>
              </w:rPr>
              <w:t xml:space="preserve">under kvälls- och nattetid, då framkomligheten är bättre, </w:t>
            </w:r>
            <w:r w:rsidRPr="000336EC">
              <w:rPr>
                <w:rFonts w:ascii="Stockholm Type Regular" w:eastAsiaTheme="minorHAnsi" w:hAnsi="Stockholm Type Regular" w:cs="Calibri"/>
                <w:lang w:eastAsia="en-US"/>
              </w:rPr>
              <w:t xml:space="preserve">kan </w:t>
            </w:r>
            <w:r>
              <w:rPr>
                <w:rFonts w:ascii="Stockholm Type Regular" w:eastAsiaTheme="minorHAnsi" w:hAnsi="Stockholm Type Regular" w:cs="Calibri"/>
                <w:lang w:eastAsia="en-US"/>
              </w:rPr>
              <w:t>fler av dygnets</w:t>
            </w:r>
            <w:r w:rsidRPr="000336EC">
              <w:rPr>
                <w:rFonts w:ascii="Stockholm Type Regular" w:eastAsiaTheme="minorHAnsi" w:hAnsi="Stockholm Type Regular" w:cs="Calibri"/>
                <w:lang w:eastAsia="en-US"/>
              </w:rPr>
              <w:t xml:space="preserve"> timmar utnyttjas till varudistribution. Detta förutsätter att boende inte störs och </w:t>
            </w:r>
            <w:r w:rsidRPr="006E3C80">
              <w:rPr>
                <w:rFonts w:ascii="Stockholm Type Regular" w:eastAsiaTheme="minorHAnsi" w:hAnsi="Stockholm Type Regular" w:cs="Calibri"/>
                <w:lang w:eastAsia="en-US"/>
              </w:rPr>
              <w:t xml:space="preserve">höga </w:t>
            </w:r>
            <w:r>
              <w:rPr>
                <w:rFonts w:ascii="Stockholm Type Regular" w:eastAsiaTheme="minorHAnsi" w:hAnsi="Stockholm Type Regular" w:cs="Calibri"/>
                <w:lang w:eastAsia="en-US"/>
              </w:rPr>
              <w:t>buller</w:t>
            </w:r>
            <w:r w:rsidRPr="006E3C80">
              <w:rPr>
                <w:rFonts w:ascii="Stockholm Type Regular" w:eastAsiaTheme="minorHAnsi" w:hAnsi="Stockholm Type Regular" w:cs="Calibri"/>
                <w:lang w:eastAsia="en-US"/>
              </w:rPr>
              <w:t>krav kommer att ställas på distributör och fordon</w:t>
            </w:r>
            <w:r>
              <w:rPr>
                <w:rFonts w:ascii="Stockholm Type Regular" w:eastAsiaTheme="minorHAnsi" w:hAnsi="Stockholm Type Regular" w:cs="Calibri"/>
                <w:lang w:eastAsia="en-US"/>
              </w:rPr>
              <w:t xml:space="preserve">. </w:t>
            </w:r>
            <w:r w:rsidRPr="006E3C80">
              <w:rPr>
                <w:rFonts w:ascii="Stockholm Type Regular" w:eastAsiaTheme="minorHAnsi" w:hAnsi="Stockholm Type Regular" w:cs="Calibri"/>
                <w:lang w:eastAsia="en-US"/>
              </w:rPr>
              <w:t xml:space="preserve">Förhoppningen är att </w:t>
            </w:r>
            <w:r w:rsidRPr="000336EC">
              <w:rPr>
                <w:rFonts w:ascii="Stockholm Type Regular" w:eastAsiaTheme="minorHAnsi" w:hAnsi="Stockholm Type Regular" w:cs="Calibri"/>
                <w:lang w:eastAsia="en-US"/>
              </w:rPr>
              <w:t xml:space="preserve">minska antalet leveranser till specifika verksamheter som idag får många varusändningar dagtid. Staden hoppas att möjlighet till nattdistribution ger ökad framkomlighet och effektivitet under dagtid och bättre fordonsutnyttjande som kan stödja utvecklingen mot </w:t>
            </w:r>
            <w:r w:rsidR="00FD1616">
              <w:rPr>
                <w:rFonts w:ascii="Stockholm Type Regular" w:eastAsiaTheme="minorHAnsi" w:hAnsi="Stockholm Type Regular" w:cs="Calibri"/>
                <w:lang w:eastAsia="en-US"/>
              </w:rPr>
              <w:t>miljö</w:t>
            </w:r>
            <w:r w:rsidRPr="000336EC">
              <w:rPr>
                <w:rFonts w:ascii="Stockholm Type Regular" w:eastAsiaTheme="minorHAnsi" w:hAnsi="Stockholm Type Regular" w:cs="Calibri"/>
                <w:lang w:eastAsia="en-US"/>
              </w:rPr>
              <w:t>fordon. Tillsammans med varuägare, akademi och förare vill staden genomföra ett pilotprojekt.</w:t>
            </w:r>
            <w:r>
              <w:rPr>
                <w:rFonts w:ascii="Stockholm Type Display Regular" w:eastAsiaTheme="minorHAnsi" w:hAnsi="Stockholm Type Display Regular" w:cs="Calibri"/>
                <w:bCs/>
                <w:lang w:eastAsia="en-US"/>
              </w:rPr>
              <w:t xml:space="preserve"> </w:t>
            </w:r>
          </w:p>
        </w:tc>
      </w:tr>
      <w:tr w:rsidR="00054864" w:rsidRPr="001D0D01" w:rsidTr="00621569">
        <w:tc>
          <w:tcPr>
            <w:tcW w:w="6379" w:type="dxa"/>
          </w:tcPr>
          <w:p w:rsidR="00054864" w:rsidRPr="00621569" w:rsidRDefault="00054864" w:rsidP="006670D8">
            <w:pPr>
              <w:pStyle w:val="Liststycke"/>
              <w:numPr>
                <w:ilvl w:val="0"/>
                <w:numId w:val="10"/>
              </w:numPr>
              <w:ind w:left="284" w:hanging="284"/>
              <w:rPr>
                <w:rFonts w:ascii="Stockholm Type Bold" w:eastAsiaTheme="minorHAnsi" w:hAnsi="Stockholm Type Bold" w:cs="Calibri"/>
                <w:b/>
                <w:iCs/>
                <w:color w:val="FF0066"/>
                <w:lang w:eastAsia="en-US"/>
              </w:rPr>
            </w:pPr>
            <w:r w:rsidRPr="00621569">
              <w:rPr>
                <w:rFonts w:ascii="Stockholm Type Bold" w:eastAsiaTheme="minorHAnsi" w:hAnsi="Stockholm Type Bold" w:cs="Calibri"/>
                <w:b/>
                <w:iCs/>
                <w:color w:val="FF0066"/>
                <w:lang w:eastAsia="en-US"/>
              </w:rPr>
              <w:t xml:space="preserve">Undersöka möjlighet till </w:t>
            </w:r>
            <w:r w:rsidR="006670D8">
              <w:rPr>
                <w:rFonts w:ascii="Stockholm Type Bold" w:eastAsiaTheme="minorHAnsi" w:hAnsi="Stockholm Type Bold" w:cs="Calibri"/>
                <w:b/>
                <w:iCs/>
                <w:color w:val="FF0066"/>
                <w:lang w:eastAsia="en-US"/>
              </w:rPr>
              <w:t>leveranstrafik</w:t>
            </w:r>
            <w:r w:rsidRPr="00621569">
              <w:rPr>
                <w:rFonts w:ascii="Stockholm Type Bold" w:eastAsiaTheme="minorHAnsi" w:hAnsi="Stockholm Type Bold" w:cs="Calibri"/>
                <w:b/>
                <w:iCs/>
                <w:color w:val="FF0066"/>
                <w:lang w:eastAsia="en-US"/>
              </w:rPr>
              <w:t xml:space="preserve"> i kollektivtrafikkörfält </w:t>
            </w:r>
          </w:p>
        </w:tc>
        <w:tc>
          <w:tcPr>
            <w:tcW w:w="958" w:type="dxa"/>
          </w:tcPr>
          <w:p w:rsidR="00054864" w:rsidRPr="00621569" w:rsidRDefault="00AB5717" w:rsidP="00AB5717">
            <w:pPr>
              <w:pStyle w:val="Liststycke"/>
              <w:ind w:left="34"/>
              <w:rPr>
                <w:rFonts w:ascii="Stockholm Type Bold" w:eastAsiaTheme="minorHAnsi" w:hAnsi="Stockholm Type Bold" w:cs="Calibri"/>
                <w:b/>
                <w:iCs/>
                <w:color w:val="FF0066"/>
                <w:lang w:eastAsia="en-US"/>
              </w:rPr>
            </w:pPr>
            <w:r w:rsidRPr="00621569">
              <w:rPr>
                <w:rFonts w:ascii="Stockholm Type Bold" w:eastAsiaTheme="minorHAnsi" w:hAnsi="Stockholm Type Bold" w:cs="Calibri"/>
                <w:b/>
                <w:iCs/>
                <w:color w:val="FF0066"/>
                <w:lang w:eastAsia="en-US"/>
              </w:rPr>
              <w:t>2016</w:t>
            </w:r>
          </w:p>
        </w:tc>
      </w:tr>
      <w:tr w:rsidR="00CE54CD" w:rsidRPr="001D0D01" w:rsidTr="00621569">
        <w:tc>
          <w:tcPr>
            <w:tcW w:w="7337" w:type="dxa"/>
            <w:gridSpan w:val="2"/>
          </w:tcPr>
          <w:p w:rsidR="00CE54CD" w:rsidRPr="006E3C80" w:rsidRDefault="00CE54CD" w:rsidP="00844CC8">
            <w:pPr>
              <w:rPr>
                <w:rFonts w:ascii="Stockholm Type Regular" w:eastAsiaTheme="minorHAnsi" w:hAnsi="Stockholm Type Regular" w:cs="Calibri"/>
                <w:lang w:eastAsia="en-US"/>
              </w:rPr>
            </w:pPr>
            <w:r w:rsidRPr="006E3C80">
              <w:rPr>
                <w:rFonts w:ascii="Stockholm Type Regular" w:eastAsiaTheme="minorHAnsi" w:hAnsi="Stockholm Type Regular" w:cs="Calibri"/>
                <w:lang w:eastAsia="en-US"/>
              </w:rPr>
              <w:t xml:space="preserve">Många lastbilar köar idag för att komma in och ut ur staden under vissa tider på dygnet. </w:t>
            </w:r>
            <w:r>
              <w:rPr>
                <w:rFonts w:ascii="Stockholm Type Regular" w:eastAsiaTheme="minorHAnsi" w:hAnsi="Stockholm Type Regular" w:cs="Calibri"/>
                <w:lang w:eastAsia="en-US"/>
              </w:rPr>
              <w:t>Staden vill t</w:t>
            </w:r>
            <w:r w:rsidRPr="006E3C80">
              <w:rPr>
                <w:rFonts w:ascii="Stockholm Type Regular" w:eastAsiaTheme="minorHAnsi" w:hAnsi="Stockholm Type Regular" w:cs="Calibri"/>
                <w:lang w:eastAsia="en-US"/>
              </w:rPr>
              <w:t>illsammans med trafi</w:t>
            </w:r>
            <w:r>
              <w:rPr>
                <w:rFonts w:ascii="Stockholm Type Regular" w:eastAsiaTheme="minorHAnsi" w:hAnsi="Stockholm Type Regular" w:cs="Calibri"/>
                <w:lang w:eastAsia="en-US"/>
              </w:rPr>
              <w:t xml:space="preserve">kförvaltningen </w:t>
            </w:r>
            <w:r w:rsidRPr="000336EC">
              <w:rPr>
                <w:rFonts w:ascii="Stockholm Type Regular" w:eastAsiaTheme="minorHAnsi" w:hAnsi="Stockholm Type Regular" w:cs="Calibri"/>
                <w:lang w:eastAsia="en-US"/>
              </w:rPr>
              <w:t xml:space="preserve">och förare </w:t>
            </w:r>
            <w:r>
              <w:rPr>
                <w:rFonts w:ascii="Stockholm Type Regular" w:eastAsiaTheme="minorHAnsi" w:hAnsi="Stockholm Type Regular" w:cs="Calibri"/>
                <w:lang w:eastAsia="en-US"/>
              </w:rPr>
              <w:t xml:space="preserve">undersöka om det går att </w:t>
            </w:r>
            <w:r w:rsidRPr="006E3C80">
              <w:rPr>
                <w:rFonts w:ascii="Stockholm Type Regular" w:eastAsiaTheme="minorHAnsi" w:hAnsi="Stockholm Type Regular" w:cs="Calibri"/>
                <w:lang w:eastAsia="en-US"/>
              </w:rPr>
              <w:t>öppna upp kollektivtrafikkörfä</w:t>
            </w:r>
            <w:r>
              <w:rPr>
                <w:rFonts w:ascii="Stockholm Type Regular" w:eastAsiaTheme="minorHAnsi" w:hAnsi="Stockholm Type Regular" w:cs="Calibri"/>
                <w:lang w:eastAsia="en-US"/>
              </w:rPr>
              <w:t>lt eller skapa nya kombinerade kollektivtrafik-</w:t>
            </w:r>
            <w:r w:rsidRPr="006E3C80">
              <w:rPr>
                <w:rFonts w:ascii="Stockholm Type Regular" w:eastAsiaTheme="minorHAnsi" w:hAnsi="Stockholm Type Regular" w:cs="Calibri"/>
                <w:lang w:eastAsia="en-US"/>
              </w:rPr>
              <w:t xml:space="preserve"> och godskörfält på någon av stadens in- och utfartsleder</w:t>
            </w:r>
            <w:r>
              <w:rPr>
                <w:rFonts w:ascii="Stockholm Type Regular" w:eastAsiaTheme="minorHAnsi" w:hAnsi="Stockholm Type Regular" w:cs="Calibri"/>
                <w:lang w:eastAsia="en-US"/>
              </w:rPr>
              <w:t xml:space="preserve">. </w:t>
            </w:r>
          </w:p>
        </w:tc>
      </w:tr>
    </w:tbl>
    <w:p w:rsidR="00E05114" w:rsidRDefault="00E05114" w:rsidP="00E05114">
      <w:r>
        <w:br w:type="page"/>
      </w:r>
    </w:p>
    <w:tbl>
      <w:tblPr>
        <w:tblStyle w:val="Tabellrutnt"/>
        <w:tblW w:w="7445" w:type="dxa"/>
        <w:tblBorders>
          <w:top w:val="single" w:sz="24" w:space="0" w:color="FF0066"/>
          <w:left w:val="single" w:sz="24" w:space="0" w:color="FF0066"/>
          <w:bottom w:val="single" w:sz="24" w:space="0" w:color="FF0066"/>
          <w:right w:val="single" w:sz="24" w:space="0" w:color="FF0066"/>
          <w:insideH w:val="single" w:sz="24" w:space="0" w:color="FF0066"/>
          <w:insideV w:val="single" w:sz="24" w:space="0" w:color="FF0066"/>
        </w:tblBorders>
        <w:tblLayout w:type="fixed"/>
        <w:tblLook w:val="04A0" w:firstRow="1" w:lastRow="0" w:firstColumn="1" w:lastColumn="0" w:noHBand="0" w:noVBand="1"/>
      </w:tblPr>
      <w:tblGrid>
        <w:gridCol w:w="6487"/>
        <w:gridCol w:w="958"/>
      </w:tblGrid>
      <w:tr w:rsidR="00CE54CD" w:rsidRPr="001D0D01" w:rsidTr="0049707D">
        <w:tc>
          <w:tcPr>
            <w:tcW w:w="6487" w:type="dxa"/>
          </w:tcPr>
          <w:p w:rsidR="00CE54CD" w:rsidRPr="0049707D" w:rsidRDefault="00AB5717" w:rsidP="00CE54CD">
            <w:pPr>
              <w:rPr>
                <w:rFonts w:ascii="Stockholm Type Bold" w:eastAsiaTheme="minorHAnsi" w:hAnsi="Stockholm Type Bold" w:cs="Calibri"/>
                <w:b/>
                <w:iCs/>
                <w:color w:val="FF0066"/>
                <w:lang w:eastAsia="en-US"/>
              </w:rPr>
            </w:pPr>
            <w:r w:rsidRPr="0049707D">
              <w:rPr>
                <w:rFonts w:ascii="Stockholm Type Bold" w:eastAsiaTheme="minorHAnsi" w:hAnsi="Stockholm Type Bold" w:cs="Calibri"/>
                <w:b/>
                <w:iCs/>
                <w:color w:val="FF0066"/>
                <w:lang w:eastAsia="en-US"/>
              </w:rPr>
              <w:lastRenderedPageBreak/>
              <w:t>ÅTGÄRD</w:t>
            </w:r>
          </w:p>
        </w:tc>
        <w:tc>
          <w:tcPr>
            <w:tcW w:w="958" w:type="dxa"/>
          </w:tcPr>
          <w:p w:rsidR="00CE54CD" w:rsidRPr="0049707D" w:rsidRDefault="00CE54CD" w:rsidP="00CE54CD">
            <w:pPr>
              <w:pStyle w:val="Liststycke"/>
              <w:ind w:left="0"/>
              <w:rPr>
                <w:rFonts w:ascii="Stockholm Type Bold" w:eastAsiaTheme="minorHAnsi" w:hAnsi="Stockholm Type Bold" w:cs="Calibri"/>
                <w:b/>
                <w:iCs/>
                <w:color w:val="FF0066"/>
                <w:lang w:eastAsia="en-US"/>
              </w:rPr>
            </w:pPr>
            <w:r w:rsidRPr="0049707D">
              <w:rPr>
                <w:rFonts w:ascii="Stockholm Type Bold" w:eastAsiaTheme="minorHAnsi" w:hAnsi="Stockholm Type Bold" w:cs="Calibri"/>
                <w:b/>
                <w:iCs/>
                <w:color w:val="FF0066"/>
                <w:lang w:eastAsia="en-US"/>
              </w:rPr>
              <w:t>START</w:t>
            </w:r>
          </w:p>
        </w:tc>
      </w:tr>
      <w:tr w:rsidR="00054864" w:rsidRPr="001D0D01" w:rsidTr="0049707D">
        <w:tc>
          <w:tcPr>
            <w:tcW w:w="6487" w:type="dxa"/>
          </w:tcPr>
          <w:p w:rsidR="00054864" w:rsidRPr="0049707D" w:rsidRDefault="00054864" w:rsidP="00621569">
            <w:pPr>
              <w:pStyle w:val="Liststycke"/>
              <w:numPr>
                <w:ilvl w:val="0"/>
                <w:numId w:val="10"/>
              </w:numPr>
              <w:ind w:left="284" w:hanging="284"/>
              <w:rPr>
                <w:rFonts w:ascii="Stockholm Type Bold" w:eastAsiaTheme="minorHAnsi" w:hAnsi="Stockholm Type Bold" w:cs="Calibri"/>
                <w:b/>
                <w:iCs/>
                <w:color w:val="FF0066"/>
                <w:lang w:eastAsia="en-US"/>
              </w:rPr>
            </w:pPr>
            <w:r w:rsidRPr="0049707D">
              <w:rPr>
                <w:rFonts w:ascii="Stockholm Type Bold" w:eastAsiaTheme="minorHAnsi" w:hAnsi="Stockholm Type Bold" w:cs="Calibri"/>
                <w:b/>
                <w:iCs/>
                <w:color w:val="FF0066"/>
                <w:lang w:eastAsia="en-US"/>
              </w:rPr>
              <w:t>Införa fler lastplatser för tunga fordon och riktad övervakning</w:t>
            </w:r>
          </w:p>
        </w:tc>
        <w:tc>
          <w:tcPr>
            <w:tcW w:w="958" w:type="dxa"/>
          </w:tcPr>
          <w:p w:rsidR="00054864" w:rsidRPr="0049707D" w:rsidRDefault="00AB5717" w:rsidP="00AB5717">
            <w:pPr>
              <w:pStyle w:val="Liststycke"/>
              <w:ind w:left="34"/>
              <w:rPr>
                <w:rFonts w:ascii="Stockholm Type Bold" w:eastAsiaTheme="minorHAnsi" w:hAnsi="Stockholm Type Bold" w:cs="Calibri"/>
                <w:b/>
                <w:iCs/>
                <w:color w:val="FF0066"/>
                <w:lang w:eastAsia="en-US"/>
              </w:rPr>
            </w:pPr>
            <w:r w:rsidRPr="0049707D">
              <w:rPr>
                <w:rFonts w:ascii="Stockholm Type Bold" w:eastAsiaTheme="minorHAnsi" w:hAnsi="Stockholm Type Bold" w:cs="Calibri"/>
                <w:b/>
                <w:iCs/>
                <w:color w:val="FF0066"/>
                <w:lang w:eastAsia="en-US"/>
              </w:rPr>
              <w:t>2014</w:t>
            </w:r>
          </w:p>
        </w:tc>
      </w:tr>
      <w:tr w:rsidR="00AB5717" w:rsidRPr="006D569A" w:rsidTr="0049707D">
        <w:tc>
          <w:tcPr>
            <w:tcW w:w="7445" w:type="dxa"/>
            <w:gridSpan w:val="2"/>
          </w:tcPr>
          <w:p w:rsidR="00AB5717" w:rsidRPr="000336EC" w:rsidRDefault="00AB5717" w:rsidP="009C2714">
            <w:pPr>
              <w:rPr>
                <w:rFonts w:ascii="Stockholm Type Regular" w:eastAsiaTheme="minorHAnsi" w:hAnsi="Stockholm Type Regular" w:cs="Calibri"/>
                <w:lang w:eastAsia="en-US"/>
              </w:rPr>
            </w:pPr>
            <w:r w:rsidRPr="000336EC">
              <w:rPr>
                <w:rFonts w:ascii="Stockholm Type Regular" w:eastAsiaTheme="minorHAnsi" w:hAnsi="Stockholm Type Regular" w:cs="Calibri"/>
                <w:lang w:eastAsia="en-US"/>
              </w:rPr>
              <w:t xml:space="preserve">Med lastplatser reserverade för tunga fordon kan övervakningen effektiviseras eftersom personbilar inte har tillåtelse att stå på dessa platser och kan </w:t>
            </w:r>
            <w:r>
              <w:rPr>
                <w:rFonts w:ascii="Stockholm Type Regular" w:eastAsiaTheme="minorHAnsi" w:hAnsi="Stockholm Type Regular" w:cs="Calibri"/>
                <w:lang w:eastAsia="en-US"/>
              </w:rPr>
              <w:t xml:space="preserve">ges parkeringsanmärkning </w:t>
            </w:r>
            <w:r w:rsidRPr="000336EC">
              <w:rPr>
                <w:rFonts w:ascii="Stockholm Type Regular" w:eastAsiaTheme="minorHAnsi" w:hAnsi="Stockholm Type Regular" w:cs="Calibri"/>
                <w:lang w:eastAsia="en-US"/>
              </w:rPr>
              <w:t xml:space="preserve">omgående. Förhoppningen är att denna reglering ska möjliggöra effektivare angöring och leverans. Staden kommer tillsammans med parkeringsvakter och förare identifiera </w:t>
            </w:r>
            <w:r>
              <w:rPr>
                <w:rFonts w:ascii="Stockholm Type Regular" w:eastAsiaTheme="minorHAnsi" w:hAnsi="Stockholm Type Regular" w:cs="Calibri"/>
                <w:lang w:eastAsia="en-US"/>
              </w:rPr>
              <w:t>last</w:t>
            </w:r>
            <w:r w:rsidRPr="000336EC">
              <w:rPr>
                <w:rFonts w:ascii="Stockholm Type Regular" w:eastAsiaTheme="minorHAnsi" w:hAnsi="Stockholm Type Regular" w:cs="Calibri"/>
                <w:lang w:eastAsia="en-US"/>
              </w:rPr>
              <w:t>platser</w:t>
            </w:r>
            <w:r>
              <w:rPr>
                <w:rFonts w:ascii="Stockholm Type Regular" w:eastAsiaTheme="minorHAnsi" w:hAnsi="Stockholm Type Regular" w:cs="Calibri"/>
                <w:lang w:eastAsia="en-US"/>
              </w:rPr>
              <w:t xml:space="preserve"> </w:t>
            </w:r>
            <w:r w:rsidRPr="0017797D">
              <w:rPr>
                <w:rFonts w:ascii="Stockholm Type Regular" w:eastAsiaTheme="minorHAnsi" w:hAnsi="Stockholm Type Regular" w:cs="Calibri"/>
                <w:lang w:eastAsia="en-US"/>
              </w:rPr>
              <w:t>för detta ändamål.</w:t>
            </w:r>
          </w:p>
        </w:tc>
      </w:tr>
      <w:tr w:rsidR="00054864" w:rsidRPr="001D0D01" w:rsidTr="0049707D">
        <w:tc>
          <w:tcPr>
            <w:tcW w:w="6487" w:type="dxa"/>
          </w:tcPr>
          <w:p w:rsidR="00054864" w:rsidRPr="0049707D" w:rsidRDefault="00054864" w:rsidP="00621569">
            <w:pPr>
              <w:pStyle w:val="Liststycke"/>
              <w:numPr>
                <w:ilvl w:val="0"/>
                <w:numId w:val="10"/>
              </w:numPr>
              <w:ind w:left="284" w:hanging="284"/>
              <w:rPr>
                <w:rFonts w:ascii="Stockholm Type Bold" w:eastAsiaTheme="minorHAnsi" w:hAnsi="Stockholm Type Bold" w:cs="Calibri"/>
                <w:color w:val="FF0066"/>
                <w:lang w:eastAsia="en-US"/>
              </w:rPr>
            </w:pPr>
            <w:r w:rsidRPr="0049707D">
              <w:rPr>
                <w:rFonts w:ascii="Stockholm Type Bold" w:eastAsiaTheme="minorHAnsi" w:hAnsi="Stockholm Type Bold" w:cs="Calibri"/>
                <w:color w:val="FF0066"/>
                <w:lang w:eastAsia="en-US"/>
              </w:rPr>
              <w:t xml:space="preserve">Se över uppställningsplatser i ytterstaden </w:t>
            </w:r>
          </w:p>
        </w:tc>
        <w:tc>
          <w:tcPr>
            <w:tcW w:w="958" w:type="dxa"/>
          </w:tcPr>
          <w:p w:rsidR="00054864" w:rsidRPr="0049707D" w:rsidRDefault="00AB5717" w:rsidP="00AB5717">
            <w:pPr>
              <w:pStyle w:val="Liststycke"/>
              <w:ind w:left="34"/>
              <w:rPr>
                <w:rFonts w:ascii="Stockholm Type Bold" w:eastAsiaTheme="minorHAnsi" w:hAnsi="Stockholm Type Bold" w:cs="Calibri"/>
                <w:color w:val="FF0066"/>
                <w:lang w:eastAsia="en-US"/>
              </w:rPr>
            </w:pPr>
            <w:r w:rsidRPr="0049707D">
              <w:rPr>
                <w:rFonts w:ascii="Stockholm Type Bold" w:eastAsiaTheme="minorHAnsi" w:hAnsi="Stockholm Type Bold" w:cs="Calibri"/>
                <w:color w:val="FF0066"/>
                <w:lang w:eastAsia="en-US"/>
              </w:rPr>
              <w:t>2015</w:t>
            </w:r>
          </w:p>
        </w:tc>
      </w:tr>
      <w:tr w:rsidR="00AB5717" w:rsidRPr="001D0D01" w:rsidTr="0049707D">
        <w:tc>
          <w:tcPr>
            <w:tcW w:w="7445" w:type="dxa"/>
            <w:gridSpan w:val="2"/>
            <w:shd w:val="clear" w:color="auto" w:fill="FFFFFF" w:themeFill="background1"/>
          </w:tcPr>
          <w:p w:rsidR="00AB5717" w:rsidRDefault="00AB5717" w:rsidP="00042136">
            <w:pPr>
              <w:rPr>
                <w:rFonts w:ascii="Stockholm Type Regular" w:eastAsiaTheme="minorHAnsi" w:hAnsi="Stockholm Type Regular" w:cs="Calibri"/>
                <w:lang w:eastAsia="en-US"/>
              </w:rPr>
            </w:pPr>
            <w:r>
              <w:rPr>
                <w:rFonts w:ascii="Stockholm Type Regular" w:eastAsiaTheme="minorHAnsi" w:hAnsi="Stockholm Type Regular" w:cs="Calibri"/>
                <w:lang w:eastAsia="en-US"/>
              </w:rPr>
              <w:t>Förare uttrycker att d</w:t>
            </w:r>
            <w:r w:rsidRPr="000336EC">
              <w:rPr>
                <w:rFonts w:ascii="Stockholm Type Regular" w:eastAsiaTheme="minorHAnsi" w:hAnsi="Stockholm Type Regular" w:cs="Calibri"/>
                <w:lang w:eastAsia="en-US"/>
              </w:rPr>
              <w:t>et behövs platser där tunga fordon och släp kan ställas av</w:t>
            </w:r>
            <w:r>
              <w:rPr>
                <w:rFonts w:ascii="Stockholm Type Regular" w:eastAsiaTheme="minorHAnsi" w:hAnsi="Stockholm Type Regular" w:cs="Calibri"/>
                <w:lang w:eastAsia="en-US"/>
              </w:rPr>
              <w:t xml:space="preserve"> i ytterstaden</w:t>
            </w:r>
            <w:r w:rsidRPr="000336EC">
              <w:rPr>
                <w:rFonts w:ascii="Stockholm Type Regular" w:eastAsiaTheme="minorHAnsi" w:hAnsi="Stockholm Type Regular" w:cs="Calibri"/>
                <w:lang w:eastAsia="en-US"/>
              </w:rPr>
              <w:t xml:space="preserve">. Staden </w:t>
            </w:r>
            <w:r>
              <w:rPr>
                <w:rFonts w:ascii="Stockholm Type Regular" w:eastAsiaTheme="minorHAnsi" w:hAnsi="Stockholm Type Regular" w:cs="Calibri"/>
                <w:lang w:eastAsia="en-US"/>
              </w:rPr>
              <w:t>vill</w:t>
            </w:r>
            <w:r w:rsidRPr="000336EC">
              <w:rPr>
                <w:rFonts w:ascii="Stockholm Type Regular" w:eastAsiaTheme="minorHAnsi" w:hAnsi="Stockholm Type Regular" w:cs="Calibri"/>
                <w:lang w:eastAsia="en-US"/>
              </w:rPr>
              <w:t xml:space="preserve"> tillsammans med förare och polis </w:t>
            </w:r>
            <w:r>
              <w:rPr>
                <w:rFonts w:ascii="Stockholm Type Regular" w:eastAsiaTheme="minorHAnsi" w:hAnsi="Stockholm Type Regular" w:cs="Calibri"/>
                <w:lang w:eastAsia="en-US"/>
              </w:rPr>
              <w:t xml:space="preserve">skapa sig en bild av situationen genom att </w:t>
            </w:r>
            <w:r w:rsidRPr="000336EC">
              <w:rPr>
                <w:rFonts w:ascii="Stockholm Type Regular" w:eastAsiaTheme="minorHAnsi" w:hAnsi="Stockholm Type Regular" w:cs="Calibri"/>
                <w:lang w:eastAsia="en-US"/>
              </w:rPr>
              <w:t xml:space="preserve">se över </w:t>
            </w:r>
            <w:r>
              <w:rPr>
                <w:rFonts w:ascii="Stockholm Type Regular" w:eastAsiaTheme="minorHAnsi" w:hAnsi="Stockholm Type Regular" w:cs="Calibri"/>
                <w:lang w:eastAsia="en-US"/>
              </w:rPr>
              <w:t xml:space="preserve">de </w:t>
            </w:r>
            <w:r w:rsidRPr="000336EC">
              <w:rPr>
                <w:rFonts w:ascii="Stockholm Type Regular" w:eastAsiaTheme="minorHAnsi" w:hAnsi="Stockholm Type Regular" w:cs="Calibri"/>
                <w:lang w:eastAsia="en-US"/>
              </w:rPr>
              <w:t>befintliga platser</w:t>
            </w:r>
            <w:r>
              <w:rPr>
                <w:rFonts w:ascii="Stockholm Type Regular" w:eastAsiaTheme="minorHAnsi" w:hAnsi="Stockholm Type Regular" w:cs="Calibri"/>
                <w:lang w:eastAsia="en-US"/>
              </w:rPr>
              <w:t xml:space="preserve">na. </w:t>
            </w:r>
          </w:p>
        </w:tc>
      </w:tr>
      <w:tr w:rsidR="00054864" w:rsidRPr="001D0D01" w:rsidTr="0049707D">
        <w:tc>
          <w:tcPr>
            <w:tcW w:w="6487" w:type="dxa"/>
            <w:shd w:val="clear" w:color="auto" w:fill="FFFFFF" w:themeFill="background1"/>
          </w:tcPr>
          <w:p w:rsidR="00054864" w:rsidRPr="0049707D" w:rsidRDefault="00054864" w:rsidP="00621569">
            <w:pPr>
              <w:pStyle w:val="Liststycke"/>
              <w:numPr>
                <w:ilvl w:val="0"/>
                <w:numId w:val="10"/>
              </w:numPr>
              <w:autoSpaceDE w:val="0"/>
              <w:autoSpaceDN w:val="0"/>
              <w:ind w:left="284" w:hanging="284"/>
              <w:rPr>
                <w:rFonts w:ascii="Stockholm Type Bold" w:eastAsiaTheme="minorHAnsi" w:hAnsi="Stockholm Type Bold" w:cs="Calibri"/>
                <w:color w:val="FF0066"/>
                <w:lang w:eastAsia="en-US"/>
              </w:rPr>
            </w:pPr>
            <w:r w:rsidRPr="0049707D">
              <w:rPr>
                <w:rFonts w:ascii="Stockholm Type Bold" w:eastAsiaTheme="minorHAnsi" w:hAnsi="Stockholm Type Bold" w:cs="Calibri"/>
                <w:color w:val="FF0066"/>
                <w:lang w:eastAsia="en-US"/>
              </w:rPr>
              <w:t xml:space="preserve">Genomföra ett teknikprojekt med lastplatssensorer </w:t>
            </w:r>
          </w:p>
        </w:tc>
        <w:tc>
          <w:tcPr>
            <w:tcW w:w="958" w:type="dxa"/>
            <w:shd w:val="clear" w:color="auto" w:fill="FFFFFF" w:themeFill="background1"/>
          </w:tcPr>
          <w:p w:rsidR="00054864" w:rsidRPr="0049707D" w:rsidRDefault="00AB5717" w:rsidP="00AB5717">
            <w:pPr>
              <w:pStyle w:val="Liststycke"/>
              <w:autoSpaceDE w:val="0"/>
              <w:autoSpaceDN w:val="0"/>
              <w:ind w:left="34"/>
              <w:rPr>
                <w:rFonts w:ascii="Stockholm Type Bold" w:eastAsiaTheme="minorHAnsi" w:hAnsi="Stockholm Type Bold" w:cs="Calibri"/>
                <w:color w:val="FF0066"/>
                <w:lang w:eastAsia="en-US"/>
              </w:rPr>
            </w:pPr>
            <w:r w:rsidRPr="0049707D">
              <w:rPr>
                <w:rFonts w:ascii="Stockholm Type Bold" w:eastAsiaTheme="minorHAnsi" w:hAnsi="Stockholm Type Bold" w:cs="Calibri"/>
                <w:color w:val="FF0066"/>
                <w:lang w:eastAsia="en-US"/>
              </w:rPr>
              <w:t>2014</w:t>
            </w:r>
          </w:p>
        </w:tc>
      </w:tr>
      <w:tr w:rsidR="00AB5717" w:rsidRPr="001D0D01" w:rsidTr="0049707D">
        <w:tc>
          <w:tcPr>
            <w:tcW w:w="7445" w:type="dxa"/>
            <w:gridSpan w:val="2"/>
            <w:shd w:val="clear" w:color="auto" w:fill="FFFFFF" w:themeFill="background1"/>
          </w:tcPr>
          <w:p w:rsidR="00AB5717" w:rsidRPr="000336EC" w:rsidRDefault="00AB5717" w:rsidP="004B5FE0">
            <w:pPr>
              <w:rPr>
                <w:rFonts w:ascii="Stockholm Type Regular" w:eastAsiaTheme="minorHAnsi" w:hAnsi="Stockholm Type Regular" w:cs="Calibri"/>
                <w:lang w:eastAsia="en-US"/>
              </w:rPr>
            </w:pPr>
            <w:r w:rsidRPr="000336EC">
              <w:rPr>
                <w:rFonts w:ascii="Stockholm Type Regular" w:eastAsiaTheme="minorHAnsi" w:hAnsi="Stockholm Type Regular" w:cs="Calibri"/>
                <w:lang w:eastAsia="en-US"/>
              </w:rPr>
              <w:t>Staden vill undersöka möjligheten att genomföra ett pilotprojekt med sensorer som ska användas för att informera förare om en lastplats för tunga fordon är ledig eller inte.  Detta för att begränsa körsträcka och körtid. Staden vill tillsammans med sensorutvecklare, förare och akademi undersöka om denna lösning kan leda till ett tidsbokningssystem som möjliggör reservation av tunga lastplatser för förare.</w:t>
            </w:r>
          </w:p>
        </w:tc>
      </w:tr>
      <w:tr w:rsidR="00017D6C" w:rsidRPr="001D0D01" w:rsidTr="0049707D">
        <w:tc>
          <w:tcPr>
            <w:tcW w:w="6487" w:type="dxa"/>
          </w:tcPr>
          <w:p w:rsidR="00017D6C" w:rsidRPr="0049707D" w:rsidRDefault="00017D6C" w:rsidP="00621569">
            <w:pPr>
              <w:pStyle w:val="Liststycke"/>
              <w:numPr>
                <w:ilvl w:val="0"/>
                <w:numId w:val="10"/>
              </w:numPr>
              <w:ind w:left="284" w:hanging="284"/>
              <w:rPr>
                <w:rFonts w:ascii="Stockholm Type Regular" w:eastAsia="Calibri" w:hAnsi="Stockholm Type Regular" w:cs="Calibri"/>
                <w:b/>
                <w:bCs/>
                <w:color w:val="FF0066"/>
                <w:lang w:eastAsia="en-US"/>
              </w:rPr>
            </w:pPr>
            <w:r w:rsidRPr="0049707D">
              <w:rPr>
                <w:rFonts w:ascii="Stockholm Type Bold" w:eastAsiaTheme="minorHAnsi" w:hAnsi="Stockholm Type Bold" w:cs="Calibri"/>
                <w:b/>
                <w:iCs/>
                <w:color w:val="FF0066"/>
                <w:lang w:eastAsia="en-US"/>
              </w:rPr>
              <w:t>Utvärdera befintliga regleringar för leveranstrafiken</w:t>
            </w:r>
          </w:p>
        </w:tc>
        <w:tc>
          <w:tcPr>
            <w:tcW w:w="958" w:type="dxa"/>
          </w:tcPr>
          <w:p w:rsidR="00017D6C" w:rsidRPr="0049707D" w:rsidRDefault="00017D6C" w:rsidP="006828B7">
            <w:pPr>
              <w:pStyle w:val="Liststycke"/>
              <w:ind w:left="34"/>
              <w:rPr>
                <w:rFonts w:ascii="Stockholm Type Bold" w:eastAsiaTheme="minorHAnsi" w:hAnsi="Stockholm Type Bold" w:cs="Calibri"/>
                <w:color w:val="FF0066"/>
                <w:lang w:eastAsia="en-US"/>
              </w:rPr>
            </w:pPr>
            <w:r w:rsidRPr="0049707D">
              <w:rPr>
                <w:rFonts w:ascii="Stockholm Type Bold" w:eastAsiaTheme="minorHAnsi" w:hAnsi="Stockholm Type Bold" w:cs="Calibri"/>
                <w:color w:val="FF0066"/>
                <w:lang w:eastAsia="en-US"/>
              </w:rPr>
              <w:t>2015</w:t>
            </w:r>
          </w:p>
        </w:tc>
      </w:tr>
      <w:tr w:rsidR="00017D6C" w:rsidRPr="001D0D01" w:rsidTr="0049707D">
        <w:tc>
          <w:tcPr>
            <w:tcW w:w="7445" w:type="dxa"/>
            <w:gridSpan w:val="2"/>
          </w:tcPr>
          <w:p w:rsidR="00017D6C" w:rsidRDefault="00017D6C" w:rsidP="00012629">
            <w:pPr>
              <w:pStyle w:val="Liststycke"/>
              <w:ind w:left="34"/>
              <w:rPr>
                <w:rFonts w:ascii="Stockholm Type Bold" w:eastAsiaTheme="minorHAnsi" w:hAnsi="Stockholm Type Bold" w:cs="Calibri"/>
                <w:color w:val="7030A0"/>
                <w:lang w:eastAsia="en-US"/>
              </w:rPr>
            </w:pPr>
            <w:r>
              <w:rPr>
                <w:rFonts w:ascii="Stockholm Type Regular" w:hAnsi="Stockholm Type Regular"/>
              </w:rPr>
              <w:t xml:space="preserve">Det finns ett behov av en översyn av det kommunala vägnätets bärighet och stadens befintliga lokala trafikföreskrifter. Detta för att om möjligt underlätta för en effektivare </w:t>
            </w:r>
            <w:r w:rsidR="00012629">
              <w:rPr>
                <w:rFonts w:ascii="Stockholm Type Regular" w:hAnsi="Stockholm Type Regular"/>
              </w:rPr>
              <w:t>leveranstrafik</w:t>
            </w:r>
            <w:r>
              <w:rPr>
                <w:rFonts w:ascii="Stockholm Type Regular" w:hAnsi="Stockholm Type Regular"/>
              </w:rPr>
              <w:t xml:space="preserve"> samt minimera </w:t>
            </w:r>
            <w:r w:rsidR="00012629">
              <w:rPr>
                <w:rFonts w:ascii="Stockholm Type Regular" w:hAnsi="Stockholm Type Regular"/>
              </w:rPr>
              <w:t>dess</w:t>
            </w:r>
            <w:r>
              <w:rPr>
                <w:rFonts w:ascii="Stockholm Type Regular" w:hAnsi="Stockholm Type Regular"/>
              </w:rPr>
              <w:t xml:space="preserve"> påverkan på andra trafikanters tillgänglighet och medborgare i allmänhet. </w:t>
            </w:r>
          </w:p>
        </w:tc>
      </w:tr>
      <w:tr w:rsidR="00017D6C" w:rsidRPr="001D0D01" w:rsidTr="0049707D">
        <w:tc>
          <w:tcPr>
            <w:tcW w:w="6487" w:type="dxa"/>
          </w:tcPr>
          <w:p w:rsidR="00017D6C" w:rsidRPr="0049707D" w:rsidRDefault="00017D6C" w:rsidP="00621569">
            <w:pPr>
              <w:pStyle w:val="Liststycke"/>
              <w:numPr>
                <w:ilvl w:val="0"/>
                <w:numId w:val="10"/>
              </w:numPr>
              <w:ind w:left="284" w:hanging="284"/>
              <w:rPr>
                <w:rFonts w:ascii="Stockholm Type Bold" w:eastAsiaTheme="minorHAnsi" w:hAnsi="Stockholm Type Bold" w:cs="Calibri"/>
                <w:b/>
                <w:iCs/>
                <w:color w:val="FF0066"/>
                <w:lang w:eastAsia="en-US"/>
              </w:rPr>
            </w:pPr>
            <w:r w:rsidRPr="0049707D">
              <w:rPr>
                <w:rFonts w:asciiTheme="minorHAnsi" w:eastAsiaTheme="minorEastAsia" w:hAnsiTheme="minorHAnsi" w:cstheme="minorBidi"/>
                <w:color w:val="FF0066"/>
                <w:sz w:val="22"/>
                <w:szCs w:val="22"/>
              </w:rPr>
              <w:br w:type="page"/>
            </w:r>
            <w:r w:rsidRPr="0049707D">
              <w:rPr>
                <w:rFonts w:asciiTheme="minorHAnsi" w:eastAsiaTheme="minorEastAsia" w:hAnsiTheme="minorHAnsi" w:cstheme="minorBidi"/>
                <w:color w:val="FF0066"/>
                <w:sz w:val="22"/>
                <w:szCs w:val="22"/>
              </w:rPr>
              <w:br w:type="page"/>
            </w:r>
            <w:r w:rsidRPr="0049707D">
              <w:rPr>
                <w:color w:val="FF0066"/>
              </w:rPr>
              <w:br w:type="page"/>
            </w:r>
            <w:r w:rsidRPr="0049707D">
              <w:rPr>
                <w:rFonts w:ascii="Stockholm Type Bold" w:eastAsiaTheme="minorHAnsi" w:hAnsi="Stockholm Type Bold" w:cs="Calibri"/>
                <w:b/>
                <w:iCs/>
                <w:color w:val="FF0066"/>
                <w:lang w:eastAsia="en-US"/>
              </w:rPr>
              <w:t xml:space="preserve">Driva godsnätverk </w:t>
            </w:r>
          </w:p>
        </w:tc>
        <w:tc>
          <w:tcPr>
            <w:tcW w:w="958" w:type="dxa"/>
          </w:tcPr>
          <w:p w:rsidR="00017D6C" w:rsidRPr="0049707D" w:rsidRDefault="00017D6C" w:rsidP="006828B7">
            <w:pPr>
              <w:pStyle w:val="Liststycke"/>
              <w:ind w:left="34"/>
              <w:rPr>
                <w:color w:val="FF0066"/>
              </w:rPr>
            </w:pPr>
            <w:r w:rsidRPr="0049707D">
              <w:rPr>
                <w:rFonts w:ascii="Stockholm Type Bold" w:eastAsiaTheme="minorHAnsi" w:hAnsi="Stockholm Type Bold" w:cs="Calibri"/>
                <w:color w:val="FF0066"/>
                <w:lang w:eastAsia="en-US"/>
              </w:rPr>
              <w:t>2014</w:t>
            </w:r>
          </w:p>
        </w:tc>
      </w:tr>
      <w:tr w:rsidR="00017D6C" w:rsidRPr="001D0D01" w:rsidTr="0049707D">
        <w:trPr>
          <w:trHeight w:val="364"/>
        </w:trPr>
        <w:tc>
          <w:tcPr>
            <w:tcW w:w="7445" w:type="dxa"/>
            <w:gridSpan w:val="2"/>
          </w:tcPr>
          <w:p w:rsidR="00017D6C" w:rsidRDefault="00017D6C" w:rsidP="00010EC7">
            <w:pPr>
              <w:autoSpaceDE w:val="0"/>
              <w:autoSpaceDN w:val="0"/>
              <w:rPr>
                <w:rFonts w:ascii="Stockholm Type Regular" w:hAnsi="Stockholm Type Regular"/>
              </w:rPr>
            </w:pPr>
            <w:r>
              <w:rPr>
                <w:rFonts w:ascii="Stockholm Type Regular" w:hAnsi="Stockholm Type Regular"/>
              </w:rPr>
              <w:t xml:space="preserve">Under 2013 </w:t>
            </w:r>
            <w:r w:rsidR="00B37D74">
              <w:rPr>
                <w:rFonts w:ascii="Stockholm Type Regular" w:hAnsi="Stockholm Type Regular"/>
              </w:rPr>
              <w:t>tog</w:t>
            </w:r>
            <w:r>
              <w:rPr>
                <w:rFonts w:ascii="Stockholm Type Regular" w:hAnsi="Stockholm Type Regular"/>
              </w:rPr>
              <w:t xml:space="preserve"> staden </w:t>
            </w:r>
            <w:r w:rsidR="00B37D74">
              <w:rPr>
                <w:rFonts w:ascii="Stockholm Type Regular" w:hAnsi="Stockholm Type Regular"/>
              </w:rPr>
              <w:t xml:space="preserve">initiativ till </w:t>
            </w:r>
            <w:r>
              <w:rPr>
                <w:rFonts w:ascii="Stockholm Type Regular" w:hAnsi="Stockholm Type Regular"/>
              </w:rPr>
              <w:t xml:space="preserve">ett externt </w:t>
            </w:r>
            <w:r w:rsidRPr="00612DB0">
              <w:rPr>
                <w:rFonts w:ascii="Stockholm Type Regular" w:hAnsi="Stockholm Type Regular"/>
              </w:rPr>
              <w:t xml:space="preserve">godsnätverk inom </w:t>
            </w:r>
            <w:r w:rsidR="00612DB0" w:rsidRPr="00612DB0">
              <w:rPr>
                <w:rFonts w:ascii="Stockholm Type Regular" w:hAnsi="Stockholm Type Regular"/>
              </w:rPr>
              <w:t>leveranstrafik</w:t>
            </w:r>
            <w:r>
              <w:rPr>
                <w:rFonts w:ascii="Stockholm Type Regular" w:hAnsi="Stockholm Type Regular"/>
              </w:rPr>
              <w:t xml:space="preserve"> för att tillsammans med näringslivet kraftsamla för effektivare leveranser i staden.  Tre områden staden främst vill lyfta </w:t>
            </w:r>
            <w:r w:rsidR="003E7C95">
              <w:rPr>
                <w:rFonts w:ascii="Stockholm Type Regular" w:hAnsi="Stockholm Type Regular"/>
              </w:rPr>
              <w:t>i denna typ av n</w:t>
            </w:r>
            <w:r w:rsidR="001A59FA">
              <w:rPr>
                <w:rFonts w:ascii="Stockholm Type Regular" w:hAnsi="Stockholm Type Regular"/>
              </w:rPr>
              <w:t xml:space="preserve">ätverk </w:t>
            </w:r>
            <w:r>
              <w:rPr>
                <w:rFonts w:ascii="Stockholm Type Regular" w:hAnsi="Stockholm Type Regular"/>
              </w:rPr>
              <w:t xml:space="preserve">är följande: </w:t>
            </w:r>
          </w:p>
          <w:p w:rsidR="00017D6C" w:rsidRDefault="00017D6C" w:rsidP="00706BB9">
            <w:pPr>
              <w:pStyle w:val="Liststycke"/>
              <w:numPr>
                <w:ilvl w:val="0"/>
                <w:numId w:val="5"/>
              </w:numPr>
              <w:autoSpaceDE w:val="0"/>
              <w:autoSpaceDN w:val="0"/>
              <w:ind w:left="284" w:hanging="284"/>
              <w:rPr>
                <w:rFonts w:ascii="Stockholm Type Regular" w:hAnsi="Stockholm Type Regular"/>
              </w:rPr>
            </w:pPr>
            <w:r>
              <w:rPr>
                <w:rFonts w:ascii="Stockholm Type Regular" w:hAnsi="Stockholm Type Regular"/>
              </w:rPr>
              <w:t xml:space="preserve">Regionala perspektivet: </w:t>
            </w:r>
            <w:r w:rsidRPr="004534F2">
              <w:rPr>
                <w:rFonts w:ascii="Stockholm Type Regular" w:hAnsi="Stockholm Type Regular"/>
              </w:rPr>
              <w:t xml:space="preserve">Hur </w:t>
            </w:r>
            <w:r w:rsidR="00612DB0">
              <w:rPr>
                <w:rFonts w:ascii="Stockholm Type Regular" w:hAnsi="Stockholm Type Regular"/>
              </w:rPr>
              <w:t>flöden för leveranstrafik</w:t>
            </w:r>
            <w:r w:rsidRPr="004534F2">
              <w:rPr>
                <w:rFonts w:ascii="Stockholm Type Regular" w:hAnsi="Stockholm Type Regular"/>
              </w:rPr>
              <w:t xml:space="preserve"> kan effektiviseras regionalt, utanför staden, vid närliggande hamnar, flyg</w:t>
            </w:r>
            <w:r w:rsidR="001C2DD9">
              <w:rPr>
                <w:rFonts w:ascii="Stockholm Type Regular" w:hAnsi="Stockholm Type Regular"/>
              </w:rPr>
              <w:t>-</w:t>
            </w:r>
            <w:r w:rsidRPr="004534F2">
              <w:rPr>
                <w:rFonts w:ascii="Stockholm Type Regular" w:hAnsi="Stockholm Type Regular"/>
              </w:rPr>
              <w:t xml:space="preserve">platser och godsterminaler är av stor vikt för en fortsatt effektivisering i stadskärnan. </w:t>
            </w:r>
          </w:p>
          <w:p w:rsidR="00017D6C" w:rsidRDefault="00017D6C" w:rsidP="00706BB9">
            <w:pPr>
              <w:pStyle w:val="Liststycke"/>
              <w:numPr>
                <w:ilvl w:val="0"/>
                <w:numId w:val="5"/>
              </w:numPr>
              <w:autoSpaceDE w:val="0"/>
              <w:autoSpaceDN w:val="0"/>
              <w:ind w:left="284" w:hanging="284"/>
              <w:rPr>
                <w:rFonts w:ascii="Stockholm Type Regular" w:hAnsi="Stockholm Type Regular"/>
              </w:rPr>
            </w:pPr>
            <w:r>
              <w:rPr>
                <w:rFonts w:ascii="Stockholm Type Regular" w:hAnsi="Stockholm Type Regular"/>
              </w:rPr>
              <w:t>Datainsamling: t</w:t>
            </w:r>
            <w:r w:rsidRPr="004534F2">
              <w:rPr>
                <w:rFonts w:ascii="Stockholm Type Regular" w:hAnsi="Stockholm Type Regular"/>
              </w:rPr>
              <w:t xml:space="preserve">illsammans med aktörer på både lokal och regional nivå </w:t>
            </w:r>
            <w:r w:rsidRPr="004534F2">
              <w:rPr>
                <w:rFonts w:ascii="Stockholm Type Regular" w:hAnsi="Stockholm Type Regular"/>
              </w:rPr>
              <w:lastRenderedPageBreak/>
              <w:t>vill staden samarbeta för mer information som kan</w:t>
            </w:r>
            <w:r>
              <w:rPr>
                <w:rFonts w:ascii="Stockholm Type Regular" w:hAnsi="Stockholm Type Regular"/>
              </w:rPr>
              <w:t xml:space="preserve"> bidra till underlag i beslut om </w:t>
            </w:r>
            <w:r w:rsidRPr="004534F2">
              <w:rPr>
                <w:rFonts w:ascii="Stockholm Type Regular" w:hAnsi="Stockholm Type Regular"/>
              </w:rPr>
              <w:t>kort och långsiktiga åtgärder för effektivare leveranser av varor och tjänster.</w:t>
            </w:r>
          </w:p>
          <w:p w:rsidR="00017D6C" w:rsidRPr="006A40EC" w:rsidRDefault="00017D6C" w:rsidP="006A40EC">
            <w:pPr>
              <w:pStyle w:val="Liststycke"/>
              <w:numPr>
                <w:ilvl w:val="0"/>
                <w:numId w:val="5"/>
              </w:numPr>
              <w:autoSpaceDE w:val="0"/>
              <w:autoSpaceDN w:val="0"/>
              <w:ind w:left="284" w:hanging="284"/>
              <w:rPr>
                <w:rFonts w:ascii="Stockholm Type Regular" w:hAnsi="Stockholm Type Regular"/>
              </w:rPr>
            </w:pPr>
            <w:r>
              <w:rPr>
                <w:rFonts w:ascii="Stockholm Type Regular" w:hAnsi="Stockholm Type Regular"/>
              </w:rPr>
              <w:t xml:space="preserve">Genomförande av konkreta projekt mellan staden och andra aktörer. </w:t>
            </w:r>
          </w:p>
        </w:tc>
      </w:tr>
      <w:tr w:rsidR="00013FD6" w:rsidRPr="001D0D01" w:rsidTr="00024E5C">
        <w:trPr>
          <w:trHeight w:val="172"/>
        </w:trPr>
        <w:tc>
          <w:tcPr>
            <w:tcW w:w="6487" w:type="dxa"/>
            <w:vAlign w:val="bottom"/>
          </w:tcPr>
          <w:p w:rsidR="00013FD6" w:rsidRPr="00013FD6" w:rsidRDefault="00013FD6" w:rsidP="00927F0A">
            <w:pPr>
              <w:pStyle w:val="Liststycke"/>
              <w:numPr>
                <w:ilvl w:val="0"/>
                <w:numId w:val="10"/>
              </w:numPr>
              <w:ind w:left="284" w:hanging="284"/>
              <w:rPr>
                <w:rFonts w:ascii="Stockholm Type Bold" w:eastAsiaTheme="minorHAnsi" w:hAnsi="Stockholm Type Bold" w:cs="Calibri"/>
                <w:color w:val="FF0066"/>
                <w:lang w:eastAsia="en-US"/>
              </w:rPr>
            </w:pPr>
            <w:r w:rsidRPr="00013FD6">
              <w:rPr>
                <w:rFonts w:ascii="Stockholm Type Bold" w:eastAsiaTheme="minorHAnsi" w:hAnsi="Stockholm Type Bold" w:cs="Calibri"/>
                <w:color w:val="FF0066"/>
                <w:lang w:eastAsia="en-US"/>
              </w:rPr>
              <w:lastRenderedPageBreak/>
              <w:t xml:space="preserve">Synliggöra leveranstrafikens behov </w:t>
            </w:r>
            <w:r w:rsidR="00927F0A">
              <w:rPr>
                <w:rFonts w:ascii="Stockholm Type Bold" w:eastAsiaTheme="minorHAnsi" w:hAnsi="Stockholm Type Bold" w:cs="Calibri"/>
                <w:color w:val="FF0066"/>
                <w:lang w:eastAsia="en-US"/>
              </w:rPr>
              <w:t>internt</w:t>
            </w:r>
            <w:r w:rsidRPr="00013FD6">
              <w:rPr>
                <w:rFonts w:ascii="Stockholm Type Bold" w:eastAsiaTheme="minorHAnsi" w:hAnsi="Stockholm Type Bold" w:cs="Calibri"/>
                <w:color w:val="FF0066"/>
                <w:lang w:eastAsia="en-US"/>
              </w:rPr>
              <w:t xml:space="preserve"> </w:t>
            </w:r>
          </w:p>
        </w:tc>
        <w:tc>
          <w:tcPr>
            <w:tcW w:w="958" w:type="dxa"/>
            <w:vAlign w:val="bottom"/>
          </w:tcPr>
          <w:p w:rsidR="00013FD6" w:rsidRPr="00013FD6" w:rsidRDefault="00013FD6" w:rsidP="006A40EC">
            <w:pPr>
              <w:pStyle w:val="Liststycke"/>
              <w:ind w:left="34"/>
              <w:rPr>
                <w:rFonts w:ascii="Stockholm Type Bold" w:eastAsiaTheme="minorHAnsi" w:hAnsi="Stockholm Type Bold" w:cs="Calibri"/>
                <w:color w:val="FF0066"/>
                <w:lang w:eastAsia="en-US"/>
              </w:rPr>
            </w:pPr>
            <w:r w:rsidRPr="00013FD6">
              <w:rPr>
                <w:rFonts w:ascii="Stockholm Type Bold" w:eastAsiaTheme="minorHAnsi" w:hAnsi="Stockholm Type Bold" w:cs="Calibri"/>
                <w:color w:val="FF0066"/>
                <w:lang w:eastAsia="en-US"/>
              </w:rPr>
              <w:t>2014</w:t>
            </w:r>
          </w:p>
        </w:tc>
      </w:tr>
      <w:tr w:rsidR="00013FD6" w:rsidRPr="001D0D01" w:rsidTr="0049707D">
        <w:trPr>
          <w:trHeight w:val="364"/>
        </w:trPr>
        <w:tc>
          <w:tcPr>
            <w:tcW w:w="7445" w:type="dxa"/>
            <w:gridSpan w:val="2"/>
          </w:tcPr>
          <w:p w:rsidR="00583179" w:rsidRDefault="00EC190C" w:rsidP="00010EC7">
            <w:pPr>
              <w:autoSpaceDE w:val="0"/>
              <w:autoSpaceDN w:val="0"/>
              <w:rPr>
                <w:rFonts w:ascii="Stockholm Type Regular" w:hAnsi="Stockholm Type Regular"/>
              </w:rPr>
            </w:pPr>
            <w:r>
              <w:rPr>
                <w:rFonts w:ascii="Stockholm Type Regular" w:hAnsi="Stockholm Type Regular"/>
              </w:rPr>
              <w:t>Leveranstrafiken</w:t>
            </w:r>
            <w:r w:rsidR="006A40EC" w:rsidRPr="007E2024">
              <w:rPr>
                <w:rFonts w:ascii="Stockholm Type Regular" w:hAnsi="Stockholm Type Regular"/>
              </w:rPr>
              <w:t xml:space="preserve"> ska precis som kollektivtrafik, cykel och gång hanteras som ett kapacitetsstarkt färdmedel och behandlas utifrån sina särskilda behov i stadens arbete. För att uppnå detta måste leveranstrafiken i högre grad lyftas internt i samarbete mellan stadens olika förvaltningar och bolag. </w:t>
            </w:r>
          </w:p>
          <w:p w:rsidR="00583179" w:rsidRDefault="00583179" w:rsidP="00010EC7">
            <w:pPr>
              <w:autoSpaceDE w:val="0"/>
              <w:autoSpaceDN w:val="0"/>
              <w:rPr>
                <w:rFonts w:ascii="Stockholm Type Regular" w:hAnsi="Stockholm Type Regular"/>
              </w:rPr>
            </w:pPr>
          </w:p>
          <w:p w:rsidR="0006612B" w:rsidRDefault="006A40EC" w:rsidP="00EC190C">
            <w:pPr>
              <w:autoSpaceDE w:val="0"/>
              <w:autoSpaceDN w:val="0"/>
              <w:rPr>
                <w:rFonts w:ascii="Stockholm Type Regular" w:hAnsi="Stockholm Type Regular"/>
              </w:rPr>
            </w:pPr>
            <w:r w:rsidRPr="00583179">
              <w:rPr>
                <w:rFonts w:ascii="Stockholm Type Regular" w:hAnsi="Stockholm Type Regular"/>
              </w:rPr>
              <w:t xml:space="preserve">Med hjälp av bland annat ett internt </w:t>
            </w:r>
            <w:r w:rsidRPr="00EC190C">
              <w:rPr>
                <w:rFonts w:ascii="Stockholm Type Regular" w:hAnsi="Stockholm Type Regular"/>
              </w:rPr>
              <w:t xml:space="preserve">nätverk kan </w:t>
            </w:r>
            <w:r w:rsidR="00EC190C" w:rsidRPr="00EC190C">
              <w:rPr>
                <w:rFonts w:ascii="Stockholm Type Regular" w:hAnsi="Stockholm Type Regular"/>
              </w:rPr>
              <w:t>leveranstrafiken</w:t>
            </w:r>
            <w:r w:rsidRPr="00583179">
              <w:rPr>
                <w:rFonts w:ascii="Stockholm Type Regular" w:hAnsi="Stockholm Type Regular"/>
              </w:rPr>
              <w:t xml:space="preserve"> i högre grad prioriteras, både i nybyggnads- och ombyggnads-projekt.</w:t>
            </w:r>
            <w:r w:rsidR="0006612B">
              <w:rPr>
                <w:rFonts w:ascii="Stockholm Type Regular" w:hAnsi="Stockholm Type Regular"/>
              </w:rPr>
              <w:t xml:space="preserve"> </w:t>
            </w:r>
            <w:r w:rsidR="00DC6CA7">
              <w:rPr>
                <w:rFonts w:ascii="Stockholm Type Regular" w:hAnsi="Stockholm Type Regular"/>
              </w:rPr>
              <w:t>Frågor att</w:t>
            </w:r>
            <w:r w:rsidR="0006612B">
              <w:rPr>
                <w:rFonts w:ascii="Stockholm Type Regular" w:hAnsi="Stockholm Type Regular"/>
              </w:rPr>
              <w:t xml:space="preserve"> </w:t>
            </w:r>
            <w:r w:rsidR="00DC6CA7">
              <w:rPr>
                <w:rFonts w:ascii="Stockholm Type Regular" w:hAnsi="Stockholm Type Regular"/>
              </w:rPr>
              <w:t xml:space="preserve">bland annat </w:t>
            </w:r>
            <w:r w:rsidR="0006612B">
              <w:rPr>
                <w:rFonts w:ascii="Stockholm Type Regular" w:hAnsi="Stockholm Type Regular"/>
              </w:rPr>
              <w:t xml:space="preserve">diskutera i nätverket är: </w:t>
            </w:r>
          </w:p>
          <w:p w:rsidR="00013FD6" w:rsidRPr="0006612B" w:rsidRDefault="0006612B" w:rsidP="0006612B">
            <w:pPr>
              <w:pStyle w:val="Liststycke"/>
              <w:numPr>
                <w:ilvl w:val="0"/>
                <w:numId w:val="11"/>
              </w:numPr>
              <w:autoSpaceDE w:val="0"/>
              <w:autoSpaceDN w:val="0"/>
              <w:ind w:left="284" w:hanging="284"/>
              <w:rPr>
                <w:rFonts w:ascii="Stockholm Type Regular" w:hAnsi="Stockholm Type Regular"/>
              </w:rPr>
            </w:pPr>
            <w:r w:rsidRPr="0006612B">
              <w:rPr>
                <w:rFonts w:ascii="Stockholm Type Regular" w:hAnsi="Stockholm Type Regular"/>
              </w:rPr>
              <w:t>Möjlighet att se över leveranser av stadens egna varor</w:t>
            </w:r>
          </w:p>
          <w:p w:rsidR="0006612B" w:rsidRPr="0006612B" w:rsidRDefault="0006612B" w:rsidP="0006612B">
            <w:pPr>
              <w:pStyle w:val="Liststycke"/>
              <w:numPr>
                <w:ilvl w:val="0"/>
                <w:numId w:val="11"/>
              </w:numPr>
              <w:autoSpaceDE w:val="0"/>
              <w:autoSpaceDN w:val="0"/>
              <w:ind w:left="284" w:hanging="284"/>
              <w:rPr>
                <w:rFonts w:ascii="Stockholm Type Regular" w:hAnsi="Stockholm Type Regular"/>
                <w:i/>
                <w:color w:val="FF0066"/>
              </w:rPr>
            </w:pPr>
            <w:r w:rsidRPr="0006612B">
              <w:rPr>
                <w:rFonts w:ascii="Stockholm Type Regular" w:hAnsi="Stockholm Type Regular"/>
              </w:rPr>
              <w:t>Tydligare kommunicera arbetet med leveransarbetet externt och internt för att hitta fler projektpartners och öka möjligheterna till erfarenhetsutbyte och kunskapsinsamling.</w:t>
            </w:r>
            <w:r w:rsidRPr="0006612B">
              <w:rPr>
                <w:rFonts w:ascii="Stockholm Type Regular" w:hAnsi="Stockholm Type Regular"/>
                <w:i/>
              </w:rPr>
              <w:t xml:space="preserve"> </w:t>
            </w:r>
          </w:p>
        </w:tc>
      </w:tr>
    </w:tbl>
    <w:p w:rsidR="0045122E" w:rsidRDefault="0045122E" w:rsidP="00E05114"/>
    <w:sectPr w:rsidR="0045122E" w:rsidSect="00E83292">
      <w:footerReference w:type="default" r:id="rId8"/>
      <w:pgSz w:w="8391" w:h="11907" w:code="11"/>
      <w:pgMar w:top="1135" w:right="453" w:bottom="993"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088" w:rsidRDefault="00805088" w:rsidP="004B5FE0">
      <w:pPr>
        <w:spacing w:after="0" w:line="240" w:lineRule="auto"/>
      </w:pPr>
      <w:r>
        <w:separator/>
      </w:r>
    </w:p>
  </w:endnote>
  <w:endnote w:type="continuationSeparator" w:id="0">
    <w:p w:rsidR="00805088" w:rsidRDefault="00805088" w:rsidP="004B5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ckholm Type Regular">
    <w:panose1 w:val="000000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tockholm Type Bold">
    <w:panose1 w:val="00000000000000000000"/>
    <w:charset w:val="00"/>
    <w:family w:val="modern"/>
    <w:notTrueType/>
    <w:pitch w:val="variable"/>
    <w:sig w:usb0="00000207" w:usb1="00000000" w:usb2="00000000" w:usb3="00000000" w:csb0="00000097" w:csb1="00000000"/>
  </w:font>
  <w:font w:name="Arial">
    <w:panose1 w:val="020B0604020202020204"/>
    <w:charset w:val="00"/>
    <w:family w:val="swiss"/>
    <w:pitch w:val="variable"/>
    <w:sig w:usb0="E0002AFF" w:usb1="C0007843" w:usb2="00000009" w:usb3="00000000" w:csb0="000001FF" w:csb1="00000000"/>
  </w:font>
  <w:font w:name="Stockholm Type Display Regular">
    <w:panose1 w:val="00000000000000000000"/>
    <w:charset w:val="00"/>
    <w:family w:val="modern"/>
    <w:notTrueType/>
    <w:pitch w:val="variable"/>
    <w:sig w:usb0="00000207" w:usb1="00000000" w:usb2="00000000" w:usb3="00000000" w:csb0="0000009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356467"/>
      <w:docPartObj>
        <w:docPartGallery w:val="Page Numbers (Bottom of Page)"/>
        <w:docPartUnique/>
      </w:docPartObj>
    </w:sdtPr>
    <w:sdtEndPr/>
    <w:sdtContent>
      <w:p w:rsidR="00805088" w:rsidRDefault="00805088">
        <w:pPr>
          <w:pStyle w:val="Sidfot"/>
          <w:jc w:val="center"/>
        </w:pPr>
        <w:r>
          <w:fldChar w:fldCharType="begin"/>
        </w:r>
        <w:r>
          <w:instrText>PAGE   \* MERGEFORMAT</w:instrText>
        </w:r>
        <w:r>
          <w:fldChar w:fldCharType="separate"/>
        </w:r>
        <w:r w:rsidR="00822BF3">
          <w:rPr>
            <w:noProof/>
          </w:rPr>
          <w:t>1</w:t>
        </w:r>
        <w:r>
          <w:fldChar w:fldCharType="end"/>
        </w:r>
      </w:p>
    </w:sdtContent>
  </w:sdt>
  <w:p w:rsidR="00805088" w:rsidRDefault="0080508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088" w:rsidRDefault="00805088" w:rsidP="004B5FE0">
      <w:pPr>
        <w:spacing w:after="0" w:line="240" w:lineRule="auto"/>
      </w:pPr>
      <w:r>
        <w:separator/>
      </w:r>
    </w:p>
  </w:footnote>
  <w:footnote w:type="continuationSeparator" w:id="0">
    <w:p w:rsidR="00805088" w:rsidRDefault="00805088" w:rsidP="004B5F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8069A"/>
    <w:multiLevelType w:val="hybridMultilevel"/>
    <w:tmpl w:val="DA823F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7124C5D"/>
    <w:multiLevelType w:val="hybridMultilevel"/>
    <w:tmpl w:val="C05038C6"/>
    <w:lvl w:ilvl="0" w:tplc="5C28C254">
      <w:numFmt w:val="bullet"/>
      <w:lvlText w:val="-"/>
      <w:lvlJc w:val="left"/>
      <w:pPr>
        <w:ind w:left="720" w:hanging="360"/>
      </w:pPr>
      <w:rPr>
        <w:rFonts w:ascii="Stockholm Type Regular" w:eastAsia="Times New Roman" w:hAnsi="Stockholm Type Regular"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085380F"/>
    <w:multiLevelType w:val="hybridMultilevel"/>
    <w:tmpl w:val="AF7A5B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6E84930"/>
    <w:multiLevelType w:val="hybridMultilevel"/>
    <w:tmpl w:val="628272CC"/>
    <w:lvl w:ilvl="0" w:tplc="7682F6BE">
      <w:start w:val="1"/>
      <w:numFmt w:val="lowerLetter"/>
      <w:lvlText w:val="%1)"/>
      <w:lvlJc w:val="left"/>
      <w:pPr>
        <w:ind w:left="720" w:hanging="360"/>
      </w:pPr>
      <w:rPr>
        <w:rFonts w:hint="default"/>
        <w:color w:val="7030A0"/>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2B8C514E"/>
    <w:multiLevelType w:val="hybridMultilevel"/>
    <w:tmpl w:val="91E20E84"/>
    <w:lvl w:ilvl="0" w:tplc="041D0017">
      <w:start w:val="1"/>
      <w:numFmt w:val="lowerLetter"/>
      <w:lvlText w:val="%1)"/>
      <w:lvlJc w:val="left"/>
      <w:pPr>
        <w:ind w:left="720" w:hanging="360"/>
      </w:pPr>
      <w:rPr>
        <w:rFonts w:hint="default"/>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37D6526D"/>
    <w:multiLevelType w:val="hybridMultilevel"/>
    <w:tmpl w:val="DB341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EF75C38"/>
    <w:multiLevelType w:val="hybridMultilevel"/>
    <w:tmpl w:val="58261008"/>
    <w:lvl w:ilvl="0" w:tplc="041D0001">
      <w:start w:val="1"/>
      <w:numFmt w:val="bullet"/>
      <w:lvlText w:val=""/>
      <w:lvlJc w:val="left"/>
      <w:pPr>
        <w:ind w:left="644" w:hanging="360"/>
      </w:pPr>
      <w:rPr>
        <w:rFonts w:ascii="Symbol" w:hAnsi="Symbol"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
    <w:nsid w:val="68CF222E"/>
    <w:multiLevelType w:val="hybridMultilevel"/>
    <w:tmpl w:val="E0CA412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69D84264"/>
    <w:multiLevelType w:val="hybridMultilevel"/>
    <w:tmpl w:val="66CAC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6DDF5C14"/>
    <w:multiLevelType w:val="hybridMultilevel"/>
    <w:tmpl w:val="E0CA412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747A4209"/>
    <w:multiLevelType w:val="hybridMultilevel"/>
    <w:tmpl w:val="E7646B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9"/>
  </w:num>
  <w:num w:numId="5">
    <w:abstractNumId w:val="10"/>
  </w:num>
  <w:num w:numId="6">
    <w:abstractNumId w:val="5"/>
  </w:num>
  <w:num w:numId="7">
    <w:abstractNumId w:val="8"/>
  </w:num>
  <w:num w:numId="8">
    <w:abstractNumId w:val="0"/>
  </w:num>
  <w:num w:numId="9">
    <w:abstractNumId w:val="2"/>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114"/>
    <w:rsid w:val="00000DF7"/>
    <w:rsid w:val="00010EC7"/>
    <w:rsid w:val="00012629"/>
    <w:rsid w:val="0001333D"/>
    <w:rsid w:val="00013FD6"/>
    <w:rsid w:val="00017D6C"/>
    <w:rsid w:val="00024E5C"/>
    <w:rsid w:val="0003051F"/>
    <w:rsid w:val="0003513A"/>
    <w:rsid w:val="00037CB3"/>
    <w:rsid w:val="00041E42"/>
    <w:rsid w:val="00042136"/>
    <w:rsid w:val="00044EDE"/>
    <w:rsid w:val="00054864"/>
    <w:rsid w:val="0006612B"/>
    <w:rsid w:val="00073C3B"/>
    <w:rsid w:val="000C6544"/>
    <w:rsid w:val="000D512F"/>
    <w:rsid w:val="00111D0C"/>
    <w:rsid w:val="00113174"/>
    <w:rsid w:val="00113F6B"/>
    <w:rsid w:val="00144464"/>
    <w:rsid w:val="00155016"/>
    <w:rsid w:val="00156BC2"/>
    <w:rsid w:val="00163B09"/>
    <w:rsid w:val="001650D7"/>
    <w:rsid w:val="001706B0"/>
    <w:rsid w:val="001A032F"/>
    <w:rsid w:val="001A59FA"/>
    <w:rsid w:val="001B534B"/>
    <w:rsid w:val="001C2DD9"/>
    <w:rsid w:val="001E5B95"/>
    <w:rsid w:val="001E6A71"/>
    <w:rsid w:val="001F0539"/>
    <w:rsid w:val="002200CB"/>
    <w:rsid w:val="002361E8"/>
    <w:rsid w:val="0025070D"/>
    <w:rsid w:val="00275BEB"/>
    <w:rsid w:val="0029172B"/>
    <w:rsid w:val="002C4AE0"/>
    <w:rsid w:val="002D6AD8"/>
    <w:rsid w:val="002F16CD"/>
    <w:rsid w:val="00310669"/>
    <w:rsid w:val="00325E56"/>
    <w:rsid w:val="003443F2"/>
    <w:rsid w:val="00374448"/>
    <w:rsid w:val="00382811"/>
    <w:rsid w:val="003C15C1"/>
    <w:rsid w:val="003D53DE"/>
    <w:rsid w:val="003E7C95"/>
    <w:rsid w:val="003F71F1"/>
    <w:rsid w:val="004326AA"/>
    <w:rsid w:val="004362BC"/>
    <w:rsid w:val="004424DB"/>
    <w:rsid w:val="0045122E"/>
    <w:rsid w:val="004534F2"/>
    <w:rsid w:val="00455837"/>
    <w:rsid w:val="0045791F"/>
    <w:rsid w:val="00457F95"/>
    <w:rsid w:val="00482464"/>
    <w:rsid w:val="0049707D"/>
    <w:rsid w:val="00497150"/>
    <w:rsid w:val="004B2EEB"/>
    <w:rsid w:val="004B5FE0"/>
    <w:rsid w:val="004D32DB"/>
    <w:rsid w:val="004F5BD6"/>
    <w:rsid w:val="00505B52"/>
    <w:rsid w:val="00520EB3"/>
    <w:rsid w:val="005355AE"/>
    <w:rsid w:val="00545DC4"/>
    <w:rsid w:val="005603FA"/>
    <w:rsid w:val="00562791"/>
    <w:rsid w:val="00564079"/>
    <w:rsid w:val="00576DDA"/>
    <w:rsid w:val="00583179"/>
    <w:rsid w:val="005A7EF1"/>
    <w:rsid w:val="005B33FD"/>
    <w:rsid w:val="005C462C"/>
    <w:rsid w:val="005D161C"/>
    <w:rsid w:val="005F2408"/>
    <w:rsid w:val="005F27BA"/>
    <w:rsid w:val="00612DB0"/>
    <w:rsid w:val="00616FCB"/>
    <w:rsid w:val="00621569"/>
    <w:rsid w:val="0064719B"/>
    <w:rsid w:val="00653DBC"/>
    <w:rsid w:val="0066315C"/>
    <w:rsid w:val="006670D8"/>
    <w:rsid w:val="006828B7"/>
    <w:rsid w:val="00684F7C"/>
    <w:rsid w:val="0068527E"/>
    <w:rsid w:val="006A40EC"/>
    <w:rsid w:val="00706BB9"/>
    <w:rsid w:val="00710897"/>
    <w:rsid w:val="0073127A"/>
    <w:rsid w:val="0073461C"/>
    <w:rsid w:val="0074106E"/>
    <w:rsid w:val="00744351"/>
    <w:rsid w:val="00770A91"/>
    <w:rsid w:val="00771D28"/>
    <w:rsid w:val="007E0B2E"/>
    <w:rsid w:val="007E2024"/>
    <w:rsid w:val="007F1F67"/>
    <w:rsid w:val="00805088"/>
    <w:rsid w:val="00815E89"/>
    <w:rsid w:val="00822056"/>
    <w:rsid w:val="00822BF3"/>
    <w:rsid w:val="00822E6A"/>
    <w:rsid w:val="00844CC8"/>
    <w:rsid w:val="008B1E6D"/>
    <w:rsid w:val="008D36A5"/>
    <w:rsid w:val="00927F0A"/>
    <w:rsid w:val="00935AFB"/>
    <w:rsid w:val="00951F74"/>
    <w:rsid w:val="00986E2A"/>
    <w:rsid w:val="009924F3"/>
    <w:rsid w:val="009C028C"/>
    <w:rsid w:val="009C1658"/>
    <w:rsid w:val="009C2714"/>
    <w:rsid w:val="009C27A3"/>
    <w:rsid w:val="009D21A7"/>
    <w:rsid w:val="009E192F"/>
    <w:rsid w:val="00A00A8F"/>
    <w:rsid w:val="00A05A6F"/>
    <w:rsid w:val="00A202C4"/>
    <w:rsid w:val="00A20EC0"/>
    <w:rsid w:val="00A613A5"/>
    <w:rsid w:val="00A62DDD"/>
    <w:rsid w:val="00A74974"/>
    <w:rsid w:val="00A757D2"/>
    <w:rsid w:val="00AB0697"/>
    <w:rsid w:val="00AB5717"/>
    <w:rsid w:val="00AB695D"/>
    <w:rsid w:val="00AC7160"/>
    <w:rsid w:val="00B2383D"/>
    <w:rsid w:val="00B37D74"/>
    <w:rsid w:val="00B4002B"/>
    <w:rsid w:val="00B650B5"/>
    <w:rsid w:val="00B76E87"/>
    <w:rsid w:val="00B90D47"/>
    <w:rsid w:val="00B96D69"/>
    <w:rsid w:val="00BA1697"/>
    <w:rsid w:val="00BB0903"/>
    <w:rsid w:val="00BC3E03"/>
    <w:rsid w:val="00BC3F12"/>
    <w:rsid w:val="00BD1F8D"/>
    <w:rsid w:val="00BE0032"/>
    <w:rsid w:val="00C06AE8"/>
    <w:rsid w:val="00C1533A"/>
    <w:rsid w:val="00C24799"/>
    <w:rsid w:val="00C34F99"/>
    <w:rsid w:val="00C409EE"/>
    <w:rsid w:val="00C77174"/>
    <w:rsid w:val="00C812B4"/>
    <w:rsid w:val="00C87BCA"/>
    <w:rsid w:val="00C94669"/>
    <w:rsid w:val="00C957CF"/>
    <w:rsid w:val="00CC2CC9"/>
    <w:rsid w:val="00CD18A1"/>
    <w:rsid w:val="00CD3072"/>
    <w:rsid w:val="00CD7B67"/>
    <w:rsid w:val="00CE360A"/>
    <w:rsid w:val="00CE54CD"/>
    <w:rsid w:val="00CF33D7"/>
    <w:rsid w:val="00D041DF"/>
    <w:rsid w:val="00D04713"/>
    <w:rsid w:val="00D31441"/>
    <w:rsid w:val="00D52D74"/>
    <w:rsid w:val="00D65CE6"/>
    <w:rsid w:val="00D66801"/>
    <w:rsid w:val="00D90CF8"/>
    <w:rsid w:val="00D97051"/>
    <w:rsid w:val="00DA1227"/>
    <w:rsid w:val="00DB3433"/>
    <w:rsid w:val="00DC4BFE"/>
    <w:rsid w:val="00DC4C28"/>
    <w:rsid w:val="00DC6CA7"/>
    <w:rsid w:val="00E05114"/>
    <w:rsid w:val="00E21616"/>
    <w:rsid w:val="00E244E7"/>
    <w:rsid w:val="00E308A4"/>
    <w:rsid w:val="00E541AF"/>
    <w:rsid w:val="00E83292"/>
    <w:rsid w:val="00EA0240"/>
    <w:rsid w:val="00EA3F64"/>
    <w:rsid w:val="00EA57B9"/>
    <w:rsid w:val="00EC190C"/>
    <w:rsid w:val="00ED2116"/>
    <w:rsid w:val="00ED3258"/>
    <w:rsid w:val="00ED42F2"/>
    <w:rsid w:val="00EF3AC7"/>
    <w:rsid w:val="00F23BB8"/>
    <w:rsid w:val="00F31C21"/>
    <w:rsid w:val="00F50DD6"/>
    <w:rsid w:val="00F53162"/>
    <w:rsid w:val="00F551DC"/>
    <w:rsid w:val="00FB11AA"/>
    <w:rsid w:val="00FB3FC9"/>
    <w:rsid w:val="00FD1616"/>
    <w:rsid w:val="00FE0667"/>
    <w:rsid w:val="00FE0937"/>
    <w:rsid w:val="00FF1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E05114"/>
    <w:pPr>
      <w:spacing w:after="0" w:line="240" w:lineRule="auto"/>
    </w:pPr>
  </w:style>
  <w:style w:type="paragraph" w:styleId="Liststycke">
    <w:name w:val="List Paragraph"/>
    <w:basedOn w:val="Normal"/>
    <w:uiPriority w:val="34"/>
    <w:qFormat/>
    <w:rsid w:val="00E05114"/>
    <w:pPr>
      <w:ind w:left="720"/>
      <w:contextualSpacing/>
    </w:pPr>
  </w:style>
  <w:style w:type="table" w:styleId="Tabellrutnt">
    <w:name w:val="Table Grid"/>
    <w:basedOn w:val="Normaltabell"/>
    <w:uiPriority w:val="59"/>
    <w:rsid w:val="00E05114"/>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paragraph" w:styleId="Sidhuvud">
    <w:name w:val="header"/>
    <w:basedOn w:val="Normal"/>
    <w:link w:val="SidhuvudChar"/>
    <w:uiPriority w:val="99"/>
    <w:unhideWhenUsed/>
    <w:rsid w:val="004B5FE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B5FE0"/>
  </w:style>
  <w:style w:type="paragraph" w:styleId="Sidfot">
    <w:name w:val="footer"/>
    <w:basedOn w:val="Normal"/>
    <w:link w:val="SidfotChar"/>
    <w:uiPriority w:val="99"/>
    <w:unhideWhenUsed/>
    <w:rsid w:val="004B5FE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B5FE0"/>
  </w:style>
  <w:style w:type="paragraph" w:styleId="Ballongtext">
    <w:name w:val="Balloon Text"/>
    <w:basedOn w:val="Normal"/>
    <w:link w:val="BallongtextChar"/>
    <w:uiPriority w:val="99"/>
    <w:semiHidden/>
    <w:unhideWhenUsed/>
    <w:rsid w:val="00073C3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73C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E05114"/>
    <w:pPr>
      <w:spacing w:after="0" w:line="240" w:lineRule="auto"/>
    </w:pPr>
  </w:style>
  <w:style w:type="paragraph" w:styleId="Liststycke">
    <w:name w:val="List Paragraph"/>
    <w:basedOn w:val="Normal"/>
    <w:uiPriority w:val="34"/>
    <w:qFormat/>
    <w:rsid w:val="00E05114"/>
    <w:pPr>
      <w:ind w:left="720"/>
      <w:contextualSpacing/>
    </w:pPr>
  </w:style>
  <w:style w:type="table" w:styleId="Tabellrutnt">
    <w:name w:val="Table Grid"/>
    <w:basedOn w:val="Normaltabell"/>
    <w:uiPriority w:val="59"/>
    <w:rsid w:val="00E05114"/>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paragraph" w:styleId="Sidhuvud">
    <w:name w:val="header"/>
    <w:basedOn w:val="Normal"/>
    <w:link w:val="SidhuvudChar"/>
    <w:uiPriority w:val="99"/>
    <w:unhideWhenUsed/>
    <w:rsid w:val="004B5FE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B5FE0"/>
  </w:style>
  <w:style w:type="paragraph" w:styleId="Sidfot">
    <w:name w:val="footer"/>
    <w:basedOn w:val="Normal"/>
    <w:link w:val="SidfotChar"/>
    <w:uiPriority w:val="99"/>
    <w:unhideWhenUsed/>
    <w:rsid w:val="004B5FE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B5FE0"/>
  </w:style>
  <w:style w:type="paragraph" w:styleId="Ballongtext">
    <w:name w:val="Balloon Text"/>
    <w:basedOn w:val="Normal"/>
    <w:link w:val="BallongtextChar"/>
    <w:uiPriority w:val="99"/>
    <w:semiHidden/>
    <w:unhideWhenUsed/>
    <w:rsid w:val="00073C3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73C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092664">
      <w:bodyDiv w:val="1"/>
      <w:marLeft w:val="0"/>
      <w:marRight w:val="0"/>
      <w:marTop w:val="0"/>
      <w:marBottom w:val="0"/>
      <w:divBdr>
        <w:top w:val="none" w:sz="0" w:space="0" w:color="auto"/>
        <w:left w:val="none" w:sz="0" w:space="0" w:color="auto"/>
        <w:bottom w:val="none" w:sz="0" w:space="0" w:color="auto"/>
        <w:right w:val="none" w:sz="0" w:space="0" w:color="auto"/>
      </w:divBdr>
    </w:div>
    <w:div w:id="305400304">
      <w:bodyDiv w:val="1"/>
      <w:marLeft w:val="0"/>
      <w:marRight w:val="0"/>
      <w:marTop w:val="0"/>
      <w:marBottom w:val="0"/>
      <w:divBdr>
        <w:top w:val="none" w:sz="0" w:space="0" w:color="auto"/>
        <w:left w:val="none" w:sz="0" w:space="0" w:color="auto"/>
        <w:bottom w:val="none" w:sz="0" w:space="0" w:color="auto"/>
        <w:right w:val="none" w:sz="0" w:space="0" w:color="auto"/>
      </w:divBdr>
    </w:div>
    <w:div w:id="696809916">
      <w:bodyDiv w:val="1"/>
      <w:marLeft w:val="0"/>
      <w:marRight w:val="0"/>
      <w:marTop w:val="0"/>
      <w:marBottom w:val="0"/>
      <w:divBdr>
        <w:top w:val="none" w:sz="0" w:space="0" w:color="auto"/>
        <w:left w:val="none" w:sz="0" w:space="0" w:color="auto"/>
        <w:bottom w:val="none" w:sz="0" w:space="0" w:color="auto"/>
        <w:right w:val="none" w:sz="0" w:space="0" w:color="auto"/>
      </w:divBdr>
    </w:div>
    <w:div w:id="787748005">
      <w:bodyDiv w:val="1"/>
      <w:marLeft w:val="0"/>
      <w:marRight w:val="0"/>
      <w:marTop w:val="0"/>
      <w:marBottom w:val="0"/>
      <w:divBdr>
        <w:top w:val="none" w:sz="0" w:space="0" w:color="auto"/>
        <w:left w:val="none" w:sz="0" w:space="0" w:color="auto"/>
        <w:bottom w:val="none" w:sz="0" w:space="0" w:color="auto"/>
        <w:right w:val="none" w:sz="0" w:space="0" w:color="auto"/>
      </w:divBdr>
    </w:div>
    <w:div w:id="1807162543">
      <w:bodyDiv w:val="1"/>
      <w:marLeft w:val="0"/>
      <w:marRight w:val="0"/>
      <w:marTop w:val="0"/>
      <w:marBottom w:val="0"/>
      <w:divBdr>
        <w:top w:val="none" w:sz="0" w:space="0" w:color="auto"/>
        <w:left w:val="none" w:sz="0" w:space="0" w:color="auto"/>
        <w:bottom w:val="none" w:sz="0" w:space="0" w:color="auto"/>
        <w:right w:val="none" w:sz="0" w:space="0" w:color="auto"/>
      </w:divBdr>
    </w:div>
    <w:div w:id="1909992079">
      <w:bodyDiv w:val="1"/>
      <w:marLeft w:val="0"/>
      <w:marRight w:val="0"/>
      <w:marTop w:val="0"/>
      <w:marBottom w:val="0"/>
      <w:divBdr>
        <w:top w:val="none" w:sz="0" w:space="0" w:color="auto"/>
        <w:left w:val="none" w:sz="0" w:space="0" w:color="auto"/>
        <w:bottom w:val="none" w:sz="0" w:space="0" w:color="auto"/>
        <w:right w:val="none" w:sz="0" w:space="0" w:color="auto"/>
      </w:divBdr>
    </w:div>
    <w:div w:id="197324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A6E95806</Template>
  <TotalTime>0</TotalTime>
  <Pages>6</Pages>
  <Words>1259</Words>
  <Characters>6674</Characters>
  <Application>Microsoft Office Word</Application>
  <DocSecurity>0</DocSecurity>
  <Lines>55</Lines>
  <Paragraphs>15</Paragraphs>
  <ScaleCrop>false</ScaleCrop>
  <HeadingPairs>
    <vt:vector size="2" baseType="variant">
      <vt:variant>
        <vt:lpstr>Rubrik</vt:lpstr>
      </vt:variant>
      <vt:variant>
        <vt:i4>1</vt:i4>
      </vt:variant>
    </vt:vector>
  </HeadingPairs>
  <TitlesOfParts>
    <vt:vector size="1" baseType="lpstr">
      <vt:lpstr/>
    </vt:vector>
  </TitlesOfParts>
  <Company>Windows User</Company>
  <LinksUpToDate>false</LinksUpToDate>
  <CharactersWithSpaces>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AC74350</dc:creator>
  <cp:lastModifiedBy>AC74350</cp:lastModifiedBy>
  <cp:revision>2</cp:revision>
  <cp:lastPrinted>2014-06-18T14:25:00Z</cp:lastPrinted>
  <dcterms:created xsi:type="dcterms:W3CDTF">2014-06-27T16:29:00Z</dcterms:created>
  <dcterms:modified xsi:type="dcterms:W3CDTF">2014-06-27T16:29:00Z</dcterms:modified>
</cp:coreProperties>
</file>